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35AA7" w14:textId="77777777" w:rsidR="002F710B" w:rsidRPr="009A7AFD" w:rsidRDefault="002F710B" w:rsidP="002F710B">
      <w:pPr>
        <w:pStyle w:val="Default"/>
        <w:rPr>
          <w:rFonts w:ascii="Segoe UI" w:hAnsi="Segoe UI" w:cs="Segoe UI"/>
        </w:rPr>
      </w:pPr>
      <w:r w:rsidRPr="009A7AFD">
        <w:rPr>
          <w:rFonts w:ascii="Segoe UI" w:hAnsi="Segoe UI" w:cs="Segoe UI"/>
          <w:noProof/>
          <w:lang w:val="en-GB" w:eastAsia="en-GB"/>
        </w:rPr>
        <w:drawing>
          <wp:inline distT="0" distB="0" distL="0" distR="0" wp14:anchorId="18035B35" wp14:editId="18035B36">
            <wp:extent cx="5960110" cy="1143000"/>
            <wp:effectExtent l="0" t="0" r="2540" b="0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cno 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86"/>
                    <a:stretch/>
                  </pic:blipFill>
                  <pic:spPr bwMode="auto">
                    <a:xfrm>
                      <a:off x="0" y="0"/>
                      <a:ext cx="5961963" cy="114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35AA8" w14:textId="77777777" w:rsidR="002F710B" w:rsidRPr="0062092B" w:rsidRDefault="002F710B" w:rsidP="002F710B">
      <w:pPr>
        <w:spacing w:after="0" w:line="240" w:lineRule="auto"/>
        <w:ind w:firstLine="720"/>
        <w:jc w:val="center"/>
        <w:rPr>
          <w:rFonts w:ascii="Segoe UI" w:hAnsi="Segoe UI" w:cs="Segoe UI"/>
          <w:i/>
          <w:sz w:val="21"/>
          <w:szCs w:val="21"/>
          <w:shd w:val="clear" w:color="auto" w:fill="FFFFFF"/>
        </w:rPr>
      </w:pPr>
      <w:r w:rsidRPr="0062092B">
        <w:rPr>
          <w:rFonts w:ascii="Segoe UI" w:hAnsi="Segoe UI" w:cs="Segoe UI"/>
          <w:i/>
          <w:sz w:val="21"/>
          <w:szCs w:val="21"/>
          <w:shd w:val="clear" w:color="auto" w:fill="FFFFFF"/>
        </w:rPr>
        <w:t xml:space="preserve">A publication of the </w:t>
      </w:r>
      <w:proofErr w:type="spellStart"/>
      <w:r w:rsidRPr="0062092B">
        <w:rPr>
          <w:rFonts w:ascii="Segoe UI" w:hAnsi="Segoe UI" w:cs="Segoe UI"/>
          <w:i/>
          <w:sz w:val="21"/>
          <w:szCs w:val="21"/>
          <w:shd w:val="clear" w:color="auto" w:fill="FFFFFF"/>
        </w:rPr>
        <w:t>Kwara</w:t>
      </w:r>
      <w:proofErr w:type="spellEnd"/>
      <w:r w:rsidRPr="0062092B">
        <w:rPr>
          <w:rFonts w:ascii="Segoe UI" w:hAnsi="Segoe UI" w:cs="Segoe UI"/>
          <w:i/>
          <w:sz w:val="21"/>
          <w:szCs w:val="21"/>
          <w:shd w:val="clear" w:color="auto" w:fill="FFFFFF"/>
        </w:rPr>
        <w:t xml:space="preserve"> State University Press, Nigeria</w:t>
      </w:r>
    </w:p>
    <w:p w14:paraId="18035AA9" w14:textId="77777777" w:rsidR="002F710B" w:rsidRDefault="009029D4" w:rsidP="002F710B">
      <w:pPr>
        <w:spacing w:after="0" w:line="240" w:lineRule="auto"/>
        <w:ind w:left="720"/>
        <w:jc w:val="center"/>
        <w:rPr>
          <w:rFonts w:ascii="Segoe UI" w:hAnsi="Segoe UI" w:cs="Segoe UI"/>
          <w:i/>
          <w:sz w:val="21"/>
          <w:szCs w:val="21"/>
          <w:shd w:val="clear" w:color="auto" w:fill="FFFFFF"/>
        </w:rPr>
      </w:pPr>
      <w:hyperlink r:id="rId6" w:history="1">
        <w:r w:rsidR="002F710B" w:rsidRPr="006507EF">
          <w:rPr>
            <w:rStyle w:val="Hyperlink"/>
            <w:rFonts w:ascii="Segoe UI" w:hAnsi="Segoe UI" w:cs="Segoe UI"/>
            <w:i/>
            <w:sz w:val="21"/>
            <w:szCs w:val="21"/>
            <w:shd w:val="clear" w:color="auto" w:fill="FFFFFF"/>
          </w:rPr>
          <w:t>http://journals.kwasu.edu.ng/index.php/technoscience</w:t>
        </w:r>
      </w:hyperlink>
      <w:r w:rsidR="002F710B">
        <w:rPr>
          <w:rFonts w:ascii="Segoe UI" w:hAnsi="Segoe UI" w:cs="Segoe UI"/>
          <w:i/>
          <w:sz w:val="21"/>
          <w:szCs w:val="21"/>
          <w:shd w:val="clear" w:color="auto" w:fill="FFFFFF"/>
        </w:rPr>
        <w:t xml:space="preserve"> </w:t>
      </w:r>
    </w:p>
    <w:p w14:paraId="18035AAA" w14:textId="77777777" w:rsidR="002F710B" w:rsidRPr="0062092B" w:rsidRDefault="002F710B" w:rsidP="002F710B">
      <w:pPr>
        <w:spacing w:after="0" w:line="240" w:lineRule="auto"/>
        <w:ind w:left="720"/>
        <w:jc w:val="center"/>
        <w:rPr>
          <w:rFonts w:ascii="Segoe UI" w:hAnsi="Segoe UI" w:cs="Segoe UI"/>
          <w:i/>
          <w:sz w:val="21"/>
          <w:szCs w:val="21"/>
          <w:shd w:val="clear" w:color="auto" w:fill="FFFFFF"/>
        </w:rPr>
      </w:pPr>
      <w:r w:rsidRPr="0062092B">
        <w:rPr>
          <w:rFonts w:ascii="Segoe UI" w:hAnsi="Segoe UI" w:cs="Segoe UI"/>
          <w:i/>
          <w:sz w:val="21"/>
          <w:szCs w:val="21"/>
          <w:shd w:val="clear" w:color="auto" w:fill="FFFFFF"/>
        </w:rPr>
        <w:t>ISSN 2659-0573</w:t>
      </w:r>
    </w:p>
    <w:p w14:paraId="18035AAB" w14:textId="77777777" w:rsidR="0066638E" w:rsidRDefault="002A2873" w:rsidP="0066638E">
      <w:pPr>
        <w:spacing w:after="0" w:line="360" w:lineRule="auto"/>
        <w:jc w:val="center"/>
        <w:rPr>
          <w:rFonts w:ascii="Times New Roman" w:hAnsi="Times New Roman"/>
        </w:rPr>
      </w:pPr>
      <w:r w:rsidRPr="002A2873">
        <w:rPr>
          <w:rFonts w:ascii="Times New Roman" w:hAnsi="Times New Roman"/>
        </w:rPr>
        <w:t>In evaluating a paper, please bear in mind the following criteria.</w:t>
      </w:r>
      <w:r w:rsidR="007346C9">
        <w:rPr>
          <w:rFonts w:ascii="Times New Roman" w:hAnsi="Times New Roman"/>
        </w:rPr>
        <w:t xml:space="preserve"> </w:t>
      </w:r>
      <w:r w:rsidRPr="002A2873">
        <w:rPr>
          <w:rFonts w:ascii="Times New Roman" w:hAnsi="Times New Roman"/>
        </w:rPr>
        <w:t>Rank each of</w:t>
      </w:r>
      <w:r w:rsidR="009516E2">
        <w:rPr>
          <w:rFonts w:ascii="Times New Roman" w:hAnsi="Times New Roman"/>
        </w:rPr>
        <w:t xml:space="preserve"> these on a scale 0</w:t>
      </w:r>
      <w:r w:rsidRPr="002A2873">
        <w:rPr>
          <w:rFonts w:ascii="Times New Roman" w:hAnsi="Times New Roman"/>
        </w:rPr>
        <w:t xml:space="preserve">-5 scale </w:t>
      </w:r>
    </w:p>
    <w:p w14:paraId="18035AAC" w14:textId="77777777" w:rsidR="000F536F" w:rsidRDefault="000F536F" w:rsidP="000F536F">
      <w:pPr>
        <w:spacing w:after="0" w:line="360" w:lineRule="auto"/>
        <w:rPr>
          <w:rFonts w:ascii="Times New Roman" w:hAnsi="Times New Roman"/>
        </w:rPr>
      </w:pPr>
      <w:r w:rsidRPr="007346C9">
        <w:rPr>
          <w:rFonts w:ascii="Times New Roman" w:hAnsi="Times New Roman"/>
          <w:b/>
        </w:rPr>
        <w:t xml:space="preserve">Manuscript </w:t>
      </w:r>
      <w:r w:rsidR="0066638E">
        <w:rPr>
          <w:rFonts w:ascii="Times New Roman" w:hAnsi="Times New Roman"/>
          <w:b/>
        </w:rPr>
        <w:t>Reference Number</w:t>
      </w:r>
      <w:r>
        <w:rPr>
          <w:rFonts w:ascii="Times New Roman" w:hAnsi="Times New Roman"/>
          <w:b/>
        </w:rPr>
        <w:t xml:space="preserve">: </w:t>
      </w:r>
      <w:r w:rsidR="007D19B1">
        <w:rPr>
          <w:rFonts w:ascii="Times New Roman" w:hAnsi="Times New Roman"/>
          <w:b/>
        </w:rPr>
        <w:t>B201</w:t>
      </w:r>
    </w:p>
    <w:p w14:paraId="18035AAD" w14:textId="77777777" w:rsidR="007346C9" w:rsidRPr="007346C9" w:rsidRDefault="007346C9" w:rsidP="002A2873">
      <w:pPr>
        <w:spacing w:after="0" w:line="276" w:lineRule="auto"/>
        <w:rPr>
          <w:rFonts w:ascii="Times New Roman" w:hAnsi="Times New Roman"/>
          <w:b/>
        </w:rPr>
      </w:pPr>
      <w:r w:rsidRPr="007346C9">
        <w:rPr>
          <w:rFonts w:ascii="Times New Roman" w:hAnsi="Times New Roman"/>
          <w:b/>
        </w:rPr>
        <w:t>Manuscript Number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4888"/>
        <w:gridCol w:w="690"/>
        <w:gridCol w:w="690"/>
        <w:gridCol w:w="690"/>
        <w:gridCol w:w="690"/>
        <w:gridCol w:w="690"/>
        <w:gridCol w:w="690"/>
      </w:tblGrid>
      <w:tr w:rsidR="0083779F" w14:paraId="18035AB5" w14:textId="77777777" w:rsidTr="002F710B">
        <w:trPr>
          <w:trHeight w:val="150"/>
        </w:trPr>
        <w:tc>
          <w:tcPr>
            <w:tcW w:w="5833" w:type="dxa"/>
          </w:tcPr>
          <w:p w14:paraId="18035AAE" w14:textId="77777777" w:rsidR="0083779F" w:rsidRPr="007346C9" w:rsidRDefault="007346C9" w:rsidP="006663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346C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Criteria</w:t>
            </w:r>
            <w:r w:rsidR="0066638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                        </w:t>
            </w:r>
            <w:r w:rsidR="0066638E" w:rsidRPr="002A2873">
              <w:rPr>
                <w:rFonts w:ascii="Times New Roman" w:hAnsi="Times New Roman"/>
              </w:rPr>
              <w:t>(5=high</w:t>
            </w:r>
            <w:r w:rsidR="0066638E">
              <w:rPr>
                <w:rFonts w:ascii="Times New Roman" w:hAnsi="Times New Roman"/>
              </w:rPr>
              <w:t>; 0=low)</w:t>
            </w:r>
            <w:r w:rsidR="0066638E" w:rsidRPr="002A28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8" w:type="dxa"/>
          </w:tcPr>
          <w:p w14:paraId="18035AAF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828" w:type="dxa"/>
          </w:tcPr>
          <w:p w14:paraId="18035AB0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828" w:type="dxa"/>
          </w:tcPr>
          <w:p w14:paraId="18035AB1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28" w:type="dxa"/>
          </w:tcPr>
          <w:p w14:paraId="18035AB2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28" w:type="dxa"/>
          </w:tcPr>
          <w:p w14:paraId="18035AB3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28" w:type="dxa"/>
          </w:tcPr>
          <w:p w14:paraId="18035AB4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</w:tr>
      <w:tr w:rsidR="0083779F" w14:paraId="18035ABD" w14:textId="77777777" w:rsidTr="002F710B">
        <w:trPr>
          <w:trHeight w:val="150"/>
        </w:trPr>
        <w:tc>
          <w:tcPr>
            <w:tcW w:w="5833" w:type="dxa"/>
          </w:tcPr>
          <w:p w14:paraId="18035AB6" w14:textId="77777777" w:rsidR="0083779F" w:rsidRPr="0066638E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66638E">
              <w:rPr>
                <w:rFonts w:ascii="Times New Roman" w:hAnsi="Times New Roman"/>
                <w:szCs w:val="24"/>
                <w:lang w:val="en-GB"/>
              </w:rPr>
              <w:t>Consonance of title with  manuscript contents</w:t>
            </w:r>
          </w:p>
        </w:tc>
        <w:tc>
          <w:tcPr>
            <w:tcW w:w="828" w:type="dxa"/>
          </w:tcPr>
          <w:p w14:paraId="18035AB7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B8" w14:textId="77777777" w:rsidR="0083779F" w:rsidRPr="003576CB" w:rsidRDefault="000D34EB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828" w:type="dxa"/>
          </w:tcPr>
          <w:p w14:paraId="18035AB9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BA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BB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BC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3779F" w14:paraId="18035AC5" w14:textId="77777777" w:rsidTr="002F710B">
        <w:trPr>
          <w:trHeight w:val="150"/>
        </w:trPr>
        <w:tc>
          <w:tcPr>
            <w:tcW w:w="5833" w:type="dxa"/>
          </w:tcPr>
          <w:p w14:paraId="18035ABE" w14:textId="77777777" w:rsidR="0083779F" w:rsidRPr="0066638E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66638E">
              <w:rPr>
                <w:rFonts w:ascii="Times New Roman" w:hAnsi="Times New Roman"/>
                <w:szCs w:val="24"/>
                <w:lang w:val="en-GB"/>
              </w:rPr>
              <w:t>Appropriateness of  research design</w:t>
            </w:r>
          </w:p>
        </w:tc>
        <w:tc>
          <w:tcPr>
            <w:tcW w:w="828" w:type="dxa"/>
          </w:tcPr>
          <w:p w14:paraId="18035ABF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C0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C1" w14:textId="77777777" w:rsidR="0083779F" w:rsidRPr="003576CB" w:rsidRDefault="000D34EB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28" w:type="dxa"/>
          </w:tcPr>
          <w:p w14:paraId="18035AC2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C3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C4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3779F" w14:paraId="18035ACD" w14:textId="77777777" w:rsidTr="002F710B">
        <w:trPr>
          <w:trHeight w:val="309"/>
        </w:trPr>
        <w:tc>
          <w:tcPr>
            <w:tcW w:w="5833" w:type="dxa"/>
          </w:tcPr>
          <w:p w14:paraId="18035AC6" w14:textId="77777777" w:rsidR="0083779F" w:rsidRPr="0066638E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66638E">
              <w:rPr>
                <w:rFonts w:ascii="Times New Roman" w:hAnsi="Times New Roman"/>
                <w:szCs w:val="24"/>
                <w:lang w:val="en-GB"/>
              </w:rPr>
              <w:t xml:space="preserve">Sampling procedure appropriate in attaining the study’s objectives </w:t>
            </w:r>
            <w:r w:rsidR="002F710B" w:rsidRPr="0066638E">
              <w:rPr>
                <w:rFonts w:ascii="Times New Roman" w:hAnsi="Times New Roman"/>
                <w:szCs w:val="24"/>
                <w:lang w:val="en-GB"/>
              </w:rPr>
              <w:t xml:space="preserve">/ hypotheses (where </w:t>
            </w:r>
            <w:r w:rsidRPr="0066638E">
              <w:rPr>
                <w:rFonts w:ascii="Times New Roman" w:hAnsi="Times New Roman"/>
                <w:szCs w:val="24"/>
                <w:lang w:val="en-GB"/>
              </w:rPr>
              <w:t>applicable)</w:t>
            </w:r>
          </w:p>
        </w:tc>
        <w:tc>
          <w:tcPr>
            <w:tcW w:w="828" w:type="dxa"/>
          </w:tcPr>
          <w:p w14:paraId="18035AC7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C8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C9" w14:textId="77777777" w:rsidR="0083779F" w:rsidRPr="003576CB" w:rsidRDefault="00814C07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28" w:type="dxa"/>
          </w:tcPr>
          <w:p w14:paraId="18035ACA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CB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CC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3779F" w14:paraId="18035AD5" w14:textId="77777777" w:rsidTr="002F710B">
        <w:trPr>
          <w:trHeight w:val="150"/>
        </w:trPr>
        <w:tc>
          <w:tcPr>
            <w:tcW w:w="5833" w:type="dxa"/>
          </w:tcPr>
          <w:p w14:paraId="18035ACE" w14:textId="77777777" w:rsidR="0083779F" w:rsidRPr="0066638E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66638E">
              <w:rPr>
                <w:rFonts w:ascii="Times New Roman" w:hAnsi="Times New Roman"/>
                <w:szCs w:val="24"/>
                <w:lang w:val="en-GB"/>
              </w:rPr>
              <w:t>Variables of the study adequately measured?</w:t>
            </w:r>
          </w:p>
        </w:tc>
        <w:tc>
          <w:tcPr>
            <w:tcW w:w="828" w:type="dxa"/>
          </w:tcPr>
          <w:p w14:paraId="18035ACF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D0" w14:textId="77777777" w:rsidR="0083779F" w:rsidRPr="003576CB" w:rsidRDefault="000D34EB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828" w:type="dxa"/>
          </w:tcPr>
          <w:p w14:paraId="18035AD1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D2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D3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D4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3779F" w14:paraId="18035ADD" w14:textId="77777777" w:rsidTr="002F710B">
        <w:trPr>
          <w:trHeight w:val="301"/>
        </w:trPr>
        <w:tc>
          <w:tcPr>
            <w:tcW w:w="5833" w:type="dxa"/>
          </w:tcPr>
          <w:p w14:paraId="18035AD6" w14:textId="77777777" w:rsidR="0083779F" w:rsidRPr="0066638E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66638E">
              <w:rPr>
                <w:rFonts w:ascii="Times New Roman" w:hAnsi="Times New Roman"/>
                <w:szCs w:val="24"/>
                <w:lang w:val="en-GB"/>
              </w:rPr>
              <w:t>Appropriateness of statistical/analytical tools for the study’s hypotheses/objectives</w:t>
            </w:r>
          </w:p>
        </w:tc>
        <w:tc>
          <w:tcPr>
            <w:tcW w:w="828" w:type="dxa"/>
          </w:tcPr>
          <w:p w14:paraId="18035AD7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D8" w14:textId="77777777" w:rsidR="0083779F" w:rsidRPr="003576CB" w:rsidRDefault="00B16292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828" w:type="dxa"/>
          </w:tcPr>
          <w:p w14:paraId="18035AD9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DA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DB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DC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3779F" w14:paraId="18035AE5" w14:textId="77777777" w:rsidTr="002F710B">
        <w:trPr>
          <w:trHeight w:val="150"/>
        </w:trPr>
        <w:tc>
          <w:tcPr>
            <w:tcW w:w="5833" w:type="dxa"/>
          </w:tcPr>
          <w:p w14:paraId="18035ADE" w14:textId="77777777" w:rsidR="0083779F" w:rsidRPr="0066638E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66638E">
              <w:rPr>
                <w:rFonts w:ascii="Times New Roman" w:hAnsi="Times New Roman"/>
                <w:szCs w:val="24"/>
                <w:lang w:val="en-GB"/>
              </w:rPr>
              <w:t>Correct interpretation of data</w:t>
            </w:r>
          </w:p>
        </w:tc>
        <w:tc>
          <w:tcPr>
            <w:tcW w:w="828" w:type="dxa"/>
          </w:tcPr>
          <w:p w14:paraId="18035ADF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E0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E1" w14:textId="77777777" w:rsidR="0083779F" w:rsidRPr="003576CB" w:rsidRDefault="00B16292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28" w:type="dxa"/>
          </w:tcPr>
          <w:p w14:paraId="18035AE2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E3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E4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3779F" w14:paraId="18035AED" w14:textId="77777777" w:rsidTr="002F710B">
        <w:trPr>
          <w:trHeight w:val="309"/>
        </w:trPr>
        <w:tc>
          <w:tcPr>
            <w:tcW w:w="5833" w:type="dxa"/>
          </w:tcPr>
          <w:p w14:paraId="18035AE6" w14:textId="77777777" w:rsidR="0083779F" w:rsidRPr="0066638E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66638E">
              <w:rPr>
                <w:rFonts w:ascii="Times New Roman" w:hAnsi="Times New Roman"/>
                <w:szCs w:val="24"/>
                <w:lang w:val="en-GB"/>
              </w:rPr>
              <w:t>Derivation of conclusions and recommendations from the data</w:t>
            </w:r>
          </w:p>
        </w:tc>
        <w:tc>
          <w:tcPr>
            <w:tcW w:w="828" w:type="dxa"/>
          </w:tcPr>
          <w:p w14:paraId="18035AE7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E8" w14:textId="77777777" w:rsidR="0083779F" w:rsidRPr="003576CB" w:rsidRDefault="00B16292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828" w:type="dxa"/>
          </w:tcPr>
          <w:p w14:paraId="18035AE9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EA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EB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EC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3779F" w14:paraId="18035AF5" w14:textId="77777777" w:rsidTr="002F710B">
        <w:trPr>
          <w:trHeight w:val="133"/>
        </w:trPr>
        <w:tc>
          <w:tcPr>
            <w:tcW w:w="5833" w:type="dxa"/>
          </w:tcPr>
          <w:p w14:paraId="18035AEE" w14:textId="77777777" w:rsidR="0083779F" w:rsidRPr="0066638E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S</w:t>
            </w:r>
            <w:r w:rsidRPr="003576CB">
              <w:rPr>
                <w:rFonts w:ascii="Times New Roman" w:hAnsi="Times New Roman"/>
                <w:szCs w:val="24"/>
                <w:lang w:val="en-GB"/>
              </w:rPr>
              <w:t>ignificant contribution</w:t>
            </w:r>
            <w:r>
              <w:rPr>
                <w:rFonts w:ascii="Times New Roman" w:hAnsi="Times New Roman"/>
                <w:szCs w:val="24"/>
                <w:lang w:val="en-GB"/>
              </w:rPr>
              <w:t xml:space="preserve"> of the study to knowledge</w:t>
            </w:r>
          </w:p>
        </w:tc>
        <w:tc>
          <w:tcPr>
            <w:tcW w:w="828" w:type="dxa"/>
          </w:tcPr>
          <w:p w14:paraId="18035AEF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F0" w14:textId="77777777" w:rsidR="0083779F" w:rsidRPr="003576CB" w:rsidRDefault="00B16292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4</w:t>
            </w:r>
          </w:p>
        </w:tc>
        <w:tc>
          <w:tcPr>
            <w:tcW w:w="828" w:type="dxa"/>
          </w:tcPr>
          <w:p w14:paraId="18035AF1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F2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F3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F4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83779F" w14:paraId="18035AFD" w14:textId="77777777" w:rsidTr="002F710B">
        <w:trPr>
          <w:trHeight w:val="142"/>
        </w:trPr>
        <w:tc>
          <w:tcPr>
            <w:tcW w:w="5833" w:type="dxa"/>
          </w:tcPr>
          <w:p w14:paraId="18035AF6" w14:textId="77777777" w:rsidR="0083779F" w:rsidRPr="0066638E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3576CB">
              <w:rPr>
                <w:rFonts w:ascii="Times New Roman" w:hAnsi="Times New Roman"/>
                <w:szCs w:val="24"/>
                <w:lang w:val="en-GB"/>
              </w:rPr>
              <w:t>Are the references relevant and up-to-date?</w:t>
            </w:r>
          </w:p>
        </w:tc>
        <w:tc>
          <w:tcPr>
            <w:tcW w:w="828" w:type="dxa"/>
          </w:tcPr>
          <w:p w14:paraId="18035AF7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F8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F9" w14:textId="77777777" w:rsidR="0083779F" w:rsidRPr="003576CB" w:rsidRDefault="00B16292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3</w:t>
            </w:r>
          </w:p>
        </w:tc>
        <w:tc>
          <w:tcPr>
            <w:tcW w:w="828" w:type="dxa"/>
          </w:tcPr>
          <w:p w14:paraId="18035AFA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FB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AFC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83779F" w14:paraId="18035B05" w14:textId="77777777" w:rsidTr="002F710B">
        <w:trPr>
          <w:trHeight w:val="133"/>
        </w:trPr>
        <w:tc>
          <w:tcPr>
            <w:tcW w:w="5833" w:type="dxa"/>
          </w:tcPr>
          <w:p w14:paraId="18035AFE" w14:textId="77777777" w:rsidR="0083779F" w:rsidRPr="0066638E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3576CB">
              <w:rPr>
                <w:rFonts w:ascii="Times New Roman" w:hAnsi="Times New Roman"/>
                <w:szCs w:val="24"/>
                <w:lang w:val="en-GB"/>
              </w:rPr>
              <w:t>Are all the tables relevant?</w:t>
            </w:r>
          </w:p>
        </w:tc>
        <w:tc>
          <w:tcPr>
            <w:tcW w:w="828" w:type="dxa"/>
          </w:tcPr>
          <w:p w14:paraId="18035AFF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B00" w14:textId="77777777" w:rsidR="0083779F" w:rsidRPr="003576CB" w:rsidRDefault="00B16292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4</w:t>
            </w:r>
          </w:p>
        </w:tc>
        <w:tc>
          <w:tcPr>
            <w:tcW w:w="828" w:type="dxa"/>
          </w:tcPr>
          <w:p w14:paraId="18035B01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B02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B03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B04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83779F" w:rsidRPr="003576CB" w14:paraId="18035B0D" w14:textId="77777777" w:rsidTr="002F710B">
        <w:trPr>
          <w:trHeight w:val="142"/>
        </w:trPr>
        <w:tc>
          <w:tcPr>
            <w:tcW w:w="5833" w:type="dxa"/>
          </w:tcPr>
          <w:p w14:paraId="18035B06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3576CB">
              <w:rPr>
                <w:rFonts w:ascii="Times New Roman" w:hAnsi="Times New Roman"/>
                <w:szCs w:val="24"/>
                <w:lang w:val="en-GB"/>
              </w:rPr>
              <w:t xml:space="preserve">Are all the figures relevant?  </w:t>
            </w:r>
          </w:p>
        </w:tc>
        <w:tc>
          <w:tcPr>
            <w:tcW w:w="828" w:type="dxa"/>
          </w:tcPr>
          <w:p w14:paraId="18035B07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B08" w14:textId="77777777" w:rsidR="0083779F" w:rsidRPr="003576CB" w:rsidRDefault="00B16292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4</w:t>
            </w:r>
          </w:p>
        </w:tc>
        <w:tc>
          <w:tcPr>
            <w:tcW w:w="828" w:type="dxa"/>
          </w:tcPr>
          <w:p w14:paraId="18035B09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B0A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B0B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</w:tcPr>
          <w:p w14:paraId="18035B0C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83779F" w:rsidRPr="003576CB" w14:paraId="18035B15" w14:textId="77777777" w:rsidTr="002F710B">
        <w:trPr>
          <w:trHeight w:val="133"/>
        </w:trPr>
        <w:tc>
          <w:tcPr>
            <w:tcW w:w="5833" w:type="dxa"/>
            <w:tcBorders>
              <w:bottom w:val="single" w:sz="4" w:space="0" w:color="auto"/>
            </w:tcBorders>
          </w:tcPr>
          <w:p w14:paraId="18035B0E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3576CB">
              <w:rPr>
                <w:rFonts w:ascii="Times New Roman" w:hAnsi="Times New Roman"/>
                <w:szCs w:val="24"/>
                <w:lang w:val="en-GB"/>
              </w:rPr>
              <w:t>Are the titles of tables and figures appropriate?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8035B0F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8035B10" w14:textId="77777777" w:rsidR="0083779F" w:rsidRPr="003576CB" w:rsidRDefault="00B16292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4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8035B11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8035B12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8035B13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8035B14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83779F" w:rsidRPr="003576CB" w14:paraId="18035B18" w14:textId="77777777" w:rsidTr="002F710B">
        <w:trPr>
          <w:trHeight w:val="284"/>
        </w:trPr>
        <w:tc>
          <w:tcPr>
            <w:tcW w:w="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35B16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  <w:p w14:paraId="18035B17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83779F" w:rsidRPr="003576CB" w14:paraId="18035B1A" w14:textId="77777777" w:rsidTr="002F710B">
        <w:trPr>
          <w:trHeight w:val="133"/>
        </w:trPr>
        <w:tc>
          <w:tcPr>
            <w:tcW w:w="828" w:type="dxa"/>
            <w:gridSpan w:val="7"/>
            <w:tcBorders>
              <w:top w:val="single" w:sz="4" w:space="0" w:color="auto"/>
            </w:tcBorders>
          </w:tcPr>
          <w:p w14:paraId="18035B19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Any other</w:t>
            </w:r>
            <w:r w:rsidR="002F710B">
              <w:rPr>
                <w:rFonts w:ascii="Times New Roman" w:hAnsi="Times New Roman"/>
                <w:szCs w:val="24"/>
                <w:lang w:val="en-GB"/>
              </w:rPr>
              <w:t xml:space="preserve"> comments, please specify below (Please use additional sheets, if necessary)</w:t>
            </w:r>
          </w:p>
        </w:tc>
      </w:tr>
      <w:tr w:rsidR="0083779F" w:rsidRPr="003576CB" w14:paraId="18035B21" w14:textId="77777777" w:rsidTr="0066638E">
        <w:trPr>
          <w:trHeight w:val="2557"/>
        </w:trPr>
        <w:tc>
          <w:tcPr>
            <w:tcW w:w="828" w:type="dxa"/>
            <w:gridSpan w:val="7"/>
            <w:tcBorders>
              <w:top w:val="nil"/>
            </w:tcBorders>
          </w:tcPr>
          <w:p w14:paraId="18035B1B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  <w:p w14:paraId="18035B1C" w14:textId="77777777" w:rsidR="00817FC1" w:rsidRDefault="00CE131B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Include CNN in the</w:t>
            </w:r>
            <w:r w:rsidR="00817FC1">
              <w:rPr>
                <w:rFonts w:ascii="Times New Roman" w:hAnsi="Times New Roman"/>
                <w:szCs w:val="24"/>
                <w:lang w:val="en-GB"/>
              </w:rPr>
              <w:t xml:space="preserve"> design</w:t>
            </w:r>
            <w:r w:rsidR="00F9139E">
              <w:rPr>
                <w:rFonts w:ascii="Times New Roman" w:hAnsi="Times New Roman"/>
                <w:szCs w:val="24"/>
                <w:lang w:val="en-GB"/>
              </w:rPr>
              <w:t xml:space="preserve"> model</w:t>
            </w:r>
            <w:r w:rsidR="00797C32">
              <w:rPr>
                <w:rFonts w:ascii="Times New Roman" w:hAnsi="Times New Roman"/>
                <w:szCs w:val="24"/>
                <w:lang w:val="en-GB"/>
              </w:rPr>
              <w:t xml:space="preserve">. </w:t>
            </w:r>
          </w:p>
          <w:p w14:paraId="18035B1D" w14:textId="77777777" w:rsidR="0083779F" w:rsidRDefault="00797C32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Cs w:val="24"/>
                <w:lang w:val="en-GB"/>
              </w:rPr>
              <w:t>preprocessing</w:t>
            </w:r>
            <w:proofErr w:type="spellEnd"/>
            <w:r>
              <w:rPr>
                <w:rFonts w:ascii="Times New Roman" w:hAnsi="Times New Roman"/>
                <w:szCs w:val="24"/>
                <w:lang w:val="en-GB"/>
              </w:rPr>
              <w:t xml:space="preserve"> techniques used for the original dataset should be adequately linked with the paragraph that discussed </w:t>
            </w:r>
            <w:proofErr w:type="spellStart"/>
            <w:r>
              <w:rPr>
                <w:rFonts w:ascii="Times New Roman" w:hAnsi="Times New Roman"/>
                <w:szCs w:val="24"/>
                <w:lang w:val="en-GB"/>
              </w:rPr>
              <w:t>preprocessing</w:t>
            </w:r>
            <w:proofErr w:type="spellEnd"/>
            <w:r w:rsidR="00B25CF1">
              <w:rPr>
                <w:rFonts w:ascii="Times New Roman" w:hAnsi="Times New Roman"/>
                <w:szCs w:val="24"/>
                <w:lang w:val="en-GB"/>
              </w:rPr>
              <w:t>.</w:t>
            </w:r>
            <w:r w:rsidR="00F5783E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</w:p>
          <w:p w14:paraId="18035B1E" w14:textId="77777777" w:rsidR="00B25CF1" w:rsidRDefault="00B25CF1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Detail description</w:t>
            </w:r>
            <w:r w:rsidR="00817FC1">
              <w:rPr>
                <w:rFonts w:ascii="Times New Roman" w:hAnsi="Times New Roman"/>
                <w:szCs w:val="24"/>
                <w:lang w:val="en-GB"/>
              </w:rPr>
              <w:t xml:space="preserve"> of the parameters of CNN as </w:t>
            </w:r>
            <w:r>
              <w:rPr>
                <w:rFonts w:ascii="Times New Roman" w:hAnsi="Times New Roman"/>
                <w:szCs w:val="24"/>
                <w:lang w:val="en-GB"/>
              </w:rPr>
              <w:t>described by the CNN architecture should be explained and there should be justification</w:t>
            </w:r>
            <w:r w:rsidR="00B46FB0">
              <w:rPr>
                <w:rFonts w:ascii="Times New Roman" w:hAnsi="Times New Roman"/>
                <w:szCs w:val="24"/>
                <w:lang w:val="en-GB"/>
              </w:rPr>
              <w:t>s</w:t>
            </w:r>
            <w:r>
              <w:rPr>
                <w:rFonts w:ascii="Times New Roman" w:hAnsi="Times New Roman"/>
                <w:szCs w:val="24"/>
                <w:lang w:val="en-GB"/>
              </w:rPr>
              <w:t xml:space="preserve"> o</w:t>
            </w:r>
            <w:r w:rsidR="00D26661">
              <w:rPr>
                <w:rFonts w:ascii="Times New Roman" w:hAnsi="Times New Roman"/>
                <w:szCs w:val="24"/>
                <w:lang w:val="en-GB"/>
              </w:rPr>
              <w:t xml:space="preserve">n the choice of average pooling, </w:t>
            </w:r>
            <w:r w:rsidR="00DC5AA8">
              <w:rPr>
                <w:rFonts w:ascii="Times New Roman" w:hAnsi="Times New Roman"/>
                <w:szCs w:val="24"/>
                <w:lang w:val="en-GB"/>
              </w:rPr>
              <w:t xml:space="preserve">why not </w:t>
            </w:r>
            <w:proofErr w:type="spellStart"/>
            <w:r w:rsidR="00DC5AA8">
              <w:rPr>
                <w:rFonts w:ascii="Times New Roman" w:hAnsi="Times New Roman"/>
                <w:szCs w:val="24"/>
                <w:lang w:val="en-GB"/>
              </w:rPr>
              <w:t>maxpooling</w:t>
            </w:r>
            <w:proofErr w:type="spellEnd"/>
            <w:proofErr w:type="gramStart"/>
            <w:r w:rsidR="00817FC1">
              <w:rPr>
                <w:rFonts w:ascii="Times New Roman" w:hAnsi="Times New Roman"/>
                <w:szCs w:val="24"/>
                <w:lang w:val="en-GB"/>
              </w:rPr>
              <w:t>?</w:t>
            </w:r>
            <w:r w:rsidR="00DC5AA8">
              <w:rPr>
                <w:rFonts w:ascii="Times New Roman" w:hAnsi="Times New Roman"/>
                <w:szCs w:val="24"/>
                <w:lang w:val="en-GB"/>
              </w:rPr>
              <w:t>.</w:t>
            </w:r>
            <w:proofErr w:type="gramEnd"/>
            <w:r w:rsidR="00DC5AA8">
              <w:rPr>
                <w:rFonts w:ascii="Times New Roman" w:hAnsi="Times New Roman"/>
                <w:szCs w:val="24"/>
                <w:lang w:val="en-GB"/>
              </w:rPr>
              <w:t xml:space="preserve"> The value on the fully connected network </w:t>
            </w:r>
            <w:r w:rsidR="00B274E3">
              <w:rPr>
                <w:rFonts w:ascii="Times New Roman" w:hAnsi="Times New Roman"/>
                <w:szCs w:val="24"/>
                <w:lang w:val="en-GB"/>
              </w:rPr>
              <w:t xml:space="preserve">required explanation on </w:t>
            </w:r>
            <w:r w:rsidR="000D6126">
              <w:rPr>
                <w:rFonts w:ascii="Times New Roman" w:hAnsi="Times New Roman"/>
                <w:szCs w:val="24"/>
                <w:lang w:val="en-GB"/>
              </w:rPr>
              <w:t xml:space="preserve">how </w:t>
            </w:r>
            <w:r w:rsidR="00B274E3">
              <w:rPr>
                <w:rFonts w:ascii="Times New Roman" w:hAnsi="Times New Roman"/>
                <w:szCs w:val="24"/>
                <w:lang w:val="en-GB"/>
              </w:rPr>
              <w:t xml:space="preserve">you arrived at that </w:t>
            </w:r>
            <w:proofErr w:type="gramStart"/>
            <w:r w:rsidR="00B274E3">
              <w:rPr>
                <w:rFonts w:ascii="Times New Roman" w:hAnsi="Times New Roman"/>
                <w:szCs w:val="24"/>
                <w:lang w:val="en-GB"/>
              </w:rPr>
              <w:t xml:space="preserve">value </w:t>
            </w:r>
            <w:r w:rsidR="00DC5AA8">
              <w:rPr>
                <w:rFonts w:ascii="Times New Roman" w:hAnsi="Times New Roman"/>
                <w:szCs w:val="24"/>
                <w:lang w:val="en-GB"/>
              </w:rPr>
              <w:t>.</w:t>
            </w:r>
            <w:proofErr w:type="gramEnd"/>
            <w:r w:rsidR="00B274E3">
              <w:rPr>
                <w:rFonts w:ascii="Times New Roman" w:hAnsi="Times New Roman"/>
                <w:szCs w:val="24"/>
                <w:lang w:val="en-GB"/>
              </w:rPr>
              <w:t xml:space="preserve"> Mention the dimension of the filter you used for the convolution layer.</w:t>
            </w:r>
          </w:p>
          <w:p w14:paraId="18035B1F" w14:textId="77777777" w:rsidR="003E72B8" w:rsidRDefault="003E72B8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Remove the performance</w:t>
            </w:r>
            <w:r w:rsidR="000D6126">
              <w:rPr>
                <w:rFonts w:ascii="Times New Roman" w:hAnsi="Times New Roman"/>
                <w:szCs w:val="24"/>
                <w:lang w:val="en-GB"/>
              </w:rPr>
              <w:t xml:space="preserve"> Evaluation </w:t>
            </w:r>
            <w:r>
              <w:rPr>
                <w:rFonts w:ascii="Times New Roman" w:hAnsi="Times New Roman"/>
                <w:szCs w:val="24"/>
                <w:lang w:val="en-GB"/>
              </w:rPr>
              <w:t>on label (F) and retain that of 4.5</w:t>
            </w:r>
            <w:r w:rsidR="00D26661">
              <w:rPr>
                <w:rFonts w:ascii="Times New Roman" w:hAnsi="Times New Roman"/>
                <w:szCs w:val="24"/>
                <w:lang w:val="en-GB"/>
              </w:rPr>
              <w:t>.</w:t>
            </w:r>
          </w:p>
          <w:p w14:paraId="18035B20" w14:textId="77777777" w:rsidR="007346C9" w:rsidRPr="003576CB" w:rsidRDefault="00D26661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There are few grammatical errors identified. Check all the gra</w:t>
            </w:r>
            <w:r w:rsidR="000F491B">
              <w:rPr>
                <w:rFonts w:ascii="Times New Roman" w:hAnsi="Times New Roman"/>
                <w:szCs w:val="24"/>
                <w:lang w:val="en-GB"/>
              </w:rPr>
              <w:t>mmars and fix appropriately where</w:t>
            </w:r>
            <w:r>
              <w:rPr>
                <w:rFonts w:ascii="Times New Roman" w:hAnsi="Times New Roman"/>
                <w:szCs w:val="24"/>
                <w:lang w:val="en-GB"/>
              </w:rPr>
              <w:t xml:space="preserve"> necessary.</w:t>
            </w:r>
          </w:p>
        </w:tc>
      </w:tr>
      <w:tr w:rsidR="0083779F" w:rsidRPr="003576CB" w14:paraId="18035B24" w14:textId="77777777" w:rsidTr="002F710B">
        <w:trPr>
          <w:trHeight w:val="133"/>
        </w:trPr>
        <w:tc>
          <w:tcPr>
            <w:tcW w:w="5833" w:type="dxa"/>
          </w:tcPr>
          <w:p w14:paraId="18035B22" w14:textId="77777777" w:rsidR="0083779F" w:rsidRPr="002A2873" w:rsidRDefault="0083779F" w:rsidP="007A34D3">
            <w:pPr>
              <w:spacing w:line="240" w:lineRule="auto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2A2873">
              <w:rPr>
                <w:rFonts w:ascii="Times New Roman" w:hAnsi="Times New Roman"/>
                <w:b/>
                <w:szCs w:val="24"/>
                <w:lang w:val="en-GB"/>
              </w:rPr>
              <w:t>RECOMMENDATION</w:t>
            </w:r>
          </w:p>
        </w:tc>
        <w:tc>
          <w:tcPr>
            <w:tcW w:w="828" w:type="dxa"/>
            <w:gridSpan w:val="6"/>
          </w:tcPr>
          <w:p w14:paraId="18035B23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 xml:space="preserve"> Please Tick one</w:t>
            </w:r>
          </w:p>
        </w:tc>
      </w:tr>
      <w:tr w:rsidR="0083779F" w:rsidRPr="003576CB" w14:paraId="18035B27" w14:textId="77777777" w:rsidTr="002F710B">
        <w:trPr>
          <w:trHeight w:val="142"/>
        </w:trPr>
        <w:tc>
          <w:tcPr>
            <w:tcW w:w="5833" w:type="dxa"/>
          </w:tcPr>
          <w:p w14:paraId="18035B25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Decisions</w:t>
            </w:r>
          </w:p>
        </w:tc>
        <w:tc>
          <w:tcPr>
            <w:tcW w:w="828" w:type="dxa"/>
            <w:gridSpan w:val="6"/>
          </w:tcPr>
          <w:p w14:paraId="18035B26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83779F" w:rsidRPr="003576CB" w14:paraId="18035B2A" w14:textId="77777777" w:rsidTr="002F710B">
        <w:trPr>
          <w:trHeight w:val="142"/>
        </w:trPr>
        <w:tc>
          <w:tcPr>
            <w:tcW w:w="5833" w:type="dxa"/>
          </w:tcPr>
          <w:p w14:paraId="18035B28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Accept as it stands</w:t>
            </w:r>
          </w:p>
        </w:tc>
        <w:tc>
          <w:tcPr>
            <w:tcW w:w="828" w:type="dxa"/>
            <w:gridSpan w:val="6"/>
          </w:tcPr>
          <w:p w14:paraId="18035B29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83779F" w:rsidRPr="003576CB" w14:paraId="18035B2D" w14:textId="77777777" w:rsidTr="002F710B">
        <w:trPr>
          <w:trHeight w:val="133"/>
        </w:trPr>
        <w:tc>
          <w:tcPr>
            <w:tcW w:w="5833" w:type="dxa"/>
          </w:tcPr>
          <w:p w14:paraId="18035B2B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Accept with minor corrections</w:t>
            </w:r>
          </w:p>
        </w:tc>
        <w:tc>
          <w:tcPr>
            <w:tcW w:w="828" w:type="dxa"/>
            <w:gridSpan w:val="6"/>
          </w:tcPr>
          <w:p w14:paraId="18035B2C" w14:textId="77777777" w:rsidR="0083779F" w:rsidRPr="00555702" w:rsidRDefault="0083779F" w:rsidP="005557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83779F" w:rsidRPr="003576CB" w14:paraId="18035B30" w14:textId="77777777" w:rsidTr="002F710B">
        <w:trPr>
          <w:trHeight w:val="142"/>
        </w:trPr>
        <w:tc>
          <w:tcPr>
            <w:tcW w:w="5833" w:type="dxa"/>
          </w:tcPr>
          <w:p w14:paraId="18035B2E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Requires major revisions and resubmission</w:t>
            </w:r>
          </w:p>
        </w:tc>
        <w:tc>
          <w:tcPr>
            <w:tcW w:w="828" w:type="dxa"/>
            <w:gridSpan w:val="6"/>
          </w:tcPr>
          <w:p w14:paraId="18035B2F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83779F" w:rsidRPr="003576CB" w14:paraId="18035B33" w14:textId="77777777" w:rsidTr="002F710B">
        <w:trPr>
          <w:trHeight w:val="133"/>
        </w:trPr>
        <w:tc>
          <w:tcPr>
            <w:tcW w:w="5833" w:type="dxa"/>
          </w:tcPr>
          <w:p w14:paraId="18035B31" w14:textId="77777777" w:rsidR="0083779F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Reject</w:t>
            </w:r>
          </w:p>
        </w:tc>
        <w:tc>
          <w:tcPr>
            <w:tcW w:w="828" w:type="dxa"/>
            <w:gridSpan w:val="6"/>
          </w:tcPr>
          <w:p w14:paraId="18035B32" w14:textId="77777777" w:rsidR="0083779F" w:rsidRPr="003576CB" w:rsidRDefault="0083779F" w:rsidP="007A34D3">
            <w:pPr>
              <w:spacing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</w:tr>
    </w:tbl>
    <w:p w14:paraId="18035B34" w14:textId="77777777" w:rsidR="002A2873" w:rsidRDefault="002A2873" w:rsidP="009029D4">
      <w:bookmarkStart w:id="0" w:name="_GoBack"/>
      <w:bookmarkEnd w:id="0"/>
    </w:p>
    <w:sectPr w:rsidR="002A2873" w:rsidSect="001E5B1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7083"/>
    <w:multiLevelType w:val="hybridMultilevel"/>
    <w:tmpl w:val="32962B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5B"/>
    <w:rsid w:val="000D34EB"/>
    <w:rsid w:val="000D6126"/>
    <w:rsid w:val="000F491B"/>
    <w:rsid w:val="000F536F"/>
    <w:rsid w:val="00153F64"/>
    <w:rsid w:val="001E5B1C"/>
    <w:rsid w:val="002A2873"/>
    <w:rsid w:val="002F710B"/>
    <w:rsid w:val="003E72B8"/>
    <w:rsid w:val="004A5BCE"/>
    <w:rsid w:val="00555702"/>
    <w:rsid w:val="0066638E"/>
    <w:rsid w:val="0069643A"/>
    <w:rsid w:val="006C3EE9"/>
    <w:rsid w:val="006C73D4"/>
    <w:rsid w:val="007346C9"/>
    <w:rsid w:val="00797C32"/>
    <w:rsid w:val="007A34D3"/>
    <w:rsid w:val="007D19B1"/>
    <w:rsid w:val="00814C07"/>
    <w:rsid w:val="00817FC1"/>
    <w:rsid w:val="008366DA"/>
    <w:rsid w:val="0083779F"/>
    <w:rsid w:val="009029D4"/>
    <w:rsid w:val="009516E2"/>
    <w:rsid w:val="00980309"/>
    <w:rsid w:val="00AB7D5B"/>
    <w:rsid w:val="00B16292"/>
    <w:rsid w:val="00B25CF1"/>
    <w:rsid w:val="00B274E3"/>
    <w:rsid w:val="00B46FB0"/>
    <w:rsid w:val="00CC1E8E"/>
    <w:rsid w:val="00CE131B"/>
    <w:rsid w:val="00D047D6"/>
    <w:rsid w:val="00D26661"/>
    <w:rsid w:val="00DC1141"/>
    <w:rsid w:val="00DC5AA8"/>
    <w:rsid w:val="00F5783E"/>
    <w:rsid w:val="00F9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5AA7"/>
  <w15:docId w15:val="{938FE076-6C5F-440E-B045-C068C8A0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D5B"/>
    <w:pPr>
      <w:spacing w:line="48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87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F7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1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5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s.kwasu.edu.ng/index.php/technoscien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Abdulrafiu Isiaka</cp:lastModifiedBy>
  <cp:revision>2</cp:revision>
  <cp:lastPrinted>2018-08-17T11:59:00Z</cp:lastPrinted>
  <dcterms:created xsi:type="dcterms:W3CDTF">2021-07-08T22:22:00Z</dcterms:created>
  <dcterms:modified xsi:type="dcterms:W3CDTF">2021-07-08T22:22:00Z</dcterms:modified>
</cp:coreProperties>
</file>