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87" w:rsidRPr="00542587" w:rsidRDefault="00542587" w:rsidP="0054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87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iews" style="width:24.3pt;height:24.3pt"/>
        </w:pict>
      </w:r>
    </w:p>
    <w:p w:rsidR="00542587" w:rsidRPr="00542587" w:rsidRDefault="00542587" w:rsidP="00542587">
      <w:pPr>
        <w:spacing w:after="0" w:line="240" w:lineRule="auto"/>
        <w:ind w:left="580"/>
        <w:rPr>
          <w:rFonts w:ascii="Times New Roman" w:eastAsia="Times New Roman" w:hAnsi="Times New Roman" w:cs="Times New Roman"/>
        </w:rPr>
      </w:pPr>
      <w:r w:rsidRPr="00542587">
        <w:rPr>
          <w:rFonts w:ascii="Times New Roman" w:eastAsia="Times New Roman" w:hAnsi="Times New Roman" w:cs="Times New Roman"/>
        </w:rPr>
        <w:t>1,219</w:t>
      </w:r>
    </w:p>
    <w:p w:rsidR="00542587" w:rsidRPr="00542587" w:rsidRDefault="00542587" w:rsidP="0054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87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Downloads" style="width:24.3pt;height:24.3pt"/>
        </w:pict>
      </w:r>
    </w:p>
    <w:p w:rsidR="00542587" w:rsidRPr="00542587" w:rsidRDefault="00542587" w:rsidP="00542587">
      <w:pPr>
        <w:spacing w:after="0" w:line="240" w:lineRule="auto"/>
        <w:ind w:left="580"/>
        <w:rPr>
          <w:rFonts w:ascii="Times New Roman" w:eastAsia="Times New Roman" w:hAnsi="Times New Roman" w:cs="Times New Roman"/>
        </w:rPr>
      </w:pPr>
      <w:r w:rsidRPr="00542587">
        <w:rPr>
          <w:rFonts w:ascii="Times New Roman" w:eastAsia="Times New Roman" w:hAnsi="Times New Roman" w:cs="Times New Roman"/>
        </w:rPr>
        <w:t>215</w:t>
      </w:r>
    </w:p>
    <w:p w:rsidR="00542587" w:rsidRPr="00542587" w:rsidRDefault="00542587" w:rsidP="0054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87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Peer Reviews" style="width:24.3pt;height:24.3pt"/>
        </w:pict>
      </w:r>
    </w:p>
    <w:p w:rsidR="00542587" w:rsidRPr="00542587" w:rsidRDefault="00542587" w:rsidP="00542587">
      <w:pPr>
        <w:spacing w:after="0" w:line="240" w:lineRule="auto"/>
        <w:ind w:left="580"/>
        <w:rPr>
          <w:rFonts w:ascii="Times New Roman" w:eastAsia="Times New Roman" w:hAnsi="Times New Roman" w:cs="Times New Roman"/>
        </w:rPr>
      </w:pPr>
      <w:r w:rsidRPr="00542587">
        <w:rPr>
          <w:rFonts w:ascii="Times New Roman" w:eastAsia="Times New Roman" w:hAnsi="Times New Roman" w:cs="Times New Roman"/>
        </w:rPr>
        <w:t>66</w:t>
      </w:r>
    </w:p>
    <w:p w:rsidR="00542587" w:rsidRPr="00542587" w:rsidRDefault="00542587" w:rsidP="0054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87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Citations" style="width:24.3pt;height:24.3pt"/>
        </w:pict>
      </w:r>
    </w:p>
    <w:p w:rsidR="00542587" w:rsidRPr="00542587" w:rsidRDefault="00542587" w:rsidP="00542587">
      <w:pPr>
        <w:spacing w:after="0" w:line="240" w:lineRule="auto"/>
        <w:ind w:left="580"/>
        <w:rPr>
          <w:rFonts w:ascii="Times New Roman" w:eastAsia="Times New Roman" w:hAnsi="Times New Roman" w:cs="Times New Roman"/>
        </w:rPr>
      </w:pPr>
      <w:r w:rsidRPr="00542587">
        <w:rPr>
          <w:rFonts w:ascii="Times New Roman" w:eastAsia="Times New Roman" w:hAnsi="Times New Roman" w:cs="Times New Roman"/>
        </w:rPr>
        <w:t>0</w:t>
      </w:r>
    </w:p>
    <w:p w:rsidR="00542587" w:rsidRPr="00542587" w:rsidRDefault="00542587" w:rsidP="0054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542587">
          <w:rPr>
            <w:rFonts w:ascii="Arial" w:eastAsia="Times New Roman" w:hAnsi="Arial" w:cs="Arial"/>
            <w:color w:val="49ABED"/>
            <w:sz w:val="28"/>
            <w:u w:val="single"/>
          </w:rPr>
          <w:t>View Latest Version</w:t>
        </w:r>
      </w:hyperlink>
    </w:p>
    <w:p w:rsidR="00542587" w:rsidRPr="00542587" w:rsidRDefault="00542587" w:rsidP="0054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87"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alt="Make action" style="width:24.3pt;height:24.3pt"/>
        </w:pict>
      </w:r>
    </w:p>
    <w:p w:rsidR="00542587" w:rsidRPr="00542587" w:rsidRDefault="00542587" w:rsidP="0054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542587">
          <w:rPr>
            <w:rFonts w:ascii="Arial" w:eastAsia="Times New Roman" w:hAnsi="Arial" w:cs="Arial"/>
            <w:color w:val="49ABED"/>
            <w:sz w:val="28"/>
            <w:szCs w:val="28"/>
            <w:bdr w:val="single" w:sz="8" w:space="5" w:color="49ABED" w:frame="1"/>
            <w:shd w:val="clear" w:color="auto" w:fill="F0F6FF"/>
          </w:rPr>
          <w:pict>
            <v:shape id="_x0000_i1030" type="#_x0000_t75" alt="" href="https://www.qeios.com/read/RUIZ35/pdf" target="&quot;_blank&quot;" style="width:24.3pt;height:24.3pt" o:button="t"/>
          </w:pict>
        </w:r>
        <w:proofErr w:type="spellStart"/>
        <w:r w:rsidRPr="00542587">
          <w:rPr>
            <w:rFonts w:ascii="Arial" w:eastAsia="Times New Roman" w:hAnsi="Arial" w:cs="Arial"/>
            <w:color w:val="49ABED"/>
            <w:sz w:val="28"/>
            <w:u w:val="single"/>
          </w:rPr>
          <w:t>PDF</w:t>
        </w:r>
      </w:hyperlink>
      <w:r w:rsidRPr="00542587">
        <w:rPr>
          <w:rFonts w:ascii="Times New Roman" w:eastAsia="Times New Roman" w:hAnsi="Times New Roman" w:cs="Times New Roman"/>
          <w:sz w:val="24"/>
          <w:szCs w:val="24"/>
        </w:rPr>
        <w:t>CiteHistory</w:t>
      </w:r>
      <w:proofErr w:type="spellEnd"/>
    </w:p>
    <w:p w:rsidR="00542587" w:rsidRPr="00542587" w:rsidRDefault="00542587" w:rsidP="0054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87">
        <w:rPr>
          <w:rFonts w:ascii="Times New Roman" w:eastAsia="Times New Roman" w:hAnsi="Times New Roman" w:cs="Times New Roman"/>
          <w:sz w:val="24"/>
          <w:szCs w:val="24"/>
        </w:rPr>
        <w:t>Share  </w:t>
      </w:r>
      <w:r w:rsidRPr="00542587"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alt="" style="width:24.3pt;height:24.3pt"/>
        </w:pict>
      </w:r>
    </w:p>
    <w:p w:rsidR="00542587" w:rsidRPr="00542587" w:rsidRDefault="00542587" w:rsidP="0054258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40E28"/>
          <w:sz w:val="37"/>
          <w:szCs w:val="37"/>
        </w:rPr>
      </w:pPr>
      <w:proofErr w:type="spellStart"/>
      <w:r w:rsidRPr="00542587">
        <w:rPr>
          <w:rFonts w:ascii="Times New Roman" w:eastAsia="Times New Roman" w:hAnsi="Times New Roman" w:cs="Times New Roman"/>
          <w:color w:val="040E28"/>
          <w:sz w:val="37"/>
          <w:szCs w:val="37"/>
        </w:rPr>
        <w:t>Altmetric</w:t>
      </w:r>
      <w:proofErr w:type="spellEnd"/>
      <w:r w:rsidRPr="00542587">
        <w:rPr>
          <w:rFonts w:ascii="Times New Roman" w:eastAsia="Times New Roman" w:hAnsi="Times New Roman" w:cs="Times New Roman"/>
          <w:color w:val="040E28"/>
          <w:sz w:val="37"/>
          <w:szCs w:val="37"/>
        </w:rPr>
        <w:t xml:space="preserve"> Score</w:t>
      </w:r>
    </w:p>
    <w:p w:rsidR="00542587" w:rsidRPr="00542587" w:rsidRDefault="00542587" w:rsidP="0054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9ABED"/>
          <w:sz w:val="24"/>
          <w:szCs w:val="24"/>
        </w:rPr>
        <w:drawing>
          <wp:inline distT="0" distB="0" distL="0" distR="0">
            <wp:extent cx="605790" cy="605790"/>
            <wp:effectExtent l="19050" t="0" r="3810" b="0"/>
            <wp:docPr id="8" name="Picture 8" descr="Article has an altmetric score of 1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ticle has an altmetric score of 1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587" w:rsidRPr="00542587" w:rsidRDefault="00542587" w:rsidP="00542587">
      <w:pPr>
        <w:spacing w:after="150" w:line="240" w:lineRule="auto"/>
        <w:outlineLvl w:val="2"/>
        <w:rPr>
          <w:rFonts w:ascii="Times New Roman" w:eastAsia="Times New Roman" w:hAnsi="Times New Roman" w:cs="Times New Roman"/>
          <w:color w:val="040E28"/>
          <w:sz w:val="37"/>
          <w:szCs w:val="37"/>
        </w:rPr>
      </w:pPr>
      <w:r w:rsidRPr="00542587">
        <w:rPr>
          <w:rFonts w:ascii="Times New Roman" w:eastAsia="Times New Roman" w:hAnsi="Times New Roman" w:cs="Times New Roman"/>
          <w:color w:val="040E28"/>
          <w:sz w:val="37"/>
          <w:szCs w:val="37"/>
        </w:rPr>
        <w:t>Tags</w:t>
      </w:r>
    </w:p>
    <w:p w:rsidR="00542587" w:rsidRPr="00542587" w:rsidRDefault="00542587" w:rsidP="00542587">
      <w:pPr>
        <w:numPr>
          <w:ilvl w:val="0"/>
          <w:numId w:val="1"/>
        </w:numPr>
        <w:spacing w:after="0" w:line="240" w:lineRule="auto"/>
        <w:ind w:left="56" w:right="56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542587">
          <w:rPr>
            <w:rFonts w:ascii="Times New Roman" w:eastAsia="Times New Roman" w:hAnsi="Times New Roman" w:cs="Times New Roman"/>
            <w:color w:val="0000FF"/>
            <w:bdr w:val="single" w:sz="8" w:space="6" w:color="DCE1EA" w:frame="1"/>
          </w:rPr>
          <w:pict>
            <v:shape id="_x0000_i1032" type="#_x0000_t75" alt="" href="https://www.qeios.com/topic/articles/Bacteria" style="width:24.3pt;height:24.3pt" o:button="t"/>
          </w:pict>
        </w:r>
        <w:r w:rsidRPr="00542587">
          <w:rPr>
            <w:rFonts w:ascii="Times New Roman" w:eastAsia="Times New Roman" w:hAnsi="Times New Roman" w:cs="Times New Roman"/>
            <w:color w:val="0000FF"/>
          </w:rPr>
          <w:t>Bacteria</w:t>
        </w:r>
      </w:hyperlink>
    </w:p>
    <w:p w:rsidR="00542587" w:rsidRPr="00542587" w:rsidRDefault="00542587" w:rsidP="00542587">
      <w:pPr>
        <w:numPr>
          <w:ilvl w:val="0"/>
          <w:numId w:val="1"/>
        </w:numPr>
        <w:spacing w:after="0" w:line="240" w:lineRule="auto"/>
        <w:ind w:left="56" w:right="56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542587">
          <w:rPr>
            <w:rFonts w:ascii="Times New Roman" w:eastAsia="Times New Roman" w:hAnsi="Times New Roman" w:cs="Times New Roman"/>
            <w:color w:val="0000FF"/>
            <w:bdr w:val="single" w:sz="8" w:space="6" w:color="DCE1EA" w:frame="1"/>
          </w:rPr>
          <w:pict>
            <v:shape id="_x0000_i1033" type="#_x0000_t75" alt="" href="https://www.qeios.com/topic/articles/Diversity" style="width:24.3pt;height:24.3pt" o:button="t"/>
          </w:pict>
        </w:r>
        <w:r w:rsidRPr="00542587">
          <w:rPr>
            <w:rFonts w:ascii="Times New Roman" w:eastAsia="Times New Roman" w:hAnsi="Times New Roman" w:cs="Times New Roman"/>
            <w:color w:val="0000FF"/>
          </w:rPr>
          <w:t>Diversity</w:t>
        </w:r>
      </w:hyperlink>
    </w:p>
    <w:p w:rsidR="00542587" w:rsidRPr="00542587" w:rsidRDefault="00542587" w:rsidP="00542587">
      <w:pPr>
        <w:numPr>
          <w:ilvl w:val="0"/>
          <w:numId w:val="1"/>
        </w:numPr>
        <w:spacing w:after="0" w:line="240" w:lineRule="auto"/>
        <w:ind w:left="56" w:right="56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542587">
          <w:rPr>
            <w:rFonts w:ascii="Times New Roman" w:eastAsia="Times New Roman" w:hAnsi="Times New Roman" w:cs="Times New Roman"/>
            <w:color w:val="0000FF"/>
            <w:bdr w:val="single" w:sz="8" w:space="6" w:color="DCE1EA" w:frame="1"/>
          </w:rPr>
          <w:pict>
            <v:shape id="_x0000_i1034" type="#_x0000_t75" alt="" href="https://www.qeios.com/topic/articles/Irrigation" style="width:24.3pt;height:24.3pt" o:button="t"/>
          </w:pict>
        </w:r>
        <w:r w:rsidRPr="00542587">
          <w:rPr>
            <w:rFonts w:ascii="Times New Roman" w:eastAsia="Times New Roman" w:hAnsi="Times New Roman" w:cs="Times New Roman"/>
            <w:color w:val="0000FF"/>
          </w:rPr>
          <w:t>Irrigation</w:t>
        </w:r>
      </w:hyperlink>
    </w:p>
    <w:p w:rsidR="00542587" w:rsidRPr="00542587" w:rsidRDefault="00542587" w:rsidP="00542587">
      <w:pPr>
        <w:numPr>
          <w:ilvl w:val="0"/>
          <w:numId w:val="1"/>
        </w:numPr>
        <w:spacing w:after="0" w:line="240" w:lineRule="auto"/>
        <w:ind w:left="56" w:right="56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542587">
          <w:rPr>
            <w:rFonts w:ascii="Times New Roman" w:eastAsia="Times New Roman" w:hAnsi="Times New Roman" w:cs="Times New Roman"/>
            <w:color w:val="0000FF"/>
            <w:bdr w:val="single" w:sz="8" w:space="6" w:color="DCE1EA" w:frame="1"/>
          </w:rPr>
          <w:pict>
            <v:shape id="_x0000_i1035" type="#_x0000_t75" alt="" href="https://www.qeios.com/topic/articles/Population" style="width:24.3pt;height:24.3pt" o:button="t"/>
          </w:pict>
        </w:r>
        <w:r w:rsidRPr="00542587">
          <w:rPr>
            <w:rFonts w:ascii="Times New Roman" w:eastAsia="Times New Roman" w:hAnsi="Times New Roman" w:cs="Times New Roman"/>
            <w:color w:val="0000FF"/>
          </w:rPr>
          <w:t>Population</w:t>
        </w:r>
      </w:hyperlink>
    </w:p>
    <w:p w:rsidR="00542587" w:rsidRPr="00542587" w:rsidRDefault="00542587" w:rsidP="00542587">
      <w:pPr>
        <w:numPr>
          <w:ilvl w:val="0"/>
          <w:numId w:val="1"/>
        </w:numPr>
        <w:spacing w:after="0" w:line="240" w:lineRule="auto"/>
        <w:ind w:left="56" w:right="56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542587">
          <w:rPr>
            <w:rFonts w:ascii="Times New Roman" w:eastAsia="Times New Roman" w:hAnsi="Times New Roman" w:cs="Times New Roman"/>
            <w:color w:val="0000FF"/>
            <w:bdr w:val="single" w:sz="8" w:space="6" w:color="DCE1EA" w:frame="1"/>
          </w:rPr>
          <w:pict>
            <v:shape id="_x0000_i1036" type="#_x0000_t75" alt="" href="https://www.qeios.com/topic/articles/Quality" style="width:24.3pt;height:24.3pt" o:button="t"/>
          </w:pict>
        </w:r>
        <w:r w:rsidRPr="00542587">
          <w:rPr>
            <w:rFonts w:ascii="Times New Roman" w:eastAsia="Times New Roman" w:hAnsi="Times New Roman" w:cs="Times New Roman"/>
            <w:color w:val="0000FF"/>
          </w:rPr>
          <w:t>Quality</w:t>
        </w:r>
      </w:hyperlink>
    </w:p>
    <w:p w:rsidR="00542587" w:rsidRPr="00542587" w:rsidRDefault="00542587" w:rsidP="00542587">
      <w:pPr>
        <w:numPr>
          <w:ilvl w:val="0"/>
          <w:numId w:val="1"/>
        </w:numPr>
        <w:spacing w:after="0" w:line="240" w:lineRule="auto"/>
        <w:ind w:left="56" w:right="56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542587">
          <w:rPr>
            <w:rFonts w:ascii="Times New Roman" w:eastAsia="Times New Roman" w:hAnsi="Times New Roman" w:cs="Times New Roman"/>
            <w:color w:val="0000FF"/>
            <w:bdr w:val="single" w:sz="8" w:space="6" w:color="DCE1EA" w:frame="1"/>
          </w:rPr>
          <w:pict>
            <v:shape id="_x0000_i1037" type="#_x0000_t75" alt="" href="https://www.qeios.com/topic/articles/Water" style="width:24.3pt;height:24.3pt" o:button="t"/>
          </w:pict>
        </w:r>
        <w:r w:rsidRPr="00542587">
          <w:rPr>
            <w:rFonts w:ascii="Times New Roman" w:eastAsia="Times New Roman" w:hAnsi="Times New Roman" w:cs="Times New Roman"/>
            <w:color w:val="0000FF"/>
          </w:rPr>
          <w:t>Water</w:t>
        </w:r>
      </w:hyperlink>
    </w:p>
    <w:p w:rsidR="00542587" w:rsidRPr="00542587" w:rsidRDefault="00542587" w:rsidP="0054258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40E28"/>
          <w:sz w:val="37"/>
          <w:szCs w:val="37"/>
        </w:rPr>
      </w:pPr>
      <w:r w:rsidRPr="00542587">
        <w:rPr>
          <w:rFonts w:ascii="Times New Roman" w:eastAsia="Times New Roman" w:hAnsi="Times New Roman" w:cs="Times New Roman"/>
          <w:color w:val="040E28"/>
          <w:sz w:val="37"/>
          <w:szCs w:val="37"/>
        </w:rPr>
        <w:t>Article rating</w:t>
      </w:r>
    </w:p>
    <w:p w:rsidR="00542587" w:rsidRPr="00542587" w:rsidRDefault="00542587" w:rsidP="00542587">
      <w:pPr>
        <w:spacing w:after="0" w:line="240" w:lineRule="auto"/>
        <w:ind w:left="262"/>
        <w:rPr>
          <w:rFonts w:ascii="Times New Roman" w:eastAsia="Times New Roman" w:hAnsi="Times New Roman" w:cs="Times New Roman"/>
          <w:sz w:val="24"/>
          <w:szCs w:val="24"/>
        </w:rPr>
      </w:pPr>
      <w:r w:rsidRPr="00542587">
        <w:rPr>
          <w:rFonts w:ascii="Times New Roman" w:eastAsia="Times New Roman" w:hAnsi="Times New Roman" w:cs="Times New Roman"/>
          <w:b/>
          <w:bCs/>
          <w:sz w:val="24"/>
          <w:szCs w:val="24"/>
        </w:rPr>
        <w:t>3.22</w:t>
      </w:r>
      <w:r w:rsidRPr="00542587">
        <w:rPr>
          <w:rFonts w:ascii="Times New Roman" w:eastAsia="Times New Roman" w:hAnsi="Times New Roman" w:cs="Times New Roman"/>
          <w:sz w:val="24"/>
          <w:szCs w:val="24"/>
        </w:rPr>
        <w:t>|</w:t>
      </w:r>
      <w:r w:rsidRPr="00542587">
        <w:rPr>
          <w:rFonts w:ascii="Times New Roman" w:eastAsia="Times New Roman" w:hAnsi="Times New Roman" w:cs="Times New Roman"/>
          <w:b/>
          <w:bCs/>
          <w:sz w:val="24"/>
          <w:szCs w:val="24"/>
        </w:rPr>
        <w:t>64</w:t>
      </w:r>
      <w:r w:rsidRPr="00542587">
        <w:rPr>
          <w:rFonts w:ascii="Times New Roman" w:eastAsia="Times New Roman" w:hAnsi="Times New Roman" w:cs="Times New Roman"/>
          <w:sz w:val="24"/>
          <w:szCs w:val="24"/>
        </w:rPr>
        <w:t> reviewers</w:t>
      </w:r>
    </w:p>
    <w:p w:rsidR="00542587" w:rsidRPr="00542587" w:rsidRDefault="00542587" w:rsidP="005425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87">
        <w:rPr>
          <w:rFonts w:ascii="Times New Roman" w:eastAsia="Times New Roman" w:hAnsi="Times New Roman" w:cs="Times New Roman"/>
          <w:sz w:val="24"/>
          <w:szCs w:val="24"/>
        </w:rPr>
        <w:t>Review this Article</w:t>
      </w:r>
    </w:p>
    <w:p w:rsidR="00542587" w:rsidRPr="00542587" w:rsidRDefault="00542587" w:rsidP="005425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493AB"/>
          <w:sz w:val="24"/>
          <w:szCs w:val="24"/>
        </w:rPr>
      </w:pPr>
      <w:r w:rsidRPr="00542587">
        <w:rPr>
          <w:rFonts w:ascii="Arial" w:eastAsia="Times New Roman" w:hAnsi="Arial" w:cs="Arial"/>
          <w:color w:val="8493AB"/>
          <w:sz w:val="24"/>
          <w:szCs w:val="24"/>
        </w:rPr>
        <w:t>Article</w:t>
      </w:r>
    </w:p>
    <w:p w:rsidR="00542587" w:rsidRPr="00542587" w:rsidRDefault="00542587" w:rsidP="005425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493AB"/>
          <w:sz w:val="24"/>
          <w:szCs w:val="24"/>
        </w:rPr>
      </w:pPr>
      <w:r w:rsidRPr="00542587">
        <w:rPr>
          <w:rFonts w:ascii="Arial" w:eastAsia="Times New Roman" w:hAnsi="Arial" w:cs="Arial"/>
          <w:color w:val="8493AB"/>
          <w:sz w:val="24"/>
          <w:szCs w:val="24"/>
        </w:rPr>
        <w:lastRenderedPageBreak/>
        <w:t>Feb 19, 2024</w:t>
      </w:r>
    </w:p>
    <w:p w:rsidR="00542587" w:rsidRPr="00542587" w:rsidRDefault="00542587" w:rsidP="005425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493AB"/>
          <w:sz w:val="24"/>
          <w:szCs w:val="24"/>
        </w:rPr>
      </w:pPr>
      <w:proofErr w:type="spellStart"/>
      <w:r w:rsidRPr="00542587">
        <w:rPr>
          <w:rFonts w:ascii="Arial" w:eastAsia="Times New Roman" w:hAnsi="Arial" w:cs="Arial"/>
          <w:color w:val="8493AB"/>
          <w:sz w:val="24"/>
          <w:szCs w:val="24"/>
        </w:rPr>
        <w:t>Qeios</w:t>
      </w:r>
      <w:proofErr w:type="spellEnd"/>
      <w:r w:rsidRPr="00542587">
        <w:rPr>
          <w:rFonts w:ascii="Arial" w:eastAsia="Times New Roman" w:hAnsi="Arial" w:cs="Arial"/>
          <w:color w:val="8493AB"/>
          <w:sz w:val="24"/>
          <w:szCs w:val="24"/>
        </w:rPr>
        <w:t xml:space="preserve"> ID: RUIZ35</w:t>
      </w:r>
    </w:p>
    <w:p w:rsidR="00542587" w:rsidRPr="00542587" w:rsidRDefault="00542587" w:rsidP="005425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493AB"/>
          <w:sz w:val="24"/>
          <w:szCs w:val="24"/>
        </w:rPr>
      </w:pPr>
      <w:r w:rsidRPr="00542587">
        <w:rPr>
          <w:rFonts w:ascii="Arial" w:eastAsia="Times New Roman" w:hAnsi="Arial" w:cs="Arial"/>
          <w:color w:val="F47E20"/>
          <w:sz w:val="24"/>
          <w:szCs w:val="24"/>
        </w:rPr>
        <w:t>Open Access</w:t>
      </w:r>
    </w:p>
    <w:p w:rsidR="00542587" w:rsidRPr="00542587" w:rsidRDefault="00542587" w:rsidP="005425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493AB"/>
          <w:sz w:val="24"/>
          <w:szCs w:val="24"/>
        </w:rPr>
      </w:pPr>
      <w:r w:rsidRPr="00542587">
        <w:rPr>
          <w:rFonts w:ascii="Arial" w:eastAsia="Times New Roman" w:hAnsi="Arial" w:cs="Arial"/>
          <w:color w:val="8493AB"/>
          <w:sz w:val="24"/>
          <w:szCs w:val="24"/>
        </w:rPr>
        <w:t>CC BY</w:t>
      </w:r>
    </w:p>
    <w:p w:rsidR="00542587" w:rsidRPr="00542587" w:rsidRDefault="00542587" w:rsidP="005425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493AB"/>
          <w:sz w:val="24"/>
          <w:szCs w:val="24"/>
        </w:rPr>
      </w:pPr>
      <w:hyperlink r:id="rId15" w:history="1">
        <w:r w:rsidRPr="0054258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https://doi.org/10.32388/RUIZ35</w:t>
        </w:r>
      </w:hyperlink>
    </w:p>
    <w:p w:rsidR="00542587" w:rsidRPr="00542587" w:rsidRDefault="00542587" w:rsidP="00542587">
      <w:pPr>
        <w:shd w:val="clear" w:color="auto" w:fill="FFFFFF"/>
        <w:spacing w:before="598" w:after="748" w:line="240" w:lineRule="auto"/>
        <w:outlineLvl w:val="0"/>
        <w:rPr>
          <w:rFonts w:ascii="Arial" w:eastAsia="Times New Roman" w:hAnsi="Arial" w:cs="Arial"/>
          <w:color w:val="040E28"/>
          <w:kern w:val="36"/>
          <w:sz w:val="60"/>
          <w:szCs w:val="60"/>
        </w:rPr>
      </w:pPr>
      <w:r w:rsidRPr="00542587">
        <w:rPr>
          <w:rFonts w:ascii="Arial" w:eastAsia="Times New Roman" w:hAnsi="Arial" w:cs="Arial"/>
          <w:color w:val="040E28"/>
          <w:kern w:val="36"/>
          <w:sz w:val="60"/>
          <w:szCs w:val="60"/>
        </w:rPr>
        <w:t xml:space="preserve">Assessment of Quality, Bacterial Population and Diversity of Irrigation Water in Selected Areas of </w:t>
      </w:r>
      <w:proofErr w:type="spellStart"/>
      <w:r w:rsidRPr="00542587">
        <w:rPr>
          <w:rFonts w:ascii="Arial" w:eastAsia="Times New Roman" w:hAnsi="Arial" w:cs="Arial"/>
          <w:color w:val="040E28"/>
          <w:kern w:val="36"/>
          <w:sz w:val="60"/>
          <w:szCs w:val="60"/>
        </w:rPr>
        <w:t>Minna</w:t>
      </w:r>
      <w:proofErr w:type="spellEnd"/>
      <w:r w:rsidRPr="00542587">
        <w:rPr>
          <w:rFonts w:ascii="Arial" w:eastAsia="Times New Roman" w:hAnsi="Arial" w:cs="Arial"/>
          <w:color w:val="040E28"/>
          <w:kern w:val="36"/>
          <w:sz w:val="60"/>
          <w:szCs w:val="60"/>
        </w:rPr>
        <w:t>, Niger State, Nigeria</w:t>
      </w:r>
    </w:p>
    <w:p w:rsidR="00542587" w:rsidRPr="00542587" w:rsidRDefault="00542587" w:rsidP="0054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self" w:history="1">
        <w:r w:rsidRPr="00542587">
          <w:rPr>
            <w:rFonts w:ascii="Times New Roman" w:eastAsia="Times New Roman" w:hAnsi="Times New Roman" w:cs="Times New Roman"/>
            <w:color w:val="505768"/>
            <w:sz w:val="24"/>
            <w:szCs w:val="24"/>
            <w:u w:val="single"/>
          </w:rPr>
          <w:t xml:space="preserve">Anthony </w:t>
        </w:r>
        <w:proofErr w:type="spellStart"/>
        <w:r w:rsidRPr="00542587">
          <w:rPr>
            <w:rFonts w:ascii="Times New Roman" w:eastAsia="Times New Roman" w:hAnsi="Times New Roman" w:cs="Times New Roman"/>
            <w:color w:val="505768"/>
            <w:sz w:val="24"/>
            <w:szCs w:val="24"/>
            <w:u w:val="single"/>
          </w:rPr>
          <w:t>Ozoemenam</w:t>
        </w:r>
        <w:proofErr w:type="spellEnd"/>
        <w:r w:rsidRPr="00542587">
          <w:rPr>
            <w:rFonts w:ascii="Times New Roman" w:eastAsia="Times New Roman" w:hAnsi="Times New Roman" w:cs="Times New Roman"/>
            <w:color w:val="505768"/>
            <w:sz w:val="24"/>
            <w:szCs w:val="24"/>
            <w:u w:val="single"/>
          </w:rPr>
          <w:t xml:space="preserve"> Uzoma</w:t>
        </w:r>
      </w:hyperlink>
      <w:r w:rsidRPr="005425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42587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54258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4258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"https://www.qeios.com/profile/77999" \t "_self" </w:instrText>
      </w:r>
      <w:r w:rsidRPr="0054258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42587">
        <w:rPr>
          <w:rFonts w:ascii="Times New Roman" w:eastAsia="Times New Roman" w:hAnsi="Times New Roman" w:cs="Times New Roman"/>
          <w:color w:val="505768"/>
          <w:sz w:val="24"/>
          <w:szCs w:val="24"/>
          <w:u w:val="single"/>
        </w:rPr>
        <w:t>Maryam</w:t>
      </w:r>
      <w:proofErr w:type="spellEnd"/>
      <w:r w:rsidRPr="00542587">
        <w:rPr>
          <w:rFonts w:ascii="Times New Roman" w:eastAsia="Times New Roman" w:hAnsi="Times New Roman" w:cs="Times New Roman"/>
          <w:color w:val="505768"/>
          <w:sz w:val="24"/>
          <w:szCs w:val="24"/>
          <w:u w:val="single"/>
        </w:rPr>
        <w:t xml:space="preserve"> </w:t>
      </w:r>
      <w:proofErr w:type="spellStart"/>
      <w:r w:rsidRPr="00542587">
        <w:rPr>
          <w:rFonts w:ascii="Times New Roman" w:eastAsia="Times New Roman" w:hAnsi="Times New Roman" w:cs="Times New Roman"/>
          <w:color w:val="505768"/>
          <w:sz w:val="24"/>
          <w:szCs w:val="24"/>
          <w:u w:val="single"/>
        </w:rPr>
        <w:t>Abubakar</w:t>
      </w:r>
      <w:proofErr w:type="spellEnd"/>
      <w:r w:rsidRPr="00542587">
        <w:rPr>
          <w:rFonts w:ascii="Times New Roman" w:eastAsia="Times New Roman" w:hAnsi="Times New Roman" w:cs="Times New Roman"/>
          <w:color w:val="505768"/>
          <w:sz w:val="24"/>
          <w:szCs w:val="24"/>
          <w:u w:val="single"/>
        </w:rPr>
        <w:t xml:space="preserve"> Abdallah</w:t>
      </w:r>
      <w:r w:rsidRPr="0054258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425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42587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54258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4258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"https://www.qeios.com/profile/78000" \t "_self" </w:instrText>
      </w:r>
      <w:r w:rsidRPr="0054258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42587">
        <w:rPr>
          <w:rFonts w:ascii="Times New Roman" w:eastAsia="Times New Roman" w:hAnsi="Times New Roman" w:cs="Times New Roman"/>
          <w:color w:val="505768"/>
          <w:sz w:val="24"/>
          <w:szCs w:val="24"/>
          <w:u w:val="single"/>
        </w:rPr>
        <w:t>Tajudeen</w:t>
      </w:r>
      <w:proofErr w:type="spellEnd"/>
      <w:r w:rsidRPr="00542587">
        <w:rPr>
          <w:rFonts w:ascii="Times New Roman" w:eastAsia="Times New Roman" w:hAnsi="Times New Roman" w:cs="Times New Roman"/>
          <w:color w:val="505768"/>
          <w:sz w:val="24"/>
          <w:szCs w:val="24"/>
          <w:u w:val="single"/>
        </w:rPr>
        <w:t xml:space="preserve"> Muhammad Salaudeen</w:t>
      </w:r>
      <w:r w:rsidRPr="0054258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425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:rsidR="00542587" w:rsidRPr="00542587" w:rsidRDefault="00542587" w:rsidP="0054258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40E28"/>
          <w:sz w:val="24"/>
          <w:szCs w:val="24"/>
        </w:rPr>
      </w:pPr>
      <w:r w:rsidRPr="00542587">
        <w:rPr>
          <w:rFonts w:ascii="Times New Roman" w:eastAsia="Times New Roman" w:hAnsi="Times New Roman" w:cs="Times New Roman"/>
          <w:color w:val="040E28"/>
          <w:sz w:val="24"/>
          <w:szCs w:val="24"/>
        </w:rPr>
        <w:t>Affiliations </w:t>
      </w:r>
      <w:r w:rsidRPr="00542587">
        <w:rPr>
          <w:rFonts w:ascii="Times New Roman" w:eastAsia="Times New Roman" w:hAnsi="Times New Roman" w:cs="Times New Roman"/>
          <w:color w:val="040E28"/>
          <w:sz w:val="24"/>
          <w:szCs w:val="24"/>
        </w:rPr>
        <w:pict>
          <v:shape id="_x0000_i1038" type="#_x0000_t75" alt="" style="width:24.3pt;height:24.3pt"/>
        </w:pict>
      </w:r>
    </w:p>
    <w:p w:rsidR="00542587" w:rsidRPr="00542587" w:rsidRDefault="00542587" w:rsidP="005425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87">
        <w:rPr>
          <w:rFonts w:ascii="Times New Roman" w:eastAsia="Times New Roman" w:hAnsi="Times New Roman" w:cs="Times New Roman"/>
          <w:sz w:val="24"/>
          <w:szCs w:val="24"/>
        </w:rPr>
        <w:t>Declarations</w:t>
      </w:r>
    </w:p>
    <w:p w:rsidR="003316F6" w:rsidRDefault="003316F6"/>
    <w:sectPr w:rsidR="00331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950E2"/>
    <w:multiLevelType w:val="multilevel"/>
    <w:tmpl w:val="4A02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542587"/>
    <w:rsid w:val="003316F6"/>
    <w:rsid w:val="0054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2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425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5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4258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qu7la0nkwemfm6avnkyayw">
    <w:name w:val="qu7la0nkwemfm6avnkyayw=="/>
    <w:basedOn w:val="Normal"/>
    <w:rsid w:val="0054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2587"/>
    <w:rPr>
      <w:color w:val="0000FF"/>
      <w:u w:val="single"/>
    </w:rPr>
  </w:style>
  <w:style w:type="character" w:customStyle="1" w:styleId="hstpgjj-6o3j9gfw5li9vq">
    <w:name w:val="hstpgjj-6o3j9gfw5li9vq=="/>
    <w:basedOn w:val="DefaultParagraphFont"/>
    <w:rsid w:val="00542587"/>
  </w:style>
  <w:style w:type="paragraph" w:customStyle="1" w:styleId="qtskqjwzhaaae7ui0pwjqq">
    <w:name w:val="qtskqjwzhaaae7ui0pwjqq=="/>
    <w:basedOn w:val="Normal"/>
    <w:rsid w:val="0054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2587"/>
    <w:rPr>
      <w:b/>
      <w:bCs/>
    </w:rPr>
  </w:style>
  <w:style w:type="character" w:customStyle="1" w:styleId="0yewpzs5vb23jnewyrt4ca">
    <w:name w:val="_0yewpzs5vb23jnewyrt4ca=="/>
    <w:basedOn w:val="DefaultParagraphFont"/>
    <w:rsid w:val="00542587"/>
  </w:style>
  <w:style w:type="character" w:customStyle="1" w:styleId="information-topbaropen-access-indication">
    <w:name w:val="information-topbar__open-access-indication"/>
    <w:basedOn w:val="DefaultParagraphFont"/>
    <w:rsid w:val="00542587"/>
  </w:style>
  <w:style w:type="character" w:customStyle="1" w:styleId="information-topbargeneric-btn">
    <w:name w:val="information-topbar__generic-btn"/>
    <w:basedOn w:val="DefaultParagraphFont"/>
    <w:rsid w:val="00542587"/>
  </w:style>
  <w:style w:type="paragraph" w:customStyle="1" w:styleId="egnjhwkojcvrmemk6fegiq">
    <w:name w:val="egnjhwkojcvrmemk6fegiq=="/>
    <w:basedOn w:val="Normal"/>
    <w:rsid w:val="0054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5" w:color="E6EAF0"/>
            <w:right w:val="none" w:sz="0" w:space="0" w:color="auto"/>
          </w:divBdr>
          <w:divsChild>
            <w:div w:id="754668058">
              <w:marLeft w:val="449"/>
              <w:marRight w:val="0"/>
              <w:marTop w:val="0"/>
              <w:marBottom w:val="0"/>
              <w:divBdr>
                <w:top w:val="none" w:sz="0" w:space="0" w:color="auto"/>
                <w:left w:val="single" w:sz="8" w:space="22" w:color="E6EAF0"/>
                <w:bottom w:val="none" w:sz="0" w:space="0" w:color="auto"/>
                <w:right w:val="none" w:sz="0" w:space="0" w:color="auto"/>
              </w:divBdr>
              <w:divsChild>
                <w:div w:id="10375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1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3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8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071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288771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018845">
          <w:marLeft w:val="0"/>
          <w:marRight w:val="0"/>
          <w:marTop w:val="0"/>
          <w:marBottom w:val="15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6723">
                  <w:marLeft w:val="0"/>
                  <w:marRight w:val="0"/>
                  <w:marTop w:val="15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0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9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904513">
                      <w:marLeft w:val="0"/>
                      <w:marRight w:val="0"/>
                      <w:marTop w:val="2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55086">
                              <w:marLeft w:val="29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8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3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qeios.com/topic/articles/Qualit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tmetric.com/details.php?domain=www.qeios.com&amp;citation_id=161219660" TargetMode="External"/><Relationship Id="rId12" Type="http://schemas.openxmlformats.org/officeDocument/2006/relationships/hyperlink" Target="https://www.qeios.com/topic/articles/Populati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qeios.com/profile/657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qeios.com/read/RUIZ35/pdf" TargetMode="External"/><Relationship Id="rId11" Type="http://schemas.openxmlformats.org/officeDocument/2006/relationships/hyperlink" Target="https://www.qeios.com/topic/articles/Irrigation" TargetMode="External"/><Relationship Id="rId5" Type="http://schemas.openxmlformats.org/officeDocument/2006/relationships/hyperlink" Target="https://www.qeios.com/read/latest-RUIZ35" TargetMode="External"/><Relationship Id="rId15" Type="http://schemas.openxmlformats.org/officeDocument/2006/relationships/hyperlink" Target="https://doi.org/10.32388/RUIZ35" TargetMode="External"/><Relationship Id="rId10" Type="http://schemas.openxmlformats.org/officeDocument/2006/relationships/hyperlink" Target="https://www.qeios.com/topic/articles/Diver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eios.com/topic/articles/Bacteria" TargetMode="External"/><Relationship Id="rId14" Type="http://schemas.openxmlformats.org/officeDocument/2006/relationships/hyperlink" Target="https://www.qeios.com/topic/articles/W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cp:lastPrinted>2024-05-08T19:24:00Z</cp:lastPrinted>
  <dcterms:created xsi:type="dcterms:W3CDTF">2024-05-08T19:22:00Z</dcterms:created>
  <dcterms:modified xsi:type="dcterms:W3CDTF">2024-05-08T19:24:00Z</dcterms:modified>
</cp:coreProperties>
</file>