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C4" w:rsidRPr="001D4CC4" w:rsidRDefault="001D4CC4" w:rsidP="001D4CC4">
      <w:pPr>
        <w:spacing w:after="0" w:line="240" w:lineRule="auto"/>
        <w:rPr>
          <w:rFonts w:ascii="Segoe UI" w:eastAsia="Times New Roman" w:hAnsi="Segoe UI" w:cs="Segoe UI"/>
          <w:sz w:val="36"/>
          <w:szCs w:val="36"/>
        </w:rPr>
      </w:pPr>
      <w:r w:rsidRPr="001D4CC4">
        <w:rPr>
          <w:rFonts w:ascii="Segoe UI" w:eastAsia="Times New Roman" w:hAnsi="Segoe UI" w:cs="Segoe UI"/>
          <w:sz w:val="36"/>
          <w:szCs w:val="36"/>
        </w:rPr>
        <w:fldChar w:fldCharType="begin"/>
      </w:r>
      <w:r w:rsidRPr="001D4CC4">
        <w:rPr>
          <w:rFonts w:ascii="Segoe UI" w:eastAsia="Times New Roman" w:hAnsi="Segoe UI" w:cs="Segoe UI"/>
          <w:sz w:val="36"/>
          <w:szCs w:val="36"/>
        </w:rPr>
        <w:instrText xml:space="preserve"> HYPERLINK "https://journals.aijr.org/index.php/ajgr/index" </w:instrText>
      </w:r>
      <w:r w:rsidRPr="001D4CC4">
        <w:rPr>
          <w:rFonts w:ascii="Segoe UI" w:eastAsia="Times New Roman" w:hAnsi="Segoe UI" w:cs="Segoe UI"/>
          <w:sz w:val="36"/>
          <w:szCs w:val="36"/>
        </w:rPr>
        <w:fldChar w:fldCharType="separate"/>
      </w:r>
      <w:r w:rsidRPr="001D4CC4">
        <w:rPr>
          <w:rFonts w:ascii="Segoe UI" w:eastAsia="Times New Roman" w:hAnsi="Segoe UI" w:cs="Segoe UI"/>
          <w:b/>
          <w:bCs/>
          <w:caps/>
          <w:color w:val="0000FF"/>
          <w:sz w:val="36"/>
          <w:u w:val="single"/>
        </w:rPr>
        <w:t>ADVANCED JOURNAL OF GRADUATE RESEARCH</w:t>
      </w:r>
      <w:r w:rsidRPr="001D4CC4">
        <w:rPr>
          <w:rFonts w:ascii="Segoe UI" w:eastAsia="Times New Roman" w:hAnsi="Segoe UI" w:cs="Segoe UI"/>
          <w:sz w:val="36"/>
          <w:szCs w:val="36"/>
        </w:rPr>
        <w:fldChar w:fldCharType="end"/>
      </w:r>
    </w:p>
    <w:p w:rsidR="001D4CC4" w:rsidRPr="001D4CC4" w:rsidRDefault="001D4CC4" w:rsidP="001D4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ABOUT </w:t>
        </w:r>
      </w:hyperlink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 </w:t>
      </w:r>
    </w:p>
    <w:p w:rsidR="001D4CC4" w:rsidRPr="001D4CC4" w:rsidRDefault="001D4CC4" w:rsidP="001D4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6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ARCHIVES</w:t>
        </w:r>
      </w:hyperlink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 </w:t>
      </w:r>
    </w:p>
    <w:p w:rsidR="001D4CC4" w:rsidRPr="001D4CC4" w:rsidRDefault="001D4CC4" w:rsidP="001D4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7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CURRENT</w:t>
        </w:r>
      </w:hyperlink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 </w:t>
      </w:r>
    </w:p>
    <w:p w:rsidR="001D4CC4" w:rsidRPr="001D4CC4" w:rsidRDefault="001D4CC4" w:rsidP="001D4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8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ANNOUNCEMENTS</w:t>
        </w:r>
      </w:hyperlink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 </w:t>
      </w:r>
    </w:p>
    <w:p w:rsidR="001D4CC4" w:rsidRPr="001D4CC4" w:rsidRDefault="001D4CC4" w:rsidP="001D4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9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FAQ</w:t>
        </w:r>
      </w:hyperlink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hyperlink r:id="rId10" w:history="1">
        <w:r w:rsidRPr="001D4CC4">
          <w:rPr>
            <w:rFonts w:ascii="Segoe UI" w:eastAsia="Times New Roman" w:hAnsi="Segoe UI" w:cs="Segoe UI"/>
            <w:b/>
            <w:bCs/>
            <w:caps/>
            <w:color w:val="4B7D92"/>
            <w:sz w:val="18"/>
            <w:u w:val="single"/>
          </w:rPr>
          <w:t> SEARCH</w:t>
        </w:r>
      </w:hyperlink>
    </w:p>
    <w:p w:rsidR="001D4CC4" w:rsidRPr="001D4CC4" w:rsidRDefault="001D4CC4" w:rsidP="001D4C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11" w:history="1">
        <w:r w:rsidRPr="001D4CC4">
          <w:rPr>
            <w:rFonts w:ascii="Segoe UI" w:eastAsia="Times New Roman" w:hAnsi="Segoe UI" w:cs="Segoe UI"/>
            <w:b/>
            <w:bCs/>
            <w:color w:val="0000FF"/>
            <w:sz w:val="18"/>
            <w:u w:val="single"/>
          </w:rPr>
          <w:t>Register</w:t>
        </w:r>
      </w:hyperlink>
    </w:p>
    <w:p w:rsidR="001D4CC4" w:rsidRPr="001D4CC4" w:rsidRDefault="001D4CC4" w:rsidP="001D4CC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 </w:t>
      </w:r>
    </w:p>
    <w:p w:rsidR="001D4CC4" w:rsidRPr="001D4CC4" w:rsidRDefault="001D4CC4" w:rsidP="001D4C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12" w:history="1">
        <w:r w:rsidRPr="001D4CC4">
          <w:rPr>
            <w:rFonts w:ascii="Segoe UI" w:eastAsia="Times New Roman" w:hAnsi="Segoe UI" w:cs="Segoe UI"/>
            <w:b/>
            <w:bCs/>
            <w:color w:val="0000FF"/>
            <w:sz w:val="18"/>
            <w:u w:val="single"/>
          </w:rPr>
          <w:t>Login</w:t>
        </w:r>
      </w:hyperlink>
    </w:p>
    <w:p w:rsidR="001D4CC4" w:rsidRPr="001D4CC4" w:rsidRDefault="001D4CC4" w:rsidP="001D4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13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HOME</w:t>
        </w:r>
      </w:hyperlink>
      <w:r w:rsidRPr="001D4CC4">
        <w:rPr>
          <w:rFonts w:ascii="Segoe UI" w:eastAsia="Times New Roman" w:hAnsi="Segoe UI" w:cs="Segoe UI"/>
          <w:sz w:val="18"/>
          <w:szCs w:val="18"/>
        </w:rPr>
        <w:t> </w:t>
      </w:r>
      <w:r w:rsidRPr="001D4CC4">
        <w:rPr>
          <w:rFonts w:ascii="Segoe UI" w:eastAsia="Times New Roman" w:hAnsi="Segoe UI" w:cs="Segoe UI"/>
          <w:sz w:val="18"/>
        </w:rPr>
        <w:t>/</w:t>
      </w:r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 </w:t>
      </w:r>
    </w:p>
    <w:p w:rsidR="001D4CC4" w:rsidRPr="001D4CC4" w:rsidRDefault="001D4CC4" w:rsidP="001D4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14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ARCHIVES</w:t>
        </w:r>
      </w:hyperlink>
      <w:r w:rsidRPr="001D4CC4">
        <w:rPr>
          <w:rFonts w:ascii="Segoe UI" w:eastAsia="Times New Roman" w:hAnsi="Segoe UI" w:cs="Segoe UI"/>
          <w:sz w:val="18"/>
          <w:szCs w:val="18"/>
        </w:rPr>
        <w:t> </w:t>
      </w:r>
      <w:r w:rsidRPr="001D4CC4">
        <w:rPr>
          <w:rFonts w:ascii="Segoe UI" w:eastAsia="Times New Roman" w:hAnsi="Segoe UI" w:cs="Segoe UI"/>
          <w:sz w:val="18"/>
        </w:rPr>
        <w:t>/</w:t>
      </w:r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 </w:t>
      </w:r>
    </w:p>
    <w:p w:rsidR="001D4CC4" w:rsidRPr="001D4CC4" w:rsidRDefault="001D4CC4" w:rsidP="001D4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Vol. 5 No. 1 (2019): January 2019</w:t>
      </w:r>
    </w:p>
    <w:p w:rsidR="001D4CC4" w:rsidRPr="001D4CC4" w:rsidRDefault="001D4CC4" w:rsidP="001D4CC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</w:rPr>
      </w:pPr>
      <w:r w:rsidRPr="001D4CC4">
        <w:rPr>
          <w:rFonts w:ascii="Segoe UI" w:eastAsia="Times New Roman" w:hAnsi="Segoe UI" w:cs="Segoe UI"/>
          <w:b/>
          <w:bCs/>
          <w:kern w:val="36"/>
          <w:sz w:val="48"/>
          <w:szCs w:val="48"/>
        </w:rPr>
        <w:t>Vol. 5 No. 1 (2019): January 2019</w:t>
      </w:r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b/>
          <w:bCs/>
          <w:caps/>
          <w:sz w:val="18"/>
        </w:rPr>
        <w:t>DOI: </w:t>
      </w:r>
      <w:hyperlink r:id="rId15" w:history="1">
        <w:r w:rsidRPr="001D4CC4">
          <w:rPr>
            <w:rFonts w:ascii="Segoe UI" w:eastAsia="Times New Roman" w:hAnsi="Segoe UI" w:cs="Segoe UI"/>
            <w:color w:val="0000FF"/>
            <w:sz w:val="18"/>
            <w:u w:val="single"/>
          </w:rPr>
          <w:t>https://doi.org/10.21467/ajgr.5.1.2019</w:t>
        </w:r>
      </w:hyperlink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b/>
          <w:bCs/>
          <w:caps/>
          <w:sz w:val="18"/>
        </w:rPr>
        <w:t>PUBLISHED: </w:t>
      </w:r>
      <w:r w:rsidRPr="001D4CC4">
        <w:rPr>
          <w:rFonts w:ascii="Segoe UI" w:eastAsia="Times New Roman" w:hAnsi="Segoe UI" w:cs="Segoe UI"/>
          <w:sz w:val="18"/>
        </w:rPr>
        <w:t>2018-09-09</w:t>
      </w:r>
    </w:p>
    <w:p w:rsidR="001D4CC4" w:rsidRPr="001D4CC4" w:rsidRDefault="001D4CC4" w:rsidP="001D4CC4">
      <w:pPr>
        <w:pBdr>
          <w:bottom w:val="single" w:sz="12" w:space="0" w:color="D8FA7F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aps/>
          <w:sz w:val="36"/>
          <w:szCs w:val="36"/>
        </w:rPr>
      </w:pPr>
      <w:r w:rsidRPr="001D4CC4">
        <w:rPr>
          <w:rFonts w:ascii="Segoe UI" w:eastAsia="Times New Roman" w:hAnsi="Segoe UI" w:cs="Segoe UI"/>
          <w:b/>
          <w:bCs/>
          <w:caps/>
          <w:sz w:val="36"/>
          <w:szCs w:val="36"/>
        </w:rPr>
        <w:t>GRADUATE RESEARCH ARTICLES</w:t>
      </w:r>
    </w:p>
    <w:p w:rsidR="001D4CC4" w:rsidRPr="001D4CC4" w:rsidRDefault="001D4CC4" w:rsidP="001D4C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hyperlink r:id="rId16" w:history="1"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>Parameter Estimation of Spring-Damping System using Unconstrained Optimization by the Quasi-Newton Methods using Line Search Techniques</w:t>
        </w:r>
      </w:hyperlink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Dheeraj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Kumar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Namala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, V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Surendranath</w:t>
      </w:r>
      <w:proofErr w:type="spellEnd"/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1-7</w:t>
      </w:r>
    </w:p>
    <w:p w:rsidR="001D4CC4" w:rsidRPr="001D4CC4" w:rsidRDefault="001D4CC4" w:rsidP="001D4CC4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ind w:left="720"/>
        <w:rPr>
          <w:rFonts w:ascii="Segoe UI" w:eastAsia="Times New Roman" w:hAnsi="Segoe UI" w:cs="Segoe UI"/>
          <w:sz w:val="18"/>
          <w:szCs w:val="18"/>
        </w:rPr>
      </w:pPr>
      <w:hyperlink r:id="rId17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 PDF</w:t>
        </w:r>
      </w:hyperlink>
    </w:p>
    <w:p w:rsidR="001D4CC4" w:rsidRPr="001D4CC4" w:rsidRDefault="001D4CC4" w:rsidP="001D4C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hyperlink r:id="rId18" w:history="1"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 xml:space="preserve">Symbiotic Effectiveness of </w:t>
        </w:r>
        <w:proofErr w:type="spellStart"/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>Rhizobia</w:t>
        </w:r>
        <w:proofErr w:type="spellEnd"/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 xml:space="preserve"> Strains Isolated from Nigerian Savanna</w:t>
        </w:r>
      </w:hyperlink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Saheed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Tunde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Bolarinwa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, Anthony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Ozoemenam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Uzoma</w:t>
      </w:r>
      <w:proofErr w:type="spellEnd"/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24-32</w:t>
      </w:r>
    </w:p>
    <w:p w:rsidR="001D4CC4" w:rsidRPr="001D4CC4" w:rsidRDefault="001D4CC4" w:rsidP="001D4CC4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ind w:left="720"/>
        <w:rPr>
          <w:rFonts w:ascii="Segoe UI" w:eastAsia="Times New Roman" w:hAnsi="Segoe UI" w:cs="Segoe UI"/>
          <w:sz w:val="18"/>
          <w:szCs w:val="18"/>
        </w:rPr>
      </w:pPr>
      <w:hyperlink r:id="rId19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 PDF</w:t>
        </w:r>
      </w:hyperlink>
    </w:p>
    <w:p w:rsidR="001D4CC4" w:rsidRPr="001D4CC4" w:rsidRDefault="001D4CC4" w:rsidP="001D4C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hyperlink r:id="rId20" w:history="1"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>Hybrid Power System Sizing and Design for Commercial Application in Kenya</w:t>
        </w:r>
      </w:hyperlink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 xml:space="preserve">Leonard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Kipyegon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Rotich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, Joseph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Ngugi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Kamau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, Jared Hera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Ndeda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, Robert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Kinyua</w:t>
      </w:r>
      <w:proofErr w:type="spellEnd"/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33-42</w:t>
      </w:r>
    </w:p>
    <w:p w:rsidR="001D4CC4" w:rsidRPr="001D4CC4" w:rsidRDefault="001D4CC4" w:rsidP="001D4CC4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ind w:left="720"/>
        <w:rPr>
          <w:rFonts w:ascii="Segoe UI" w:eastAsia="Times New Roman" w:hAnsi="Segoe UI" w:cs="Segoe UI"/>
          <w:sz w:val="18"/>
          <w:szCs w:val="18"/>
        </w:rPr>
      </w:pPr>
      <w:hyperlink r:id="rId21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 PDF</w:t>
        </w:r>
      </w:hyperlink>
    </w:p>
    <w:p w:rsidR="001D4CC4" w:rsidRPr="001D4CC4" w:rsidRDefault="001D4CC4" w:rsidP="001D4C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hyperlink r:id="rId22" w:history="1"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>Study of the Effect of Crude Oils on the Metallic Corrosion</w:t>
        </w:r>
      </w:hyperlink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 xml:space="preserve">Suresh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Aluvihara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Jagath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K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Premachandra</w:t>
      </w:r>
      <w:proofErr w:type="spellEnd"/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43-54</w:t>
      </w:r>
    </w:p>
    <w:p w:rsidR="001D4CC4" w:rsidRPr="001D4CC4" w:rsidRDefault="001D4CC4" w:rsidP="001D4CC4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ind w:left="720"/>
        <w:rPr>
          <w:rFonts w:ascii="Segoe UI" w:eastAsia="Times New Roman" w:hAnsi="Segoe UI" w:cs="Segoe UI"/>
          <w:sz w:val="18"/>
          <w:szCs w:val="18"/>
        </w:rPr>
      </w:pPr>
      <w:hyperlink r:id="rId23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 PDF</w:t>
        </w:r>
      </w:hyperlink>
    </w:p>
    <w:p w:rsidR="001D4CC4" w:rsidRPr="001D4CC4" w:rsidRDefault="001D4CC4" w:rsidP="001D4C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hyperlink r:id="rId24" w:history="1"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 xml:space="preserve">Proportional Swivel Headlight and </w:t>
        </w:r>
        <w:proofErr w:type="spellStart"/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>Foglight</w:t>
        </w:r>
        <w:proofErr w:type="spellEnd"/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 xml:space="preserve"> Mechanism</w:t>
        </w:r>
      </w:hyperlink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Prit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Devendrakumar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Shah, Ajay Patel,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Manan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Desai</w:t>
      </w:r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55-60</w:t>
      </w:r>
    </w:p>
    <w:p w:rsidR="001D4CC4" w:rsidRPr="001D4CC4" w:rsidRDefault="001D4CC4" w:rsidP="001D4CC4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ind w:left="720"/>
        <w:rPr>
          <w:rFonts w:ascii="Segoe UI" w:eastAsia="Times New Roman" w:hAnsi="Segoe UI" w:cs="Segoe UI"/>
          <w:sz w:val="18"/>
          <w:szCs w:val="18"/>
        </w:rPr>
      </w:pPr>
      <w:hyperlink r:id="rId25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 PDF</w:t>
        </w:r>
      </w:hyperlink>
    </w:p>
    <w:p w:rsidR="001D4CC4" w:rsidRPr="001D4CC4" w:rsidRDefault="001D4CC4" w:rsidP="001D4C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hyperlink r:id="rId26" w:history="1"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>Genetic Algorithm Parameter Effect on 3D Truss Optimization with Discrete Variable</w:t>
        </w:r>
      </w:hyperlink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Akshay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Kumar, H K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Rangavittal</w:t>
      </w:r>
      <w:proofErr w:type="spellEnd"/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lastRenderedPageBreak/>
        <w:t>61-70</w:t>
      </w:r>
    </w:p>
    <w:p w:rsidR="001D4CC4" w:rsidRPr="001D4CC4" w:rsidRDefault="001D4CC4" w:rsidP="001D4CC4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ind w:left="720"/>
        <w:rPr>
          <w:rFonts w:ascii="Segoe UI" w:eastAsia="Times New Roman" w:hAnsi="Segoe UI" w:cs="Segoe UI"/>
          <w:sz w:val="18"/>
          <w:szCs w:val="18"/>
        </w:rPr>
      </w:pPr>
      <w:hyperlink r:id="rId27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 PDF</w:t>
        </w:r>
      </w:hyperlink>
    </w:p>
    <w:p w:rsidR="001D4CC4" w:rsidRPr="001D4CC4" w:rsidRDefault="001D4CC4" w:rsidP="001D4CC4">
      <w:pPr>
        <w:pBdr>
          <w:bottom w:val="single" w:sz="12" w:space="0" w:color="D8FA7F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aps/>
          <w:sz w:val="36"/>
          <w:szCs w:val="36"/>
        </w:rPr>
      </w:pPr>
      <w:r w:rsidRPr="001D4CC4">
        <w:rPr>
          <w:rFonts w:ascii="Segoe UI" w:eastAsia="Times New Roman" w:hAnsi="Segoe UI" w:cs="Segoe UI"/>
          <w:b/>
          <w:bCs/>
          <w:caps/>
          <w:sz w:val="36"/>
          <w:szCs w:val="36"/>
        </w:rPr>
        <w:t>GRADUATE REVIEWS</w:t>
      </w:r>
    </w:p>
    <w:p w:rsidR="001D4CC4" w:rsidRPr="001D4CC4" w:rsidRDefault="001D4CC4" w:rsidP="001D4C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hyperlink r:id="rId28" w:history="1">
        <w:proofErr w:type="spellStart"/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>SiC</w:t>
        </w:r>
        <w:proofErr w:type="spellEnd"/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 xml:space="preserve"> Particulate Reinforced </w:t>
        </w:r>
        <w:proofErr w:type="spellStart"/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>Aluminium</w:t>
        </w:r>
        <w:proofErr w:type="spellEnd"/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 xml:space="preserve"> Metal Matrix Composite</w:t>
        </w:r>
      </w:hyperlink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Murlidhar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Patel,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Bhupendra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Pardhi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Manoj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Pal,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Mukesh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Kumar Singh</w:t>
      </w:r>
    </w:p>
    <w:p w:rsidR="001D4CC4" w:rsidRPr="001D4CC4" w:rsidRDefault="001D4CC4" w:rsidP="001D4CC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8-15</w:t>
      </w:r>
    </w:p>
    <w:p w:rsidR="001D4CC4" w:rsidRPr="001D4CC4" w:rsidRDefault="001D4CC4" w:rsidP="001D4CC4">
      <w:pPr>
        <w:numPr>
          <w:ilvl w:val="1"/>
          <w:numId w:val="5"/>
        </w:numPr>
        <w:shd w:val="clear" w:color="auto" w:fill="FFFFFF"/>
        <w:spacing w:before="100" w:beforeAutospacing="1" w:after="120" w:line="240" w:lineRule="auto"/>
        <w:ind w:left="720"/>
        <w:rPr>
          <w:rFonts w:ascii="Segoe UI" w:eastAsia="Times New Roman" w:hAnsi="Segoe UI" w:cs="Segoe UI"/>
          <w:sz w:val="18"/>
          <w:szCs w:val="18"/>
        </w:rPr>
      </w:pPr>
      <w:hyperlink r:id="rId29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 PDF</w:t>
        </w:r>
      </w:hyperlink>
    </w:p>
    <w:p w:rsidR="001D4CC4" w:rsidRPr="001D4CC4" w:rsidRDefault="001D4CC4" w:rsidP="001D4C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hyperlink r:id="rId30" w:history="1">
        <w:proofErr w:type="spellStart"/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>Exergy</w:t>
        </w:r>
        <w:proofErr w:type="spellEnd"/>
        <w:r w:rsidRPr="001D4CC4">
          <w:rPr>
            <w:rFonts w:ascii="Segoe UI" w:eastAsia="Times New Roman" w:hAnsi="Segoe UI" w:cs="Segoe UI"/>
            <w:b/>
            <w:bCs/>
            <w:color w:val="4B7D92"/>
            <w:sz w:val="27"/>
            <w:szCs w:val="27"/>
            <w:u w:val="single"/>
          </w:rPr>
          <w:t xml:space="preserve"> Models and Tar Removal Techniques in Biomass Gasification</w:t>
        </w:r>
      </w:hyperlink>
    </w:p>
    <w:p w:rsidR="001D4CC4" w:rsidRPr="001D4CC4" w:rsidRDefault="001D4CC4" w:rsidP="001D4CC4">
      <w:pPr>
        <w:shd w:val="clear" w:color="auto" w:fill="FFFFFF"/>
        <w:spacing w:beforeAutospacing="1" w:after="0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Ahsan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Ayub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Uzair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 Ibrahim</w:t>
      </w:r>
    </w:p>
    <w:p w:rsidR="001D4CC4" w:rsidRPr="001D4CC4" w:rsidRDefault="001D4CC4" w:rsidP="001D4CC4">
      <w:pPr>
        <w:shd w:val="clear" w:color="auto" w:fill="FFFFFF"/>
        <w:spacing w:beforeAutospacing="1"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16-23</w:t>
      </w:r>
    </w:p>
    <w:p w:rsidR="001D4CC4" w:rsidRPr="001D4CC4" w:rsidRDefault="001D4CC4" w:rsidP="001D4CC4">
      <w:pPr>
        <w:numPr>
          <w:ilvl w:val="1"/>
          <w:numId w:val="5"/>
        </w:numPr>
        <w:shd w:val="clear" w:color="auto" w:fill="FFFFFF"/>
        <w:spacing w:before="100" w:beforeAutospacing="1" w:after="120" w:line="240" w:lineRule="auto"/>
        <w:ind w:left="720"/>
        <w:rPr>
          <w:rFonts w:ascii="Segoe UI" w:eastAsia="Times New Roman" w:hAnsi="Segoe UI" w:cs="Segoe UI"/>
          <w:sz w:val="18"/>
          <w:szCs w:val="18"/>
        </w:rPr>
      </w:pPr>
      <w:hyperlink r:id="rId31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 PDF</w:t>
        </w:r>
      </w:hyperlink>
    </w:p>
    <w:p w:rsidR="001D4CC4" w:rsidRPr="001D4CC4" w:rsidRDefault="001D4CC4" w:rsidP="001D4CC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1D4CC4">
        <w:rPr>
          <w:rFonts w:ascii="Segoe UI" w:eastAsia="Times New Roman" w:hAnsi="Segoe UI" w:cs="Segoe UI"/>
          <w:b/>
          <w:bCs/>
          <w:sz w:val="36"/>
          <w:szCs w:val="36"/>
        </w:rPr>
        <w:t>Make a Submission</w:t>
      </w:r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hyperlink r:id="rId32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MAKE A SUBMISSION</w:t>
        </w:r>
      </w:hyperlink>
    </w:p>
    <w:p w:rsidR="001D4CC4" w:rsidRPr="001D4CC4" w:rsidRDefault="001D4CC4" w:rsidP="001D4CC4">
      <w:pPr>
        <w:pBdr>
          <w:bottom w:val="single" w:sz="12" w:space="6" w:color="D8FA7F"/>
        </w:pBd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aps/>
          <w:sz w:val="36"/>
          <w:szCs w:val="36"/>
        </w:rPr>
      </w:pPr>
      <w:r w:rsidRPr="001D4CC4">
        <w:rPr>
          <w:rFonts w:ascii="Segoe UI" w:eastAsia="Times New Roman" w:hAnsi="Segoe UI" w:cs="Segoe UI"/>
          <w:b/>
          <w:bCs/>
          <w:caps/>
          <w:sz w:val="36"/>
          <w:szCs w:val="36"/>
        </w:rPr>
        <w:t>CURRENT ISSUE</w:t>
      </w:r>
    </w:p>
    <w:p w:rsidR="001D4CC4" w:rsidRPr="001D4CC4" w:rsidRDefault="001D4CC4" w:rsidP="001D4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3" w:history="1">
        <w:r w:rsidRPr="001D4CC4">
          <w:rPr>
            <w:rFonts w:ascii="Segoe UI" w:eastAsia="Times New Roman" w:hAnsi="Segoe UI" w:cs="Segoe UI"/>
            <w:color w:val="4B7D92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Atom logo" href="https://journals.aijr.org/index.php/ajgr/gateway/plugin/WebFeedGatewayPlugin/atom" style="width:23.8pt;height:23.8pt" o:button="t"/>
          </w:pict>
        </w:r>
      </w:hyperlink>
    </w:p>
    <w:p w:rsidR="001D4CC4" w:rsidRPr="001D4CC4" w:rsidRDefault="001D4CC4" w:rsidP="001D4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4" w:history="1">
        <w:r w:rsidRPr="001D4CC4">
          <w:rPr>
            <w:rFonts w:ascii="Segoe UI" w:eastAsia="Times New Roman" w:hAnsi="Segoe UI" w:cs="Segoe UI"/>
            <w:color w:val="4B7D92"/>
            <w:sz w:val="18"/>
            <w:szCs w:val="18"/>
          </w:rPr>
          <w:pict>
            <v:shape id="_x0000_i1026" type="#_x0000_t75" alt="RSS2 logo" href="https://journals.aijr.org/index.php/ajgr/gateway/plugin/WebFeedGatewayPlugin/rss2" style="width:23.8pt;height:23.8pt" o:button="t"/>
          </w:pict>
        </w:r>
      </w:hyperlink>
    </w:p>
    <w:p w:rsidR="001D4CC4" w:rsidRPr="001D4CC4" w:rsidRDefault="001D4CC4" w:rsidP="001D4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5" w:history="1">
        <w:r w:rsidRPr="001D4CC4">
          <w:rPr>
            <w:rFonts w:ascii="Segoe UI" w:eastAsia="Times New Roman" w:hAnsi="Segoe UI" w:cs="Segoe UI"/>
            <w:color w:val="4B7D92"/>
            <w:sz w:val="18"/>
            <w:szCs w:val="18"/>
          </w:rPr>
          <w:pict>
            <v:shape id="_x0000_i1027" type="#_x0000_t75" alt="RSS1 logo" href="https://journals.aijr.org/index.php/ajgr/gateway/plugin/WebFeedGatewayPlugin/rss" style="width:23.8pt;height:23.8pt" o:button="t"/>
          </w:pict>
        </w:r>
      </w:hyperlink>
    </w:p>
    <w:p w:rsidR="001D4CC4" w:rsidRPr="001D4CC4" w:rsidRDefault="001D4CC4" w:rsidP="001D4CC4">
      <w:pPr>
        <w:pBdr>
          <w:bottom w:val="single" w:sz="12" w:space="6" w:color="D8FA7F"/>
        </w:pBd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aps/>
          <w:sz w:val="36"/>
          <w:szCs w:val="36"/>
        </w:rPr>
      </w:pPr>
      <w:r w:rsidRPr="001D4CC4">
        <w:rPr>
          <w:rFonts w:ascii="Segoe UI" w:eastAsia="Times New Roman" w:hAnsi="Segoe UI" w:cs="Segoe UI"/>
          <w:b/>
          <w:bCs/>
          <w:caps/>
          <w:sz w:val="36"/>
          <w:szCs w:val="36"/>
        </w:rPr>
        <w:t>NEWSLETTERS &amp; ALERTS</w:t>
      </w:r>
    </w:p>
    <w:p w:rsidR="001D4CC4" w:rsidRPr="001D4CC4" w:rsidRDefault="001D4CC4" w:rsidP="001D4CC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1D4CC4">
        <w:rPr>
          <w:rFonts w:ascii="Segoe UI" w:eastAsia="Times New Roman" w:hAnsi="Segoe UI" w:cs="Segoe UI"/>
          <w:b/>
          <w:bCs/>
          <w:sz w:val="36"/>
          <w:szCs w:val="36"/>
        </w:rPr>
        <w:t>Subscribe</w:t>
      </w:r>
    </w:p>
    <w:p w:rsidR="001D4CC4" w:rsidRPr="001D4CC4" w:rsidRDefault="001D4CC4" w:rsidP="001D4CC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hyperlink r:id="rId36" w:tgtFrame="blank" w:history="1">
        <w:r w:rsidRPr="001D4CC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SUBSCRIBE FOR FREE</w:t>
        </w:r>
      </w:hyperlink>
    </w:p>
    <w:p w:rsidR="001D4CC4" w:rsidRPr="001D4CC4" w:rsidRDefault="001D4CC4" w:rsidP="001D4CC4">
      <w:pPr>
        <w:pBdr>
          <w:bottom w:val="single" w:sz="12" w:space="6" w:color="D8FA7F"/>
        </w:pBd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aps/>
          <w:sz w:val="36"/>
          <w:szCs w:val="36"/>
        </w:rPr>
      </w:pPr>
      <w:r w:rsidRPr="001D4CC4">
        <w:rPr>
          <w:rFonts w:ascii="Segoe UI" w:eastAsia="Times New Roman" w:hAnsi="Segoe UI" w:cs="Segoe UI"/>
          <w:b/>
          <w:bCs/>
          <w:caps/>
          <w:sz w:val="36"/>
          <w:szCs w:val="36"/>
        </w:rPr>
        <w:t>QUICKLINKS</w:t>
      </w:r>
    </w:p>
    <w:p w:rsidR="001D4CC4" w:rsidRPr="001D4CC4" w:rsidRDefault="001D4CC4" w:rsidP="001D4CC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b/>
          <w:bCs/>
          <w:sz w:val="18"/>
        </w:rPr>
        <w:t>Quick Links</w:t>
      </w:r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7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Home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8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Browse Volumes &amp; Issues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9" w:anchor="AimsAndScope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Aims and Scope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0" w:anchor="sectionPolicies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Section Policies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1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Editorial Team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2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Online Submissions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3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Track your Article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4" w:anchor="authorGuidelines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Author Guidelines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5" w:anchor="peerReviewProcess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Peer Review Process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6" w:anchor="reviewerguideline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Reviewer Guidelines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7" w:anchor="publicationFrequency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Publication Frequency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8" w:anchor="ethics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Publication Ethics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9" w:anchor="openAccessPolicy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Open Access Policy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0" w:anchor="archiving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Digital Archiving Policy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1" w:anchor="apc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Publication Fee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2" w:anchor="indexing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Indexing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3" w:anchor="CrossMark" w:history="1">
        <w:proofErr w:type="spellStart"/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CrossMark</w:t>
        </w:r>
        <w:proofErr w:type="spellEnd"/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 xml:space="preserve"> Policy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4" w:anchor="plagiarism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No Plagiarism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5" w:anchor="copyrightNotice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Copyright Notice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6" w:anchor="licensing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Licensing policy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7" w:anchor="PrivacyStatement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Privacy Statement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8" w:anchor="history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Journal History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9" w:anchor="publisher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About Publisher</w:t>
        </w:r>
      </w:hyperlink>
    </w:p>
    <w:p w:rsidR="001D4CC4" w:rsidRPr="001D4CC4" w:rsidRDefault="001D4CC4" w:rsidP="001D4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60" w:history="1">
        <w:r w:rsidRPr="001D4CC4">
          <w:rPr>
            <w:rFonts w:ascii="Segoe UI" w:eastAsia="Times New Roman" w:hAnsi="Segoe UI" w:cs="Segoe UI"/>
            <w:color w:val="4B7D92"/>
            <w:sz w:val="18"/>
            <w:u w:val="single"/>
          </w:rPr>
          <w:t>Contact us</w:t>
        </w:r>
      </w:hyperlink>
    </w:p>
    <w:p w:rsidR="001D4CC4" w:rsidRPr="001D4CC4" w:rsidRDefault="001D4CC4" w:rsidP="001D4C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1D4CC4">
        <w:rPr>
          <w:rFonts w:ascii="Segoe UI" w:eastAsia="Times New Roman" w:hAnsi="Segoe UI" w:cs="Segoe UI"/>
          <w:sz w:val="18"/>
          <w:szCs w:val="18"/>
        </w:rPr>
        <w:t>Published by</w:t>
      </w:r>
      <w:r w:rsidRPr="001D4CC4">
        <w:rPr>
          <w:rFonts w:ascii="Segoe UI" w:eastAsia="Times New Roman" w:hAnsi="Segoe UI" w:cs="Segoe UI"/>
          <w:sz w:val="18"/>
          <w:szCs w:val="18"/>
        </w:rPr>
        <w:br/>
      </w:r>
      <w:r w:rsidRPr="001D4CC4">
        <w:rPr>
          <w:rFonts w:ascii="Segoe UI" w:eastAsia="Times New Roman" w:hAnsi="Segoe UI" w:cs="Segoe UI"/>
          <w:b/>
          <w:bCs/>
          <w:sz w:val="18"/>
        </w:rPr>
        <w:t>AIJR Publisher</w:t>
      </w:r>
      <w:r w:rsidRPr="001D4CC4">
        <w:rPr>
          <w:rFonts w:ascii="Segoe UI" w:eastAsia="Times New Roman" w:hAnsi="Segoe UI" w:cs="Segoe UI"/>
          <w:sz w:val="18"/>
          <w:szCs w:val="18"/>
        </w:rPr>
        <w:br/>
        <w:t xml:space="preserve">73, Darussalam,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Dhaurahra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1D4CC4">
        <w:rPr>
          <w:rFonts w:ascii="Segoe UI" w:eastAsia="Times New Roman" w:hAnsi="Segoe UI" w:cs="Segoe UI"/>
          <w:sz w:val="18"/>
          <w:szCs w:val="18"/>
        </w:rPr>
        <w:t>Balrampur</w:t>
      </w:r>
      <w:proofErr w:type="spellEnd"/>
      <w:r w:rsidRPr="001D4CC4">
        <w:rPr>
          <w:rFonts w:ascii="Segoe UI" w:eastAsia="Times New Roman" w:hAnsi="Segoe UI" w:cs="Segoe UI"/>
          <w:sz w:val="18"/>
          <w:szCs w:val="18"/>
        </w:rPr>
        <w:t>, U.P. (India)</w:t>
      </w:r>
    </w:p>
    <w:p w:rsidR="001D4CC4" w:rsidRPr="001D4CC4" w:rsidRDefault="001D4CC4" w:rsidP="001D4CC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noProof/>
          <w:color w:val="4B7D92"/>
          <w:sz w:val="18"/>
          <w:szCs w:val="18"/>
        </w:rPr>
        <w:drawing>
          <wp:inline distT="0" distB="0" distL="0" distR="0">
            <wp:extent cx="5335270" cy="1431290"/>
            <wp:effectExtent l="19050" t="0" r="0" b="0"/>
            <wp:docPr id="4" name="Picture 4" descr="More information about the publishing system, Platform and Workflow by OJS/PKP.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re information about the publishing system, Platform and Workflow by OJS/PKP.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7F" w:rsidRDefault="0050257F"/>
    <w:sectPr w:rsidR="0050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AF9"/>
    <w:multiLevelType w:val="multilevel"/>
    <w:tmpl w:val="F74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46F99"/>
    <w:multiLevelType w:val="multilevel"/>
    <w:tmpl w:val="38F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D6487"/>
    <w:multiLevelType w:val="multilevel"/>
    <w:tmpl w:val="D4C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361C4"/>
    <w:multiLevelType w:val="multilevel"/>
    <w:tmpl w:val="EE8A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0669E"/>
    <w:multiLevelType w:val="multilevel"/>
    <w:tmpl w:val="F1CA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672BF"/>
    <w:multiLevelType w:val="multilevel"/>
    <w:tmpl w:val="BFE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E2B5B"/>
    <w:multiLevelType w:val="multilevel"/>
    <w:tmpl w:val="F82E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1D4CC4"/>
    <w:rsid w:val="001D4CC4"/>
    <w:rsid w:val="0050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4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4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4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4C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4C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D4CC4"/>
    <w:rPr>
      <w:color w:val="0000FF"/>
      <w:u w:val="single"/>
    </w:rPr>
  </w:style>
  <w:style w:type="character" w:customStyle="1" w:styleId="separator">
    <w:name w:val="separator"/>
    <w:basedOn w:val="DefaultParagraphFont"/>
    <w:rsid w:val="001D4CC4"/>
  </w:style>
  <w:style w:type="character" w:customStyle="1" w:styleId="type">
    <w:name w:val="type"/>
    <w:basedOn w:val="DefaultParagraphFont"/>
    <w:rsid w:val="001D4CC4"/>
  </w:style>
  <w:style w:type="character" w:customStyle="1" w:styleId="id">
    <w:name w:val="id"/>
    <w:basedOn w:val="DefaultParagraphFont"/>
    <w:rsid w:val="001D4CC4"/>
  </w:style>
  <w:style w:type="character" w:customStyle="1" w:styleId="label">
    <w:name w:val="label"/>
    <w:basedOn w:val="DefaultParagraphFont"/>
    <w:rsid w:val="001D4CC4"/>
  </w:style>
  <w:style w:type="character" w:customStyle="1" w:styleId="value">
    <w:name w:val="value"/>
    <w:basedOn w:val="DefaultParagraphFont"/>
    <w:rsid w:val="001D4CC4"/>
  </w:style>
  <w:style w:type="paragraph" w:styleId="NormalWeb">
    <w:name w:val="Normal (Web)"/>
    <w:basedOn w:val="Normal"/>
    <w:uiPriority w:val="99"/>
    <w:semiHidden/>
    <w:unhideWhenUsed/>
    <w:rsid w:val="001D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4C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7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7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6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33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71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4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07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50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8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29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79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8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5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3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0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4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3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3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0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2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8783865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aijr.org/index.php/ajgr/index" TargetMode="External"/><Relationship Id="rId18" Type="http://schemas.openxmlformats.org/officeDocument/2006/relationships/hyperlink" Target="https://journals.aijr.org/index.php/ajgr/article/view/786" TargetMode="External"/><Relationship Id="rId26" Type="http://schemas.openxmlformats.org/officeDocument/2006/relationships/hyperlink" Target="https://journals.aijr.org/index.php/ajgr/article/view/888" TargetMode="External"/><Relationship Id="rId39" Type="http://schemas.openxmlformats.org/officeDocument/2006/relationships/hyperlink" Target="https://journals.aijr.org/index.php/ajgr/about" TargetMode="External"/><Relationship Id="rId21" Type="http://schemas.openxmlformats.org/officeDocument/2006/relationships/hyperlink" Target="https://journals.aijr.org/index.php/ajgr/article/view/708/179" TargetMode="External"/><Relationship Id="rId34" Type="http://schemas.openxmlformats.org/officeDocument/2006/relationships/hyperlink" Target="https://journals.aijr.org/index.php/ajgr/gateway/plugin/WebFeedGatewayPlugin/rss2" TargetMode="External"/><Relationship Id="rId42" Type="http://schemas.openxmlformats.org/officeDocument/2006/relationships/hyperlink" Target="https://journals.aijr.org/index.php/ajgr/about/submissions" TargetMode="External"/><Relationship Id="rId47" Type="http://schemas.openxmlformats.org/officeDocument/2006/relationships/hyperlink" Target="https://journals.aijr.org/index.php/ajgr/about" TargetMode="External"/><Relationship Id="rId50" Type="http://schemas.openxmlformats.org/officeDocument/2006/relationships/hyperlink" Target="https://journals.aijr.org/index.php/ajgr/about" TargetMode="External"/><Relationship Id="rId55" Type="http://schemas.openxmlformats.org/officeDocument/2006/relationships/hyperlink" Target="https://journals.aijr.org/index.php/ajgr/about/submissions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journals.aijr.org/index.php/ajgr/issue/curr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aijr.org/index.php/ajgr/article/view/611" TargetMode="External"/><Relationship Id="rId20" Type="http://schemas.openxmlformats.org/officeDocument/2006/relationships/hyperlink" Target="https://journals.aijr.org/index.php/ajgr/article/view/708" TargetMode="External"/><Relationship Id="rId29" Type="http://schemas.openxmlformats.org/officeDocument/2006/relationships/hyperlink" Target="https://journals.aijr.org/index.php/ajgr/article/view/702/176" TargetMode="External"/><Relationship Id="rId41" Type="http://schemas.openxmlformats.org/officeDocument/2006/relationships/hyperlink" Target="https://journals.aijr.org/index.php/ajgr/about/editorialTeam" TargetMode="External"/><Relationship Id="rId54" Type="http://schemas.openxmlformats.org/officeDocument/2006/relationships/hyperlink" Target="https://journals.aijr.org/index.php/ajgr/about" TargetMode="External"/><Relationship Id="rId62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journals.aijr.org/index.php/ajgr/issue/archive" TargetMode="External"/><Relationship Id="rId11" Type="http://schemas.openxmlformats.org/officeDocument/2006/relationships/hyperlink" Target="https://journals.aijr.org/index.php/ajgr/user/register" TargetMode="External"/><Relationship Id="rId24" Type="http://schemas.openxmlformats.org/officeDocument/2006/relationships/hyperlink" Target="https://journals.aijr.org/index.php/ajgr/article/view/758" TargetMode="External"/><Relationship Id="rId32" Type="http://schemas.openxmlformats.org/officeDocument/2006/relationships/hyperlink" Target="https://journals.aijr.org/index.php/ajgr/about/submissions" TargetMode="External"/><Relationship Id="rId37" Type="http://schemas.openxmlformats.org/officeDocument/2006/relationships/hyperlink" Target="https://journals.aijr.org/index.php/ajgr" TargetMode="External"/><Relationship Id="rId40" Type="http://schemas.openxmlformats.org/officeDocument/2006/relationships/hyperlink" Target="https://journals.aijr.org/index.php/ajgr/about" TargetMode="External"/><Relationship Id="rId45" Type="http://schemas.openxmlformats.org/officeDocument/2006/relationships/hyperlink" Target="https://journals.aijr.org/index.php/ajgr/about" TargetMode="External"/><Relationship Id="rId53" Type="http://schemas.openxmlformats.org/officeDocument/2006/relationships/hyperlink" Target="https://journals.aijr.org/index.php/ajgr/about" TargetMode="External"/><Relationship Id="rId58" Type="http://schemas.openxmlformats.org/officeDocument/2006/relationships/hyperlink" Target="https://journals.aijr.org/index.php/ajgr/about" TargetMode="External"/><Relationship Id="rId5" Type="http://schemas.openxmlformats.org/officeDocument/2006/relationships/hyperlink" Target="https://journals.aijr.org/index.php/ajgr/issue/view/24" TargetMode="External"/><Relationship Id="rId15" Type="http://schemas.openxmlformats.org/officeDocument/2006/relationships/hyperlink" Target="https://doi.org/10.21467/ajgr.5.1.2019" TargetMode="External"/><Relationship Id="rId23" Type="http://schemas.openxmlformats.org/officeDocument/2006/relationships/hyperlink" Target="https://journals.aijr.org/index.php/ajgr/article/view/754/186" TargetMode="External"/><Relationship Id="rId28" Type="http://schemas.openxmlformats.org/officeDocument/2006/relationships/hyperlink" Target="https://journals.aijr.org/index.php/ajgr/article/view/702" TargetMode="External"/><Relationship Id="rId36" Type="http://schemas.openxmlformats.org/officeDocument/2006/relationships/hyperlink" Target="https://newsletters.aijr.org/" TargetMode="External"/><Relationship Id="rId49" Type="http://schemas.openxmlformats.org/officeDocument/2006/relationships/hyperlink" Target="https://journals.aijr.org/index.php/ajgr/about" TargetMode="External"/><Relationship Id="rId57" Type="http://schemas.openxmlformats.org/officeDocument/2006/relationships/hyperlink" Target="https://journals.aijr.org/index.php/ajgr/about" TargetMode="External"/><Relationship Id="rId61" Type="http://schemas.openxmlformats.org/officeDocument/2006/relationships/hyperlink" Target="https://aijr.org/about/about-aijr/" TargetMode="External"/><Relationship Id="rId10" Type="http://schemas.openxmlformats.org/officeDocument/2006/relationships/hyperlink" Target="https://journals.aijr.org/index.php/ajgr/search" TargetMode="External"/><Relationship Id="rId19" Type="http://schemas.openxmlformats.org/officeDocument/2006/relationships/hyperlink" Target="https://journals.aijr.org/index.php/ajgr/article/view/786/178" TargetMode="External"/><Relationship Id="rId31" Type="http://schemas.openxmlformats.org/officeDocument/2006/relationships/hyperlink" Target="https://journals.aijr.org/index.php/ajgr/article/view/771/177" TargetMode="External"/><Relationship Id="rId44" Type="http://schemas.openxmlformats.org/officeDocument/2006/relationships/hyperlink" Target="https://journals.aijr.org/index.php/ajgr/about/submissions" TargetMode="External"/><Relationship Id="rId52" Type="http://schemas.openxmlformats.org/officeDocument/2006/relationships/hyperlink" Target="https://journals.aijr.org/index.php/ajgr/about" TargetMode="External"/><Relationship Id="rId60" Type="http://schemas.openxmlformats.org/officeDocument/2006/relationships/hyperlink" Target="https://journals.aijr.org/index.php/ajgr/about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aijr.org/index.php/ajgr/faq" TargetMode="External"/><Relationship Id="rId14" Type="http://schemas.openxmlformats.org/officeDocument/2006/relationships/hyperlink" Target="https://journals.aijr.org/index.php/ajgr/issue/archive" TargetMode="External"/><Relationship Id="rId22" Type="http://schemas.openxmlformats.org/officeDocument/2006/relationships/hyperlink" Target="https://journals.aijr.org/index.php/ajgr/article/view/754" TargetMode="External"/><Relationship Id="rId27" Type="http://schemas.openxmlformats.org/officeDocument/2006/relationships/hyperlink" Target="https://journals.aijr.org/index.php/ajgr/article/view/888/190" TargetMode="External"/><Relationship Id="rId30" Type="http://schemas.openxmlformats.org/officeDocument/2006/relationships/hyperlink" Target="https://journals.aijr.org/index.php/ajgr/article/view/771" TargetMode="External"/><Relationship Id="rId35" Type="http://schemas.openxmlformats.org/officeDocument/2006/relationships/hyperlink" Target="https://journals.aijr.org/index.php/ajgr/gateway/plugin/WebFeedGatewayPlugin/rss" TargetMode="External"/><Relationship Id="rId43" Type="http://schemas.openxmlformats.org/officeDocument/2006/relationships/hyperlink" Target="https://journals.aijr.org/index.php/ajgr/submissions" TargetMode="External"/><Relationship Id="rId48" Type="http://schemas.openxmlformats.org/officeDocument/2006/relationships/hyperlink" Target="https://journals.aijr.org/index.php/ajgr/about" TargetMode="External"/><Relationship Id="rId56" Type="http://schemas.openxmlformats.org/officeDocument/2006/relationships/hyperlink" Target="https://journals.aijr.org/index.php/ajgr/about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journals.aijr.org/index.php/ajgr/announcement" TargetMode="External"/><Relationship Id="rId51" Type="http://schemas.openxmlformats.org/officeDocument/2006/relationships/hyperlink" Target="https://journals.aijr.org/index.php/ajgr/abou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ournals.aijr.org/index.php/ajgr/login" TargetMode="External"/><Relationship Id="rId17" Type="http://schemas.openxmlformats.org/officeDocument/2006/relationships/hyperlink" Target="https://journals.aijr.org/index.php/ajgr/article/view/611/175" TargetMode="External"/><Relationship Id="rId25" Type="http://schemas.openxmlformats.org/officeDocument/2006/relationships/hyperlink" Target="https://journals.aijr.org/index.php/ajgr/article/view/758/189" TargetMode="External"/><Relationship Id="rId33" Type="http://schemas.openxmlformats.org/officeDocument/2006/relationships/hyperlink" Target="https://journals.aijr.org/index.php/ajgr/gateway/plugin/WebFeedGatewayPlugin/atom" TargetMode="External"/><Relationship Id="rId38" Type="http://schemas.openxmlformats.org/officeDocument/2006/relationships/hyperlink" Target="https://journals.aijr.org/index.php/ajgr/issue/archive" TargetMode="External"/><Relationship Id="rId46" Type="http://schemas.openxmlformats.org/officeDocument/2006/relationships/hyperlink" Target="https://journals.aijr.org/index.php/ajgr/about" TargetMode="External"/><Relationship Id="rId59" Type="http://schemas.openxmlformats.org/officeDocument/2006/relationships/hyperlink" Target="https://journals.aijr.org/index.php/ajgr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2024-05-13T05:46:00Z</dcterms:created>
  <dcterms:modified xsi:type="dcterms:W3CDTF">2024-05-13T05:47:00Z</dcterms:modified>
</cp:coreProperties>
</file>