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6089" w:rsidRDefault="00906089" w:rsidP="00906089">
      <w:pPr>
        <w:spacing w:after="227" w:line="259" w:lineRule="auto"/>
        <w:ind w:left="0" w:right="0" w:firstLine="0"/>
        <w:jc w:val="left"/>
      </w:pPr>
      <w:r>
        <w:rPr>
          <w:rFonts w:ascii="Calibri" w:eastAsia="Calibri" w:hAnsi="Calibri" w:cs="Calibri"/>
          <w:noProof/>
          <w:sz w:val="22"/>
        </w:rPr>
        <mc:AlternateContent>
          <mc:Choice Requires="wpg">
            <w:drawing>
              <wp:inline distT="0" distB="0" distL="0" distR="0" wp14:anchorId="3C6EC212" wp14:editId="00180EC6">
                <wp:extent cx="5713172" cy="8204516"/>
                <wp:effectExtent l="0" t="0" r="0" b="0"/>
                <wp:docPr id="1502633" name="Group 1502633"/>
                <wp:cNvGraphicFramePr/>
                <a:graphic xmlns:a="http://schemas.openxmlformats.org/drawingml/2006/main">
                  <a:graphicData uri="http://schemas.microsoft.com/office/word/2010/wordprocessingGroup">
                    <wpg:wgp>
                      <wpg:cNvGrpSpPr/>
                      <wpg:grpSpPr>
                        <a:xfrm>
                          <a:off x="0" y="0"/>
                          <a:ext cx="5713172" cy="8204516"/>
                          <a:chOff x="0" y="0"/>
                          <a:chExt cx="5713172" cy="8204516"/>
                        </a:xfrm>
                      </wpg:grpSpPr>
                      <wps:wsp>
                        <wps:cNvPr id="7" name="Rectangle 7"/>
                        <wps:cNvSpPr/>
                        <wps:spPr>
                          <a:xfrm>
                            <a:off x="0" y="6273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 name="Rectangle 8"/>
                        <wps:cNvSpPr/>
                        <wps:spPr>
                          <a:xfrm>
                            <a:off x="0" y="349249"/>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0" y="63423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 name="Rectangle 10"/>
                        <wps:cNvSpPr/>
                        <wps:spPr>
                          <a:xfrm>
                            <a:off x="0" y="920749"/>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 name="Rectangle 11"/>
                        <wps:cNvSpPr/>
                        <wps:spPr>
                          <a:xfrm>
                            <a:off x="0" y="120573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 name="Rectangle 12"/>
                        <wps:cNvSpPr/>
                        <wps:spPr>
                          <a:xfrm>
                            <a:off x="0" y="1492249"/>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3" name="Rectangle 13"/>
                        <wps:cNvSpPr/>
                        <wps:spPr>
                          <a:xfrm>
                            <a:off x="0" y="177723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 name="Rectangle 14"/>
                        <wps:cNvSpPr/>
                        <wps:spPr>
                          <a:xfrm>
                            <a:off x="0" y="206260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 name="Rectangle 15"/>
                        <wps:cNvSpPr/>
                        <wps:spPr>
                          <a:xfrm>
                            <a:off x="0" y="2349119"/>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 name="Rectangle 16"/>
                        <wps:cNvSpPr/>
                        <wps:spPr>
                          <a:xfrm>
                            <a:off x="0" y="263410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 name="Rectangle 17"/>
                        <wps:cNvSpPr/>
                        <wps:spPr>
                          <a:xfrm>
                            <a:off x="0" y="2920619"/>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 name="Rectangle 18"/>
                        <wps:cNvSpPr/>
                        <wps:spPr>
                          <a:xfrm>
                            <a:off x="0" y="320560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 name="Rectangle 19"/>
                        <wps:cNvSpPr/>
                        <wps:spPr>
                          <a:xfrm>
                            <a:off x="0" y="3490595"/>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0" name="Rectangle 20"/>
                        <wps:cNvSpPr/>
                        <wps:spPr>
                          <a:xfrm>
                            <a:off x="0" y="3777107"/>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1" name="Rectangle 21"/>
                        <wps:cNvSpPr/>
                        <wps:spPr>
                          <a:xfrm>
                            <a:off x="0" y="4062349"/>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2" name="Rectangle 22"/>
                        <wps:cNvSpPr/>
                        <wps:spPr>
                          <a:xfrm>
                            <a:off x="0" y="4348861"/>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3" name="Rectangle 23"/>
                        <wps:cNvSpPr/>
                        <wps:spPr>
                          <a:xfrm>
                            <a:off x="0" y="4633849"/>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4" name="Rectangle 24"/>
                        <wps:cNvSpPr/>
                        <wps:spPr>
                          <a:xfrm>
                            <a:off x="0" y="4920361"/>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5" name="Rectangle 25"/>
                        <wps:cNvSpPr/>
                        <wps:spPr>
                          <a:xfrm>
                            <a:off x="0" y="5205349"/>
                            <a:ext cx="42144" cy="189936"/>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 name="Rectangle 26"/>
                        <wps:cNvSpPr/>
                        <wps:spPr>
                          <a:xfrm>
                            <a:off x="0" y="5490337"/>
                            <a:ext cx="42144" cy="189936"/>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 name="Rectangle 27"/>
                        <wps:cNvSpPr/>
                        <wps:spPr>
                          <a:xfrm>
                            <a:off x="0" y="5776849"/>
                            <a:ext cx="42144" cy="189936"/>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8" name="Rectangle 28"/>
                        <wps:cNvSpPr/>
                        <wps:spPr>
                          <a:xfrm>
                            <a:off x="0" y="6061837"/>
                            <a:ext cx="42144" cy="189936"/>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 name="Rectangle 29"/>
                        <wps:cNvSpPr/>
                        <wps:spPr>
                          <a:xfrm>
                            <a:off x="0" y="6348730"/>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0" name="Rectangle 30"/>
                        <wps:cNvSpPr/>
                        <wps:spPr>
                          <a:xfrm>
                            <a:off x="0" y="6633718"/>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 name="Rectangle 31"/>
                        <wps:cNvSpPr/>
                        <wps:spPr>
                          <a:xfrm>
                            <a:off x="0" y="6920230"/>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2" name="Rectangle 32"/>
                        <wps:cNvSpPr/>
                        <wps:spPr>
                          <a:xfrm>
                            <a:off x="0" y="7205218"/>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3" name="Rectangle 33"/>
                        <wps:cNvSpPr/>
                        <wps:spPr>
                          <a:xfrm>
                            <a:off x="0" y="7490206"/>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4" name="Rectangle 34"/>
                        <wps:cNvSpPr/>
                        <wps:spPr>
                          <a:xfrm>
                            <a:off x="0" y="7776718"/>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5" name="Rectangle 35"/>
                        <wps:cNvSpPr/>
                        <wps:spPr>
                          <a:xfrm>
                            <a:off x="0" y="8061706"/>
                            <a:ext cx="42144" cy="189937"/>
                          </a:xfrm>
                          <a:prstGeom prst="rect">
                            <a:avLst/>
                          </a:prstGeom>
                          <a:ln>
                            <a:noFill/>
                          </a:ln>
                        </wps:spPr>
                        <wps:txbx>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7" name="Shape 37"/>
                        <wps:cNvSpPr/>
                        <wps:spPr>
                          <a:xfrm>
                            <a:off x="54559" y="0"/>
                            <a:ext cx="2829293" cy="8153400"/>
                          </a:xfrm>
                          <a:custGeom>
                            <a:avLst/>
                            <a:gdLst/>
                            <a:ahLst/>
                            <a:cxnLst/>
                            <a:rect l="0" t="0" r="0" b="0"/>
                            <a:pathLst>
                              <a:path w="2829293" h="8153400">
                                <a:moveTo>
                                  <a:pt x="0" y="0"/>
                                </a:moveTo>
                                <a:lnTo>
                                  <a:pt x="2829293" y="0"/>
                                </a:lnTo>
                                <a:lnTo>
                                  <a:pt x="2829293" y="155067"/>
                                </a:lnTo>
                                <a:lnTo>
                                  <a:pt x="155042" y="155067"/>
                                </a:lnTo>
                                <a:lnTo>
                                  <a:pt x="155042" y="7998333"/>
                                </a:lnTo>
                                <a:lnTo>
                                  <a:pt x="2829293" y="7998333"/>
                                </a:lnTo>
                                <a:lnTo>
                                  <a:pt x="2829293" y="8153400"/>
                                </a:lnTo>
                                <a:lnTo>
                                  <a:pt x="0" y="8153400"/>
                                </a:lnTo>
                                <a:lnTo>
                                  <a:pt x="0" y="0"/>
                                </a:lnTo>
                                <a:close/>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38" name="Shape 38"/>
                        <wps:cNvSpPr/>
                        <wps:spPr>
                          <a:xfrm>
                            <a:off x="2883853" y="0"/>
                            <a:ext cx="2829319" cy="8153400"/>
                          </a:xfrm>
                          <a:custGeom>
                            <a:avLst/>
                            <a:gdLst/>
                            <a:ahLst/>
                            <a:cxnLst/>
                            <a:rect l="0" t="0" r="0" b="0"/>
                            <a:pathLst>
                              <a:path w="2829319" h="8153400">
                                <a:moveTo>
                                  <a:pt x="0" y="0"/>
                                </a:moveTo>
                                <a:lnTo>
                                  <a:pt x="2829319" y="0"/>
                                </a:lnTo>
                                <a:lnTo>
                                  <a:pt x="2829319" y="8153400"/>
                                </a:lnTo>
                                <a:lnTo>
                                  <a:pt x="0" y="8153400"/>
                                </a:lnTo>
                                <a:lnTo>
                                  <a:pt x="0" y="7998333"/>
                                </a:lnTo>
                                <a:lnTo>
                                  <a:pt x="2674252" y="7998333"/>
                                </a:lnTo>
                                <a:lnTo>
                                  <a:pt x="2674252" y="155067"/>
                                </a:lnTo>
                                <a:lnTo>
                                  <a:pt x="0" y="155067"/>
                                </a:lnTo>
                                <a:lnTo>
                                  <a:pt x="0" y="0"/>
                                </a:lnTo>
                                <a:close/>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39" name="Shape 39"/>
                        <wps:cNvSpPr/>
                        <wps:spPr>
                          <a:xfrm>
                            <a:off x="54559" y="0"/>
                            <a:ext cx="5658612" cy="8153400"/>
                          </a:xfrm>
                          <a:custGeom>
                            <a:avLst/>
                            <a:gdLst/>
                            <a:ahLst/>
                            <a:cxnLst/>
                            <a:rect l="0" t="0" r="0" b="0"/>
                            <a:pathLst>
                              <a:path w="5658612" h="8153400">
                                <a:moveTo>
                                  <a:pt x="0" y="0"/>
                                </a:moveTo>
                                <a:lnTo>
                                  <a:pt x="5658612" y="0"/>
                                </a:lnTo>
                                <a:lnTo>
                                  <a:pt x="5658612" y="8153400"/>
                                </a:lnTo>
                                <a:lnTo>
                                  <a:pt x="0" y="8153400"/>
                                </a:lnTo>
                                <a:close/>
                              </a:path>
                            </a:pathLst>
                          </a:custGeom>
                          <a:ln w="12192" cap="flat">
                            <a:miter lim="127000"/>
                          </a:ln>
                        </wps:spPr>
                        <wps:style>
                          <a:lnRef idx="1">
                            <a:srgbClr val="41719C"/>
                          </a:lnRef>
                          <a:fillRef idx="0">
                            <a:srgbClr val="000000">
                              <a:alpha val="0"/>
                            </a:srgbClr>
                          </a:fillRef>
                          <a:effectRef idx="0">
                            <a:scrgbClr r="0" g="0" b="0"/>
                          </a:effectRef>
                          <a:fontRef idx="none"/>
                        </wps:style>
                        <wps:bodyPr/>
                      </wps:wsp>
                      <wps:wsp>
                        <wps:cNvPr id="40" name="Shape 40"/>
                        <wps:cNvSpPr/>
                        <wps:spPr>
                          <a:xfrm>
                            <a:off x="209601" y="155067"/>
                            <a:ext cx="5348504" cy="7843266"/>
                          </a:xfrm>
                          <a:custGeom>
                            <a:avLst/>
                            <a:gdLst/>
                            <a:ahLst/>
                            <a:cxnLst/>
                            <a:rect l="0" t="0" r="0" b="0"/>
                            <a:pathLst>
                              <a:path w="5348504" h="7843266">
                                <a:moveTo>
                                  <a:pt x="0" y="0"/>
                                </a:moveTo>
                                <a:lnTo>
                                  <a:pt x="0" y="7843266"/>
                                </a:lnTo>
                                <a:lnTo>
                                  <a:pt x="5348504" y="7843266"/>
                                </a:lnTo>
                                <a:lnTo>
                                  <a:pt x="5348504" y="0"/>
                                </a:lnTo>
                                <a:close/>
                              </a:path>
                            </a:pathLst>
                          </a:custGeom>
                          <a:ln w="12192"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42" name="Picture 42"/>
                          <pic:cNvPicPr/>
                        </pic:nvPicPr>
                        <pic:blipFill>
                          <a:blip r:embed="rId5"/>
                          <a:stretch>
                            <a:fillRect/>
                          </a:stretch>
                        </pic:blipFill>
                        <pic:spPr>
                          <a:xfrm>
                            <a:off x="2104339" y="399288"/>
                            <a:ext cx="1522476" cy="1371600"/>
                          </a:xfrm>
                          <a:prstGeom prst="rect">
                            <a:avLst/>
                          </a:prstGeom>
                        </pic:spPr>
                      </pic:pic>
                      <wps:wsp>
                        <wps:cNvPr id="44" name="Rectangle 44"/>
                        <wps:cNvSpPr/>
                        <wps:spPr>
                          <a:xfrm>
                            <a:off x="825957" y="2256224"/>
                            <a:ext cx="2111037" cy="519596"/>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D966"/>
                                  <w:sz w:val="60"/>
                                  <w:shd w:val="clear" w:color="auto" w:fill="FF0000"/>
                                </w:rPr>
                                <w:t>SPCBIC</w:t>
                              </w:r>
                            </w:p>
                          </w:txbxContent>
                        </wps:txbx>
                        <wps:bodyPr horzOverflow="overflow" vert="horz" lIns="0" tIns="0" rIns="0" bIns="0" rtlCol="0">
                          <a:noAutofit/>
                        </wps:bodyPr>
                      </wps:wsp>
                      <wps:wsp>
                        <wps:cNvPr id="45" name="Rectangle 45"/>
                        <wps:cNvSpPr/>
                        <wps:spPr>
                          <a:xfrm>
                            <a:off x="2412822" y="2256224"/>
                            <a:ext cx="168741" cy="519596"/>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D966"/>
                                  <w:sz w:val="60"/>
                                  <w:shd w:val="clear" w:color="auto" w:fill="FF0000"/>
                                </w:rPr>
                                <w:t xml:space="preserve"> </w:t>
                              </w:r>
                            </w:p>
                          </w:txbxContent>
                        </wps:txbx>
                        <wps:bodyPr horzOverflow="overflow" vert="horz" lIns="0" tIns="0" rIns="0" bIns="0" rtlCol="0">
                          <a:noAutofit/>
                        </wps:bodyPr>
                      </wps:wsp>
                      <wps:wsp>
                        <wps:cNvPr id="46" name="Rectangle 46"/>
                        <wps:cNvSpPr/>
                        <wps:spPr>
                          <a:xfrm>
                            <a:off x="2673426" y="2276036"/>
                            <a:ext cx="1353476" cy="519596"/>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sz w:val="60"/>
                                </w:rPr>
                                <w:t>2021</w:t>
                              </w:r>
                            </w:p>
                          </w:txbxContent>
                        </wps:txbx>
                        <wps:bodyPr horzOverflow="overflow" vert="horz" lIns="0" tIns="0" rIns="0" bIns="0" rtlCol="0">
                          <a:noAutofit/>
                        </wps:bodyPr>
                      </wps:wsp>
                      <wps:wsp>
                        <wps:cNvPr id="47" name="Rectangle 47"/>
                        <wps:cNvSpPr/>
                        <wps:spPr>
                          <a:xfrm>
                            <a:off x="3691712" y="2276036"/>
                            <a:ext cx="168741" cy="519596"/>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sz w:val="60"/>
                                </w:rPr>
                                <w:t xml:space="preserve"> </w:t>
                              </w:r>
                            </w:p>
                          </w:txbxContent>
                        </wps:txbx>
                        <wps:bodyPr horzOverflow="overflow" vert="horz" lIns="0" tIns="0" rIns="0" bIns="0" rtlCol="0">
                          <a:noAutofit/>
                        </wps:bodyPr>
                      </wps:wsp>
                      <wps:wsp>
                        <wps:cNvPr id="2000709" name="Shape 2000709"/>
                        <wps:cNvSpPr/>
                        <wps:spPr>
                          <a:xfrm>
                            <a:off x="57607" y="3407664"/>
                            <a:ext cx="5594604" cy="914400"/>
                          </a:xfrm>
                          <a:custGeom>
                            <a:avLst/>
                            <a:gdLst/>
                            <a:ahLst/>
                            <a:cxnLst/>
                            <a:rect l="0" t="0" r="0" b="0"/>
                            <a:pathLst>
                              <a:path w="5594604" h="914400">
                                <a:moveTo>
                                  <a:pt x="0" y="0"/>
                                </a:moveTo>
                                <a:lnTo>
                                  <a:pt x="5594604" y="0"/>
                                </a:lnTo>
                                <a:lnTo>
                                  <a:pt x="5594604" y="914400"/>
                                </a:lnTo>
                                <a:lnTo>
                                  <a:pt x="0" y="9144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9" name="Rectangle 49"/>
                        <wps:cNvSpPr/>
                        <wps:spPr>
                          <a:xfrm>
                            <a:off x="528777" y="3527550"/>
                            <a:ext cx="158179"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3</w:t>
                              </w:r>
                            </w:p>
                          </w:txbxContent>
                        </wps:txbx>
                        <wps:bodyPr horzOverflow="overflow" vert="horz" lIns="0" tIns="0" rIns="0" bIns="0" rtlCol="0">
                          <a:noAutofit/>
                        </wps:bodyPr>
                      </wps:wsp>
                      <wps:wsp>
                        <wps:cNvPr id="50" name="Rectangle 50"/>
                        <wps:cNvSpPr/>
                        <wps:spPr>
                          <a:xfrm>
                            <a:off x="647649" y="3507628"/>
                            <a:ext cx="111963" cy="147565"/>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vertAlign w:val="superscript"/>
                                </w:rPr>
                                <w:t>R</w:t>
                              </w:r>
                            </w:p>
                          </w:txbxContent>
                        </wps:txbx>
                        <wps:bodyPr horzOverflow="overflow" vert="horz" lIns="0" tIns="0" rIns="0" bIns="0" rtlCol="0">
                          <a:noAutofit/>
                        </wps:bodyPr>
                      </wps:wsp>
                      <wps:wsp>
                        <wps:cNvPr id="51" name="Rectangle 51"/>
                        <wps:cNvSpPr/>
                        <wps:spPr>
                          <a:xfrm>
                            <a:off x="731469" y="3507628"/>
                            <a:ext cx="111963" cy="147565"/>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vertAlign w:val="superscript"/>
                                </w:rPr>
                                <w:t>D</w:t>
                              </w:r>
                            </w:p>
                          </w:txbxContent>
                        </wps:txbx>
                        <wps:bodyPr horzOverflow="overflow" vert="horz" lIns="0" tIns="0" rIns="0" bIns="0" rtlCol="0">
                          <a:noAutofit/>
                        </wps:bodyPr>
                      </wps:wsp>
                      <wps:wsp>
                        <wps:cNvPr id="52" name="Rectangle 52"/>
                        <wps:cNvSpPr/>
                        <wps:spPr>
                          <a:xfrm>
                            <a:off x="815289" y="3527550"/>
                            <a:ext cx="78971"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 </w:t>
                              </w:r>
                            </w:p>
                          </w:txbxContent>
                        </wps:txbx>
                        <wps:bodyPr horzOverflow="overflow" vert="horz" lIns="0" tIns="0" rIns="0" bIns="0" rtlCol="0">
                          <a:noAutofit/>
                        </wps:bodyPr>
                      </wps:wsp>
                      <wps:wsp>
                        <wps:cNvPr id="53" name="Rectangle 53"/>
                        <wps:cNvSpPr/>
                        <wps:spPr>
                          <a:xfrm>
                            <a:off x="874725" y="3527550"/>
                            <a:ext cx="1379262"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SCHOOL O</w:t>
                              </w:r>
                            </w:p>
                          </w:txbxContent>
                        </wps:txbx>
                        <wps:bodyPr horzOverflow="overflow" vert="horz" lIns="0" tIns="0" rIns="0" bIns="0" rtlCol="0">
                          <a:noAutofit/>
                        </wps:bodyPr>
                      </wps:wsp>
                      <wps:wsp>
                        <wps:cNvPr id="54" name="Rectangle 54"/>
                        <wps:cNvSpPr/>
                        <wps:spPr>
                          <a:xfrm>
                            <a:off x="1911426" y="3527550"/>
                            <a:ext cx="4428295"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F PHYSICAL SCIENCES BIENNIAL </w:t>
                              </w:r>
                            </w:p>
                          </w:txbxContent>
                        </wps:txbx>
                        <wps:bodyPr horzOverflow="overflow" vert="horz" lIns="0" tIns="0" rIns="0" bIns="0" rtlCol="0">
                          <a:noAutofit/>
                        </wps:bodyPr>
                      </wps:wsp>
                      <wps:wsp>
                        <wps:cNvPr id="55" name="Rectangle 55"/>
                        <wps:cNvSpPr/>
                        <wps:spPr>
                          <a:xfrm>
                            <a:off x="1318209" y="3797299"/>
                            <a:ext cx="4165059"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INTERNATIONAL CONFERENCE </w:t>
                              </w:r>
                            </w:p>
                          </w:txbxContent>
                        </wps:txbx>
                        <wps:bodyPr horzOverflow="overflow" vert="horz" lIns="0" tIns="0" rIns="0" bIns="0" rtlCol="0">
                          <a:noAutofit/>
                        </wps:bodyPr>
                      </wps:wsp>
                      <wps:wsp>
                        <wps:cNvPr id="56" name="Rectangle 56"/>
                        <wps:cNvSpPr/>
                        <wps:spPr>
                          <a:xfrm>
                            <a:off x="4450664" y="3797299"/>
                            <a:ext cx="78971"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 </w:t>
                              </w:r>
                            </w:p>
                          </w:txbxContent>
                        </wps:txbx>
                        <wps:bodyPr horzOverflow="overflow" vert="horz" lIns="0" tIns="0" rIns="0" bIns="0" rtlCol="0">
                          <a:noAutofit/>
                        </wps:bodyPr>
                      </wps:wsp>
                      <wps:wsp>
                        <wps:cNvPr id="1501649" name="Rectangle 1501649"/>
                        <wps:cNvSpPr/>
                        <wps:spPr>
                          <a:xfrm>
                            <a:off x="2153742" y="4068825"/>
                            <a:ext cx="92251"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w:t>
                              </w:r>
                            </w:p>
                          </w:txbxContent>
                        </wps:txbx>
                        <wps:bodyPr horzOverflow="overflow" vert="horz" lIns="0" tIns="0" rIns="0" bIns="0" rtlCol="0">
                          <a:noAutofit/>
                        </wps:bodyPr>
                      </wps:wsp>
                      <wps:wsp>
                        <wps:cNvPr id="1501651" name="Rectangle 1501651"/>
                        <wps:cNvSpPr/>
                        <wps:spPr>
                          <a:xfrm>
                            <a:off x="2223639" y="4068825"/>
                            <a:ext cx="1051759"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SPSBIC </w:t>
                              </w:r>
                            </w:p>
                          </w:txbxContent>
                        </wps:txbx>
                        <wps:bodyPr horzOverflow="overflow" vert="horz" lIns="0" tIns="0" rIns="0" bIns="0" rtlCol="0">
                          <a:noAutofit/>
                        </wps:bodyPr>
                      </wps:wsp>
                      <wps:wsp>
                        <wps:cNvPr id="1501650" name="Rectangle 1501650"/>
                        <wps:cNvSpPr/>
                        <wps:spPr>
                          <a:xfrm>
                            <a:off x="3014435" y="4068825"/>
                            <a:ext cx="722832"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2021)</w:t>
                              </w:r>
                            </w:p>
                          </w:txbxContent>
                        </wps:txbx>
                        <wps:bodyPr horzOverflow="overflow" vert="horz" lIns="0" tIns="0" rIns="0" bIns="0" rtlCol="0">
                          <a:noAutofit/>
                        </wps:bodyPr>
                      </wps:wsp>
                      <wps:wsp>
                        <wps:cNvPr id="58" name="Rectangle 58"/>
                        <wps:cNvSpPr/>
                        <wps:spPr>
                          <a:xfrm>
                            <a:off x="3557600" y="4068825"/>
                            <a:ext cx="78971" cy="243171"/>
                          </a:xfrm>
                          <a:prstGeom prst="rect">
                            <a:avLst/>
                          </a:prstGeom>
                          <a:ln>
                            <a:noFill/>
                          </a:ln>
                        </wps:spPr>
                        <wps:txbx>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 </w:t>
                              </w:r>
                            </w:p>
                          </w:txbxContent>
                        </wps:txbx>
                        <wps:bodyPr horzOverflow="overflow" vert="horz" lIns="0" tIns="0" rIns="0" bIns="0" rtlCol="0">
                          <a:noAutofit/>
                        </wps:bodyPr>
                      </wps:wsp>
                      <wps:wsp>
                        <wps:cNvPr id="2000710" name="Shape 2000710"/>
                        <wps:cNvSpPr/>
                        <wps:spPr>
                          <a:xfrm>
                            <a:off x="609295" y="4741164"/>
                            <a:ext cx="4477512" cy="694944"/>
                          </a:xfrm>
                          <a:custGeom>
                            <a:avLst/>
                            <a:gdLst/>
                            <a:ahLst/>
                            <a:cxnLst/>
                            <a:rect l="0" t="0" r="0" b="0"/>
                            <a:pathLst>
                              <a:path w="4477512" h="694944">
                                <a:moveTo>
                                  <a:pt x="0" y="0"/>
                                </a:moveTo>
                                <a:lnTo>
                                  <a:pt x="4477512" y="0"/>
                                </a:lnTo>
                                <a:lnTo>
                                  <a:pt x="4477512" y="694944"/>
                                </a:lnTo>
                                <a:lnTo>
                                  <a:pt x="0" y="6949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0" name="Rectangle 60"/>
                        <wps:cNvSpPr/>
                        <wps:spPr>
                          <a:xfrm>
                            <a:off x="754329" y="4800575"/>
                            <a:ext cx="5567545" cy="771040"/>
                          </a:xfrm>
                          <a:prstGeom prst="rect">
                            <a:avLst/>
                          </a:prstGeom>
                          <a:ln>
                            <a:noFill/>
                          </a:ln>
                        </wps:spPr>
                        <wps:txbx>
                          <w:txbxContent>
                            <w:p w:rsidR="00906089" w:rsidRDefault="00906089" w:rsidP="00906089">
                              <w:pPr>
                                <w:spacing w:after="160" w:line="259" w:lineRule="auto"/>
                                <w:ind w:left="0" w:right="0" w:firstLine="0"/>
                                <w:jc w:val="left"/>
                              </w:pPr>
                              <w:r>
                                <w:rPr>
                                  <w:rFonts w:ascii="Elephant" w:eastAsia="Elephant" w:hAnsi="Elephant" w:cs="Elephant"/>
                                  <w:color w:val="FFD966"/>
                                  <w:sz w:val="72"/>
                                </w:rPr>
                                <w:t>PROCEEDINGS</w:t>
                              </w:r>
                            </w:p>
                          </w:txbxContent>
                        </wps:txbx>
                        <wps:bodyPr horzOverflow="overflow" vert="horz" lIns="0" tIns="0" rIns="0" bIns="0" rtlCol="0">
                          <a:noAutofit/>
                        </wps:bodyPr>
                      </wps:wsp>
                      <wps:wsp>
                        <wps:cNvPr id="61" name="Rectangle 61"/>
                        <wps:cNvSpPr/>
                        <wps:spPr>
                          <a:xfrm>
                            <a:off x="4941774" y="4800575"/>
                            <a:ext cx="152019" cy="771040"/>
                          </a:xfrm>
                          <a:prstGeom prst="rect">
                            <a:avLst/>
                          </a:prstGeom>
                          <a:ln>
                            <a:noFill/>
                          </a:ln>
                        </wps:spPr>
                        <wps:txbx>
                          <w:txbxContent>
                            <w:p w:rsidR="00906089" w:rsidRDefault="00906089" w:rsidP="00906089">
                              <w:pPr>
                                <w:spacing w:after="160" w:line="259" w:lineRule="auto"/>
                                <w:ind w:left="0" w:right="0" w:firstLine="0"/>
                                <w:jc w:val="left"/>
                              </w:pPr>
                              <w:r>
                                <w:rPr>
                                  <w:rFonts w:ascii="Elephant" w:eastAsia="Elephant" w:hAnsi="Elephant" w:cs="Elephant"/>
                                  <w:color w:val="FFD966"/>
                                  <w:sz w:val="72"/>
                                </w:rPr>
                                <w:t xml:space="preserve"> </w:t>
                              </w:r>
                            </w:p>
                          </w:txbxContent>
                        </wps:txbx>
                        <wps:bodyPr horzOverflow="overflow" vert="horz" lIns="0" tIns="0" rIns="0" bIns="0" rtlCol="0">
                          <a:noAutofit/>
                        </wps:bodyPr>
                      </wps:wsp>
                      <wps:wsp>
                        <wps:cNvPr id="62" name="Rectangle 62"/>
                        <wps:cNvSpPr/>
                        <wps:spPr>
                          <a:xfrm>
                            <a:off x="917397" y="2786130"/>
                            <a:ext cx="238163" cy="262525"/>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25</w:t>
                              </w:r>
                            </w:p>
                          </w:txbxContent>
                        </wps:txbx>
                        <wps:bodyPr horzOverflow="overflow" vert="horz" lIns="0" tIns="0" rIns="0" bIns="0" rtlCol="0">
                          <a:noAutofit/>
                        </wps:bodyPr>
                      </wps:wsp>
                      <wps:wsp>
                        <wps:cNvPr id="63" name="Rectangle 63"/>
                        <wps:cNvSpPr/>
                        <wps:spPr>
                          <a:xfrm>
                            <a:off x="1097229" y="2779154"/>
                            <a:ext cx="116548" cy="168284"/>
                          </a:xfrm>
                          <a:prstGeom prst="rect">
                            <a:avLst/>
                          </a:prstGeom>
                          <a:ln>
                            <a:noFill/>
                          </a:ln>
                        </wps:spPr>
                        <wps:txbx>
                          <w:txbxContent>
                            <w:p w:rsidR="00906089" w:rsidRDefault="00906089" w:rsidP="00906089">
                              <w:pPr>
                                <w:spacing w:after="160" w:line="259" w:lineRule="auto"/>
                                <w:ind w:left="0" w:right="0" w:firstLine="0"/>
                                <w:jc w:val="left"/>
                              </w:pPr>
                              <w:proofErr w:type="spellStart"/>
                              <w:r>
                                <w:rPr>
                                  <w:color w:val="FF0000"/>
                                  <w:sz w:val="28"/>
                                  <w:vertAlign w:val="superscript"/>
                                </w:rPr>
                                <w:t>th</w:t>
                              </w:r>
                              <w:proofErr w:type="spellEnd"/>
                            </w:p>
                          </w:txbxContent>
                        </wps:txbx>
                        <wps:bodyPr horzOverflow="overflow" vert="horz" lIns="0" tIns="0" rIns="0" bIns="0" rtlCol="0">
                          <a:noAutofit/>
                        </wps:bodyPr>
                      </wps:wsp>
                      <wps:wsp>
                        <wps:cNvPr id="64" name="Rectangle 64"/>
                        <wps:cNvSpPr/>
                        <wps:spPr>
                          <a:xfrm>
                            <a:off x="1185621" y="2786130"/>
                            <a:ext cx="59287" cy="262525"/>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 xml:space="preserve"> </w:t>
                              </w:r>
                            </w:p>
                          </w:txbxContent>
                        </wps:txbx>
                        <wps:bodyPr horzOverflow="overflow" vert="horz" lIns="0" tIns="0" rIns="0" bIns="0" rtlCol="0">
                          <a:noAutofit/>
                        </wps:bodyPr>
                      </wps:wsp>
                      <wps:wsp>
                        <wps:cNvPr id="65" name="Rectangle 65"/>
                        <wps:cNvSpPr/>
                        <wps:spPr>
                          <a:xfrm>
                            <a:off x="1229817" y="2821371"/>
                            <a:ext cx="118575" cy="215727"/>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w:t>
                              </w:r>
                            </w:p>
                          </w:txbxContent>
                        </wps:txbx>
                        <wps:bodyPr horzOverflow="overflow" vert="horz" lIns="0" tIns="0" rIns="0" bIns="0" rtlCol="0">
                          <a:noAutofit/>
                        </wps:bodyPr>
                      </wps:wsp>
                      <wps:wsp>
                        <wps:cNvPr id="66" name="Rectangle 66"/>
                        <wps:cNvSpPr/>
                        <wps:spPr>
                          <a:xfrm>
                            <a:off x="1319733" y="2786130"/>
                            <a:ext cx="59287" cy="262525"/>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 xml:space="preserve"> </w:t>
                              </w:r>
                            </w:p>
                          </w:txbxContent>
                        </wps:txbx>
                        <wps:bodyPr horzOverflow="overflow" vert="horz" lIns="0" tIns="0" rIns="0" bIns="0" rtlCol="0">
                          <a:noAutofit/>
                        </wps:bodyPr>
                      </wps:wsp>
                      <wps:wsp>
                        <wps:cNvPr id="67" name="Rectangle 67"/>
                        <wps:cNvSpPr/>
                        <wps:spPr>
                          <a:xfrm>
                            <a:off x="1362405" y="2786130"/>
                            <a:ext cx="236136" cy="262525"/>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28</w:t>
                              </w:r>
                            </w:p>
                          </w:txbxContent>
                        </wps:txbx>
                        <wps:bodyPr horzOverflow="overflow" vert="horz" lIns="0" tIns="0" rIns="0" bIns="0" rtlCol="0">
                          <a:noAutofit/>
                        </wps:bodyPr>
                      </wps:wsp>
                      <wps:wsp>
                        <wps:cNvPr id="68" name="Rectangle 68"/>
                        <wps:cNvSpPr/>
                        <wps:spPr>
                          <a:xfrm>
                            <a:off x="1541094" y="2779154"/>
                            <a:ext cx="118575" cy="168284"/>
                          </a:xfrm>
                          <a:prstGeom prst="rect">
                            <a:avLst/>
                          </a:prstGeom>
                          <a:ln>
                            <a:noFill/>
                          </a:ln>
                        </wps:spPr>
                        <wps:txbx>
                          <w:txbxContent>
                            <w:p w:rsidR="00906089" w:rsidRDefault="00906089" w:rsidP="00906089">
                              <w:pPr>
                                <w:spacing w:after="160" w:line="259" w:lineRule="auto"/>
                                <w:ind w:left="0" w:right="0" w:firstLine="0"/>
                                <w:jc w:val="left"/>
                              </w:pPr>
                              <w:proofErr w:type="spellStart"/>
                              <w:r>
                                <w:rPr>
                                  <w:color w:val="FF0000"/>
                                  <w:sz w:val="28"/>
                                  <w:vertAlign w:val="superscript"/>
                                </w:rPr>
                                <w:t>th</w:t>
                              </w:r>
                              <w:proofErr w:type="spellEnd"/>
                            </w:p>
                          </w:txbxContent>
                        </wps:txbx>
                        <wps:bodyPr horzOverflow="overflow" vert="horz" lIns="0" tIns="0" rIns="0" bIns="0" rtlCol="0">
                          <a:noAutofit/>
                        </wps:bodyPr>
                      </wps:wsp>
                      <wps:wsp>
                        <wps:cNvPr id="69" name="Rectangle 69"/>
                        <wps:cNvSpPr/>
                        <wps:spPr>
                          <a:xfrm>
                            <a:off x="1631010" y="2786130"/>
                            <a:ext cx="59287" cy="262525"/>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 xml:space="preserve"> </w:t>
                              </w:r>
                            </w:p>
                          </w:txbxContent>
                        </wps:txbx>
                        <wps:bodyPr horzOverflow="overflow" vert="horz" lIns="0" tIns="0" rIns="0" bIns="0" rtlCol="0">
                          <a:noAutofit/>
                        </wps:bodyPr>
                      </wps:wsp>
                      <wps:wsp>
                        <wps:cNvPr id="70" name="Rectangle 70"/>
                        <wps:cNvSpPr/>
                        <wps:spPr>
                          <a:xfrm>
                            <a:off x="1675206" y="2786130"/>
                            <a:ext cx="2264031" cy="262525"/>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October, Minna Nigeria</w:t>
                              </w:r>
                            </w:p>
                          </w:txbxContent>
                        </wps:txbx>
                        <wps:bodyPr horzOverflow="overflow" vert="horz" lIns="0" tIns="0" rIns="0" bIns="0" rtlCol="0">
                          <a:noAutofit/>
                        </wps:bodyPr>
                      </wps:wsp>
                      <wps:wsp>
                        <wps:cNvPr id="71" name="Rectangle 71"/>
                        <wps:cNvSpPr/>
                        <wps:spPr>
                          <a:xfrm>
                            <a:off x="3377768" y="2786130"/>
                            <a:ext cx="59288" cy="262525"/>
                          </a:xfrm>
                          <a:prstGeom prst="rect">
                            <a:avLst/>
                          </a:prstGeom>
                          <a:ln>
                            <a:noFill/>
                          </a:ln>
                        </wps:spPr>
                        <wps:txbx>
                          <w:txbxContent>
                            <w:p w:rsidR="00906089" w:rsidRDefault="00906089" w:rsidP="00906089">
                              <w:pPr>
                                <w:spacing w:after="160" w:line="259" w:lineRule="auto"/>
                                <w:ind w:left="0" w:right="0" w:firstLine="0"/>
                                <w:jc w:val="left"/>
                              </w:pPr>
                              <w:r>
                                <w:rPr>
                                  <w:color w:val="FF0000"/>
                                  <w:sz w:val="28"/>
                                </w:rPr>
                                <w:t xml:space="preserve"> </w:t>
                              </w:r>
                            </w:p>
                          </w:txbxContent>
                        </wps:txbx>
                        <wps:bodyPr horzOverflow="overflow" vert="horz" lIns="0" tIns="0" rIns="0" bIns="0" rtlCol="0">
                          <a:noAutofit/>
                        </wps:bodyPr>
                      </wps:wsp>
                      <wps:wsp>
                        <wps:cNvPr id="2000711" name="Shape 2000711"/>
                        <wps:cNvSpPr/>
                        <wps:spPr>
                          <a:xfrm>
                            <a:off x="95707" y="5867400"/>
                            <a:ext cx="5594604" cy="1104900"/>
                          </a:xfrm>
                          <a:custGeom>
                            <a:avLst/>
                            <a:gdLst/>
                            <a:ahLst/>
                            <a:cxnLst/>
                            <a:rect l="0" t="0" r="0" b="0"/>
                            <a:pathLst>
                              <a:path w="5594604" h="1104900">
                                <a:moveTo>
                                  <a:pt x="0" y="0"/>
                                </a:moveTo>
                                <a:lnTo>
                                  <a:pt x="5594604" y="0"/>
                                </a:lnTo>
                                <a:lnTo>
                                  <a:pt x="5594604" y="1104900"/>
                                </a:lnTo>
                                <a:lnTo>
                                  <a:pt x="0" y="1104900"/>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73" name="Rectangle 73"/>
                        <wps:cNvSpPr/>
                        <wps:spPr>
                          <a:xfrm>
                            <a:off x="2892882" y="5932941"/>
                            <a:ext cx="21283" cy="7993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10"/>
                                </w:rPr>
                                <w:t xml:space="preserve"> </w:t>
                              </w:r>
                            </w:p>
                          </w:txbxContent>
                        </wps:txbx>
                        <wps:bodyPr horzOverflow="overflow" vert="horz" lIns="0" tIns="0" rIns="0" bIns="0" rtlCol="0">
                          <a:noAutofit/>
                        </wps:bodyPr>
                      </wps:wsp>
                      <wps:wsp>
                        <wps:cNvPr id="74" name="Rectangle 74"/>
                        <wps:cNvSpPr/>
                        <wps:spPr>
                          <a:xfrm>
                            <a:off x="2549982" y="6035656"/>
                            <a:ext cx="915398"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THEME:</w:t>
                              </w:r>
                            </w:p>
                          </w:txbxContent>
                        </wps:txbx>
                        <wps:bodyPr horzOverflow="overflow" vert="horz" lIns="0" tIns="0" rIns="0" bIns="0" rtlCol="0">
                          <a:noAutofit/>
                        </wps:bodyPr>
                      </wps:wsp>
                      <wps:wsp>
                        <wps:cNvPr id="75" name="Rectangle 75"/>
                        <wps:cNvSpPr/>
                        <wps:spPr>
                          <a:xfrm>
                            <a:off x="3237560" y="6035656"/>
                            <a:ext cx="59288"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 </w:t>
                              </w:r>
                            </w:p>
                          </w:txbxContent>
                        </wps:txbx>
                        <wps:bodyPr horzOverflow="overflow" vert="horz" lIns="0" tIns="0" rIns="0" bIns="0" rtlCol="0">
                          <a:noAutofit/>
                        </wps:bodyPr>
                      </wps:wsp>
                      <wps:wsp>
                        <wps:cNvPr id="76" name="Rectangle 76"/>
                        <wps:cNvSpPr/>
                        <wps:spPr>
                          <a:xfrm>
                            <a:off x="665937" y="6257017"/>
                            <a:ext cx="5980677"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THE ROLE OF SCIENCE AND TECHNOLOGY IN THE </w:t>
                              </w:r>
                            </w:p>
                          </w:txbxContent>
                        </wps:txbx>
                        <wps:bodyPr horzOverflow="overflow" vert="horz" lIns="0" tIns="0" rIns="0" bIns="0" rtlCol="0">
                          <a:noAutofit/>
                        </wps:bodyPr>
                      </wps:wsp>
                      <wps:wsp>
                        <wps:cNvPr id="77" name="Rectangle 77"/>
                        <wps:cNvSpPr/>
                        <wps:spPr>
                          <a:xfrm>
                            <a:off x="359613" y="6479521"/>
                            <a:ext cx="6796472"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REALIZATION OF RESEARCH AND DEVELOPMENT IN THE </w:t>
                              </w:r>
                            </w:p>
                          </w:txbxContent>
                        </wps:txbx>
                        <wps:bodyPr horzOverflow="overflow" vert="horz" lIns="0" tIns="0" rIns="0" bIns="0" rtlCol="0">
                          <a:noAutofit/>
                        </wps:bodyPr>
                      </wps:wsp>
                      <wps:wsp>
                        <wps:cNvPr id="78" name="Rectangle 78"/>
                        <wps:cNvSpPr/>
                        <wps:spPr>
                          <a:xfrm>
                            <a:off x="1655394" y="6702024"/>
                            <a:ext cx="3294009" cy="222676"/>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ERA OF GLOBAL PANDEMIC</w:t>
                              </w:r>
                            </w:p>
                          </w:txbxContent>
                        </wps:txbx>
                        <wps:bodyPr horzOverflow="overflow" vert="horz" lIns="0" tIns="0" rIns="0" bIns="0" rtlCol="0">
                          <a:noAutofit/>
                        </wps:bodyPr>
                      </wps:wsp>
                      <wps:wsp>
                        <wps:cNvPr id="79" name="Rectangle 79"/>
                        <wps:cNvSpPr/>
                        <wps:spPr>
                          <a:xfrm>
                            <a:off x="4132149" y="6702024"/>
                            <a:ext cx="59288" cy="222676"/>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 </w:t>
                              </w:r>
                            </w:p>
                          </w:txbxContent>
                        </wps:txbx>
                        <wps:bodyPr horzOverflow="overflow" vert="horz" lIns="0" tIns="0" rIns="0" bIns="0" rtlCol="0">
                          <a:noAutofit/>
                        </wps:bodyPr>
                      </wps:wsp>
                      <wps:wsp>
                        <wps:cNvPr id="80" name="Rectangle 80"/>
                        <wps:cNvSpPr/>
                        <wps:spPr>
                          <a:xfrm>
                            <a:off x="749757" y="7317721"/>
                            <a:ext cx="5702501"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FEDERAL UNIVERSITY OF TECHNOLOGY MINNA,</w:t>
                              </w:r>
                            </w:p>
                          </w:txbxContent>
                        </wps:txbx>
                        <wps:bodyPr horzOverflow="overflow" vert="horz" lIns="0" tIns="0" rIns="0" bIns="0" rtlCol="0">
                          <a:noAutofit/>
                        </wps:bodyPr>
                      </wps:wsp>
                      <wps:wsp>
                        <wps:cNvPr id="81" name="Rectangle 81"/>
                        <wps:cNvSpPr/>
                        <wps:spPr>
                          <a:xfrm>
                            <a:off x="5037786" y="7317721"/>
                            <a:ext cx="59288"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 xml:space="preserve"> </w:t>
                              </w:r>
                            </w:p>
                          </w:txbxContent>
                        </wps:txbx>
                        <wps:bodyPr horzOverflow="overflow" vert="horz" lIns="0" tIns="0" rIns="0" bIns="0" rtlCol="0">
                          <a:noAutofit/>
                        </wps:bodyPr>
                      </wps:wsp>
                      <wps:wsp>
                        <wps:cNvPr id="82" name="Rectangle 82"/>
                        <wps:cNvSpPr/>
                        <wps:spPr>
                          <a:xfrm>
                            <a:off x="1835226" y="7524985"/>
                            <a:ext cx="59287"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 xml:space="preserve"> </w:t>
                              </w:r>
                            </w:p>
                          </w:txbxContent>
                        </wps:txbx>
                        <wps:bodyPr horzOverflow="overflow" vert="horz" lIns="0" tIns="0" rIns="0" bIns="0" rtlCol="0">
                          <a:noAutofit/>
                        </wps:bodyPr>
                      </wps:wsp>
                      <wps:wsp>
                        <wps:cNvPr id="83" name="Rectangle 83"/>
                        <wps:cNvSpPr/>
                        <wps:spPr>
                          <a:xfrm>
                            <a:off x="1879422" y="7524985"/>
                            <a:ext cx="2758288"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NIGER STATE, NIGERIA</w:t>
                              </w:r>
                            </w:p>
                          </w:txbxContent>
                        </wps:txbx>
                        <wps:bodyPr horzOverflow="overflow" vert="horz" lIns="0" tIns="0" rIns="0" bIns="0" rtlCol="0">
                          <a:noAutofit/>
                        </wps:bodyPr>
                      </wps:wsp>
                      <wps:wsp>
                        <wps:cNvPr id="84" name="Rectangle 84"/>
                        <wps:cNvSpPr/>
                        <wps:spPr>
                          <a:xfrm>
                            <a:off x="3952316" y="7524985"/>
                            <a:ext cx="59288" cy="222675"/>
                          </a:xfrm>
                          <a:prstGeom prst="rect">
                            <a:avLst/>
                          </a:prstGeom>
                          <a:ln>
                            <a:noFill/>
                          </a:ln>
                        </wps:spPr>
                        <wps:txbx>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 xml:space="preserve"> </w:t>
                              </w:r>
                            </w:p>
                          </w:txbxContent>
                        </wps:txbx>
                        <wps:bodyPr horzOverflow="overflow" vert="horz" lIns="0" tIns="0" rIns="0" bIns="0" rtlCol="0">
                          <a:noAutofit/>
                        </wps:bodyPr>
                      </wps:wsp>
                    </wpg:wgp>
                  </a:graphicData>
                </a:graphic>
              </wp:inline>
            </w:drawing>
          </mc:Choice>
          <mc:Fallback>
            <w:pict>
              <v:group w14:anchorId="3C6EC212" id="Group 1502633" o:spid="_x0000_s1026" style="width:449.85pt;height:646pt;mso-position-horizontal-relative:char;mso-position-vertical-relative:line" coordsize="57131,820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">
                <v:rect id="Rectangle 7" o:spid="_x0000_s1027" style="position:absolute;top:6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8" o:spid="_x0000_s1028" style="position:absolute;top:34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9" o:spid="_x0000_s1029" style="position:absolute;top:63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0" o:spid="_x0000_s1030" style="position:absolute;top:92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1" o:spid="_x0000_s1031" style="position:absolute;top:120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2" o:spid="_x0000_s1032" style="position:absolute;top:149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3" o:spid="_x0000_s1033" style="position:absolute;top:177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4" o:spid="_x0000_s1034" style="position:absolute;top:206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5" o:spid="_x0000_s1035" style="position:absolute;top:234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6" o:spid="_x0000_s1036" style="position:absolute;top:263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7" o:spid="_x0000_s1037" style="position:absolute;top:2920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8" o:spid="_x0000_s1038" style="position:absolute;top:320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19" o:spid="_x0000_s1039" style="position:absolute;top:349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0" o:spid="_x0000_s1040" style="position:absolute;top:377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1" o:spid="_x0000_s1041" style="position:absolute;top:406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2" o:spid="_x0000_s1042" style="position:absolute;top:434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3" o:spid="_x0000_s1043" style="position:absolute;top:463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4" o:spid="_x0000_s1044" style="position:absolute;top:492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5" o:spid="_x0000_s1045" style="position:absolute;top:520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6" o:spid="_x0000_s1046" style="position:absolute;top:549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7" o:spid="_x0000_s1047" style="position:absolute;top:5776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8" o:spid="_x0000_s1048" style="position:absolute;top:606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29" o:spid="_x0000_s1049" style="position:absolute;top:634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30" o:spid="_x0000_s1050" style="position:absolute;top:663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31" o:spid="_x0000_s1051" style="position:absolute;top:692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32" o:spid="_x0000_s1052" style="position:absolute;top:720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33" o:spid="_x0000_s1053" style="position:absolute;top:749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34" o:spid="_x0000_s1054" style="position:absolute;top:777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rect id="Rectangle 35" o:spid="_x0000_s1055" style="position:absolute;top:806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Calibri" w:eastAsia="Calibri" w:hAnsi="Calibri" w:cs="Calibri"/>
                            <w:sz w:val="22"/>
                          </w:rPr>
                          <w:t xml:space="preserve"> </w:t>
                        </w:r>
                      </w:p>
                    </w:txbxContent>
                  </v:textbox>
                </v:rect>
                <v:shape id="Shape 37" o:spid="_x0000_s1056" style="position:absolute;left:545;width:28293;height:81534;visibility:visible;mso-wrap-style:square;v-text-anchor:top" coordsize="2829293,815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" path="m,l2829293,r,155067l155042,155067r,7843266l2829293,7998333r,155067l,8153400,,xe" fillcolor="#7030a0" stroked="f" strokeweight="0">
                  <v:stroke miterlimit="83231f" joinstyle="miter"/>
                  <v:path arrowok="t" textboxrect="0,0,2829293,8153400"/>
                </v:shape>
                <v:shape id="Shape 38" o:spid="_x0000_s1057" style="position:absolute;left:28838;width:28293;height:81534;visibility:visible;mso-wrap-style:square;v-text-anchor:top" coordsize="2829319,815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" path="m,l2829319,r,8153400l,8153400,,7998333r2674252,l2674252,155067,,155067,,xe" fillcolor="#7030a0" stroked="f" strokeweight="0">
                  <v:stroke miterlimit="83231f" joinstyle="miter"/>
                  <v:path arrowok="t" textboxrect="0,0,2829319,8153400"/>
                </v:shape>
                <v:shape id="Shape 39" o:spid="_x0000_s1058" style="position:absolute;left:545;width:56586;height:81534;visibility:visible;mso-wrap-style:square;v-text-anchor:top" coordsize="5658612,815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" path="m,l5658612,r,8153400l,8153400,,xe" filled="f" strokecolor="#41719c" strokeweight=".96pt">
                  <v:stroke miterlimit="83231f" joinstyle="miter"/>
                  <v:path arrowok="t" textboxrect="0,0,5658612,8153400"/>
                </v:shape>
                <v:shape id="Shape 40" o:spid="_x0000_s1059" style="position:absolute;left:2096;top:1550;width:53485;height:78433;visibility:visible;mso-wrap-style:square;v-text-anchor:top" coordsize="5348504,784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" path="m,l,7843266r5348504,l5348504,,,xe" filled="f" strokecolor="#41719c" strokeweight=".96pt">
                  <v:stroke miterlimit="83231f" joinstyle="miter"/>
                  <v:path arrowok="t" textboxrect="0,0,5348504,784326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60" type="#_x0000_t75" style="position:absolute;left:21043;top:3992;width:1522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">
                  <v:imagedata r:id="rId6" o:title=""/>
                </v:shape>
                <v:rect id="Rectangle 44" o:spid="_x0000_s1061" style="position:absolute;left:8259;top:22562;width:21110;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D966"/>
                            <w:sz w:val="60"/>
                            <w:shd w:val="clear" w:color="auto" w:fill="FF0000"/>
                          </w:rPr>
                          <w:t>SPCBIC</w:t>
                        </w:r>
                      </w:p>
                    </w:txbxContent>
                  </v:textbox>
                </v:rect>
                <v:rect id="Rectangle 45" o:spid="_x0000_s1062" style="position:absolute;left:24128;top:22562;width:1687;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D966"/>
                            <w:sz w:val="60"/>
                            <w:shd w:val="clear" w:color="auto" w:fill="FF0000"/>
                          </w:rPr>
                          <w:t xml:space="preserve"> </w:t>
                        </w:r>
                      </w:p>
                    </w:txbxContent>
                  </v:textbox>
                </v:rect>
                <v:rect id="Rectangle 46" o:spid="_x0000_s1063" style="position:absolute;left:26734;top:22760;width:13535;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w:eastAsia="Arial" w:hAnsi="Arial" w:cs="Arial"/>
                            <w:b/>
                            <w:sz w:val="60"/>
                          </w:rPr>
                          <w:t>2021</w:t>
                        </w:r>
                      </w:p>
                    </w:txbxContent>
                  </v:textbox>
                </v:rect>
                <v:rect id="Rectangle 47" o:spid="_x0000_s1064" style="position:absolute;left:36917;top:22760;width:1687;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w:eastAsia="Arial" w:hAnsi="Arial" w:cs="Arial"/>
                            <w:b/>
                            <w:sz w:val="60"/>
                          </w:rPr>
                          <w:t xml:space="preserve"> </w:t>
                        </w:r>
                      </w:p>
                    </w:txbxContent>
                  </v:textbox>
                </v:rect>
                <v:shape id="Shape 2000709" o:spid="_x0000_s1065" style="position:absolute;left:576;top:34076;width:55946;height:9144;visibility:visible;mso-wrap-style:square;v-text-anchor:top" coordsize="559460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" path="m,l5594604,r,914400l,914400,,e" fillcolor="#7030a0" stroked="f" strokeweight="0">
                  <v:stroke miterlimit="83231f" joinstyle="miter"/>
                  <v:path arrowok="t" textboxrect="0,0,5594604,914400"/>
                </v:shape>
                <v:rect id="Rectangle 49" o:spid="_x0000_s1066" style="position:absolute;left:5287;top:35275;width:158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3</w:t>
                        </w:r>
                      </w:p>
                    </w:txbxContent>
                  </v:textbox>
                </v:rect>
                <v:rect id="Rectangle 50" o:spid="_x0000_s1067" style="position:absolute;left:6476;top:35076;width:112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vertAlign w:val="superscript"/>
                          </w:rPr>
                          <w:t>R</w:t>
                        </w:r>
                      </w:p>
                    </w:txbxContent>
                  </v:textbox>
                </v:rect>
                <v:rect id="Rectangle 51" o:spid="_x0000_s1068" style="position:absolute;left:7314;top:35076;width:112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vertAlign w:val="superscript"/>
                          </w:rPr>
                          <w:t>D</w:t>
                        </w:r>
                      </w:p>
                    </w:txbxContent>
                  </v:textbox>
                </v:rect>
                <v:rect id="Rectangle 52" o:spid="_x0000_s1069" style="position:absolute;left:8152;top:35275;width:79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 </w:t>
                        </w:r>
                      </w:p>
                    </w:txbxContent>
                  </v:textbox>
                </v:rect>
                <v:rect id="Rectangle 53" o:spid="_x0000_s1070" style="position:absolute;left:8747;top:35275;width:1379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SCHOOL O</w:t>
                        </w:r>
                      </w:p>
                    </w:txbxContent>
                  </v:textbox>
                </v:rect>
                <v:rect id="Rectangle 54" o:spid="_x0000_s1071" style="position:absolute;left:19114;top:35275;width:4428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F PHYSICAL SCIENCES BIENNIAL </w:t>
                        </w:r>
                      </w:p>
                    </w:txbxContent>
                  </v:textbox>
                </v:rect>
                <v:rect id="Rectangle 55" o:spid="_x0000_s1072" style="position:absolute;left:13182;top:37972;width:4165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INTERNATIONAL CONFERENCE </w:t>
                        </w:r>
                      </w:p>
                    </w:txbxContent>
                  </v:textbox>
                </v:rect>
                <v:rect id="Rectangle 56" o:spid="_x0000_s1073" style="position:absolute;left:44506;top:37972;width:79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 </w:t>
                        </w:r>
                      </w:p>
                    </w:txbxContent>
                  </v:textbox>
                </v:rect>
                <v:rect id="Rectangle 1501649" o:spid="_x0000_s1074" style="position:absolute;left:21537;top:40688;width:922;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w:t>
                        </w:r>
                      </w:p>
                    </w:txbxContent>
                  </v:textbox>
                </v:rect>
                <v:rect id="Rectangle 1501651" o:spid="_x0000_s1075" style="position:absolute;left:22236;top:40688;width:10517;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SPSBIC </w:t>
                        </w:r>
                      </w:p>
                    </w:txbxContent>
                  </v:textbox>
                </v:rect>
                <v:rect id="Rectangle 1501650" o:spid="_x0000_s1076" style="position:absolute;left:30144;top:40688;width:7228;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2021)</w:t>
                        </w:r>
                      </w:p>
                    </w:txbxContent>
                  </v:textbox>
                </v:rect>
                <v:rect id="Rectangle 58" o:spid="_x0000_s1077" style="position:absolute;left:35576;top:40688;width:78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Arial" w:eastAsia="Arial" w:hAnsi="Arial" w:cs="Arial"/>
                            <w:b/>
                            <w:color w:val="FFFFFF"/>
                            <w:sz w:val="28"/>
                          </w:rPr>
                          <w:t xml:space="preserve"> </w:t>
                        </w:r>
                      </w:p>
                    </w:txbxContent>
                  </v:textbox>
                </v:rect>
                <v:shape id="Shape 2000710" o:spid="_x0000_s1078" style="position:absolute;left:6092;top:47411;width:44776;height:6950;visibility:visible;mso-wrap-style:square;v-text-anchor:top" coordsize="4477512,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" path="m,l4477512,r,694944l,694944,,e" fillcolor="red" stroked="f" strokeweight="0">
                  <v:stroke miterlimit="83231f" joinstyle="miter"/>
                  <v:path arrowok="t" textboxrect="0,0,4477512,694944"/>
                </v:shape>
                <v:rect id="Rectangle 60" o:spid="_x0000_s1079" style="position:absolute;left:7543;top:48005;width:55675;height:7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906089" w:rsidRDefault="00906089" w:rsidP="00906089">
                        <w:pPr>
                          <w:spacing w:after="160" w:line="259" w:lineRule="auto"/>
                          <w:ind w:left="0" w:right="0" w:firstLine="0"/>
                          <w:jc w:val="left"/>
                        </w:pPr>
                        <w:r>
                          <w:rPr>
                            <w:rFonts w:ascii="Elephant" w:eastAsia="Elephant" w:hAnsi="Elephant" w:cs="Elephant"/>
                            <w:color w:val="FFD966"/>
                            <w:sz w:val="72"/>
                          </w:rPr>
                          <w:t>PROCEEDINGS</w:t>
                        </w:r>
                      </w:p>
                    </w:txbxContent>
                  </v:textbox>
                </v:rect>
                <v:rect id="Rectangle 61" o:spid="_x0000_s1080" style="position:absolute;left:49417;top:48005;width:1520;height:7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Elephant" w:eastAsia="Elephant" w:hAnsi="Elephant" w:cs="Elephant"/>
                            <w:color w:val="FFD966"/>
                            <w:sz w:val="72"/>
                          </w:rPr>
                          <w:t xml:space="preserve"> </w:t>
                        </w:r>
                      </w:p>
                    </w:txbxContent>
                  </v:textbox>
                </v:rect>
                <v:rect id="Rectangle 62" o:spid="_x0000_s1081" style="position:absolute;left:9173;top:27861;width:238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color w:val="FF0000"/>
                            <w:sz w:val="28"/>
                          </w:rPr>
                          <w:t>25</w:t>
                        </w:r>
                      </w:p>
                    </w:txbxContent>
                  </v:textbox>
                </v:rect>
                <v:rect id="Rectangle 63" o:spid="_x0000_s1082" style="position:absolute;left:10972;top:27791;width:116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proofErr w:type="spellStart"/>
                        <w:r>
                          <w:rPr>
                            <w:color w:val="FF0000"/>
                            <w:sz w:val="28"/>
                            <w:vertAlign w:val="superscript"/>
                          </w:rPr>
                          <w:t>th</w:t>
                        </w:r>
                        <w:proofErr w:type="spellEnd"/>
                      </w:p>
                    </w:txbxContent>
                  </v:textbox>
                </v:rect>
                <v:rect id="Rectangle 64" o:spid="_x0000_s1083" style="position:absolute;left:11856;top:2786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color w:val="FF0000"/>
                            <w:sz w:val="28"/>
                          </w:rPr>
                          <w:t xml:space="preserve"> </w:t>
                        </w:r>
                      </w:p>
                    </w:txbxContent>
                  </v:textbox>
                </v:rect>
                <v:rect id="Rectangle 65" o:spid="_x0000_s1084" style="position:absolute;left:12298;top:28213;width:118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color w:val="FF0000"/>
                            <w:sz w:val="28"/>
                          </w:rPr>
                          <w:t>–</w:t>
                        </w:r>
                      </w:p>
                    </w:txbxContent>
                  </v:textbox>
                </v:rect>
                <v:rect id="Rectangle 66" o:spid="_x0000_s1085" style="position:absolute;left:13197;top:2786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color w:val="FF0000"/>
                            <w:sz w:val="28"/>
                          </w:rPr>
                          <w:t xml:space="preserve"> </w:t>
                        </w:r>
                      </w:p>
                    </w:txbxContent>
                  </v:textbox>
                </v:rect>
                <v:rect id="Rectangle 67" o:spid="_x0000_s1086" style="position:absolute;left:13624;top:27861;width:236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color w:val="FF0000"/>
                            <w:sz w:val="28"/>
                          </w:rPr>
                          <w:t>28</w:t>
                        </w:r>
                      </w:p>
                    </w:txbxContent>
                  </v:textbox>
                </v:rect>
                <v:rect id="Rectangle 68" o:spid="_x0000_s1087" style="position:absolute;left:15410;top:27791;width:118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906089" w:rsidRDefault="00906089" w:rsidP="00906089">
                        <w:pPr>
                          <w:spacing w:after="160" w:line="259" w:lineRule="auto"/>
                          <w:ind w:left="0" w:right="0" w:firstLine="0"/>
                          <w:jc w:val="left"/>
                        </w:pPr>
                        <w:proofErr w:type="spellStart"/>
                        <w:r>
                          <w:rPr>
                            <w:color w:val="FF0000"/>
                            <w:sz w:val="28"/>
                            <w:vertAlign w:val="superscript"/>
                          </w:rPr>
                          <w:t>th</w:t>
                        </w:r>
                        <w:proofErr w:type="spellEnd"/>
                      </w:p>
                    </w:txbxContent>
                  </v:textbox>
                </v:rect>
                <v:rect id="Rectangle 69" o:spid="_x0000_s1088" style="position:absolute;left:16310;top:2786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color w:val="FF0000"/>
                            <w:sz w:val="28"/>
                          </w:rPr>
                          <w:t xml:space="preserve"> </w:t>
                        </w:r>
                      </w:p>
                    </w:txbxContent>
                  </v:textbox>
                </v:rect>
                <v:rect id="Rectangle 70" o:spid="_x0000_s1089" style="position:absolute;left:16752;top:27861;width:2264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color w:val="FF0000"/>
                            <w:sz w:val="28"/>
                          </w:rPr>
                          <w:t>October, Minna Nigeria</w:t>
                        </w:r>
                      </w:p>
                    </w:txbxContent>
                  </v:textbox>
                </v:rect>
                <v:rect id="Rectangle 71" o:spid="_x0000_s1090" style="position:absolute;left:33777;top:2786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color w:val="FF0000"/>
                            <w:sz w:val="28"/>
                          </w:rPr>
                          <w:t xml:space="preserve"> </w:t>
                        </w:r>
                      </w:p>
                    </w:txbxContent>
                  </v:textbox>
                </v:rect>
                <v:shape id="Shape 2000711" o:spid="_x0000_s1091" style="position:absolute;left:957;top:58674;width:55946;height:11049;visibility:visible;mso-wrap-style:square;v-text-anchor:top" coordsize="5594604,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" path="m,l5594604,r,1104900l,1104900,,e" fillcolor="#7030a0" stroked="f" strokeweight="0">
                  <v:stroke miterlimit="83231f" joinstyle="miter"/>
                  <v:path arrowok="t" textboxrect="0,0,5594604,1104900"/>
                </v:shape>
                <v:rect id="Rectangle 73" o:spid="_x0000_s1092" style="position:absolute;left:28928;top:59329;width:21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10"/>
                          </w:rPr>
                          <w:t xml:space="preserve"> </w:t>
                        </w:r>
                      </w:p>
                    </w:txbxContent>
                  </v:textbox>
                </v:rect>
                <v:rect id="Rectangle 74" o:spid="_x0000_s1093" style="position:absolute;left:25499;top:60356;width:9154;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THEME:</w:t>
                        </w:r>
                      </w:p>
                    </w:txbxContent>
                  </v:textbox>
                </v:rect>
                <v:rect id="Rectangle 75" o:spid="_x0000_s1094" style="position:absolute;left:32375;top:60356;width:59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 </w:t>
                        </w:r>
                      </w:p>
                    </w:txbxContent>
                  </v:textbox>
                </v:rect>
                <v:rect id="Rectangle 76" o:spid="_x0000_s1095" style="position:absolute;left:6659;top:62570;width:5980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THE ROLE OF SCIENCE AND TECHNOLOGY IN THE </w:t>
                        </w:r>
                      </w:p>
                    </w:txbxContent>
                  </v:textbox>
                </v:rect>
                <v:rect id="Rectangle 77" o:spid="_x0000_s1096" style="position:absolute;left:3596;top:64795;width:67964;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REALIZATION OF RESEARCH AND DEVELOPMENT IN THE </w:t>
                        </w:r>
                      </w:p>
                    </w:txbxContent>
                  </v:textbox>
                </v:rect>
                <v:rect id="Rectangle 78" o:spid="_x0000_s1097" style="position:absolute;left:16553;top:67020;width:32941;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ERA OF GLOBAL PANDEMIC</w:t>
                        </w:r>
                      </w:p>
                    </w:txbxContent>
                  </v:textbox>
                </v:rect>
                <v:rect id="Rectangle 79" o:spid="_x0000_s1098" style="position:absolute;left:41321;top:67020;width:59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FFFFFF"/>
                            <w:sz w:val="28"/>
                          </w:rPr>
                          <w:t xml:space="preserve"> </w:t>
                        </w:r>
                      </w:p>
                    </w:txbxContent>
                  </v:textbox>
                </v:rect>
                <v:rect id="Rectangle 80" o:spid="_x0000_s1099" style="position:absolute;left:7497;top:73177;width:57025;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FEDERAL UNIVERSITY OF TECHNOLOGY MINNA,</w:t>
                        </w:r>
                      </w:p>
                    </w:txbxContent>
                  </v:textbox>
                </v:rect>
                <v:rect id="Rectangle 81" o:spid="_x0000_s1100" style="position:absolute;left:50377;top:73177;width:593;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 xml:space="preserve"> </w:t>
                        </w:r>
                      </w:p>
                    </w:txbxContent>
                  </v:textbox>
                </v:rect>
                <v:rect id="Rectangle 82" o:spid="_x0000_s1101" style="position:absolute;left:18352;top:75249;width:59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 xml:space="preserve"> </w:t>
                        </w:r>
                      </w:p>
                    </w:txbxContent>
                  </v:textbox>
                </v:rect>
                <v:rect id="Rectangle 83" o:spid="_x0000_s1102" style="position:absolute;left:18794;top:75249;width:2758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NIGER STATE, NIGERIA</w:t>
                        </w:r>
                      </w:p>
                    </w:txbxContent>
                  </v:textbox>
                </v:rect>
                <v:rect id="Rectangle 84" o:spid="_x0000_s1103" style="position:absolute;left:39523;top:75249;width:59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rFonts w:ascii="Arial Rounded MT" w:eastAsia="Arial Rounded MT" w:hAnsi="Arial Rounded MT" w:cs="Arial Rounded MT"/>
                            <w:b/>
                            <w:color w:val="7030A0"/>
                            <w:sz w:val="28"/>
                          </w:rPr>
                          <w:t xml:space="preserve"> </w:t>
                        </w:r>
                      </w:p>
                    </w:txbxContent>
                  </v:textbox>
                </v:rect>
                <w10:anchorlock/>
              </v:group>
            </w:pict>
          </mc:Fallback>
        </mc:AlternateContent>
      </w:r>
    </w:p>
    <w:p w:rsidR="00906089" w:rsidRDefault="00906089" w:rsidP="00906089">
      <w:pPr>
        <w:spacing w:after="0" w:line="259" w:lineRule="auto"/>
        <w:ind w:left="0" w:right="0" w:firstLine="0"/>
      </w:pPr>
      <w:r>
        <w:rPr>
          <w:rFonts w:ascii="Calibri" w:eastAsia="Calibri" w:hAnsi="Calibri" w:cs="Calibri"/>
          <w:sz w:val="22"/>
        </w:rPr>
        <w:lastRenderedPageBreak/>
        <w:t xml:space="preserve"> </w:t>
      </w:r>
    </w:p>
    <w:p w:rsidR="00906089" w:rsidRDefault="00906089" w:rsidP="00906089">
      <w:pPr>
        <w:spacing w:after="89" w:line="259" w:lineRule="auto"/>
        <w:ind w:left="0" w:right="722" w:firstLine="0"/>
        <w:jc w:val="center"/>
      </w:pPr>
      <w:r>
        <w:rPr>
          <w:b/>
          <w:sz w:val="32"/>
        </w:rPr>
        <w:t xml:space="preserve">PREFACE </w:t>
      </w:r>
    </w:p>
    <w:p w:rsidR="00906089" w:rsidRDefault="00906089" w:rsidP="00906089">
      <w:pPr>
        <w:spacing w:after="123" w:line="262" w:lineRule="auto"/>
        <w:ind w:left="-5" w:right="700" w:hanging="10"/>
      </w:pPr>
      <w:r>
        <w:rPr>
          <w:sz w:val="28"/>
        </w:rPr>
        <w:t>It is a great privilege for us to present the proceedings of 3</w:t>
      </w:r>
      <w:r>
        <w:rPr>
          <w:sz w:val="28"/>
          <w:vertAlign w:val="superscript"/>
        </w:rPr>
        <w:t xml:space="preserve">rd </w:t>
      </w:r>
      <w:r>
        <w:rPr>
          <w:sz w:val="28"/>
        </w:rPr>
        <w:t xml:space="preserve">School of Physical Sciences Biennial International Conference (SPSBIC) 2021 devoted to the role of science and technology in the realization of research and development in the era of pandemic. We hope that authors, delegates, </w:t>
      </w:r>
      <w:r>
        <w:rPr>
          <w:rFonts w:ascii="Calibri" w:eastAsia="Calibri" w:hAnsi="Calibri" w:cs="Calibri"/>
          <w:sz w:val="28"/>
        </w:rPr>
        <w:t xml:space="preserve">agencies </w:t>
      </w:r>
      <w:r>
        <w:rPr>
          <w:sz w:val="28"/>
        </w:rPr>
        <w:t>other individuals</w:t>
      </w:r>
      <w:r>
        <w:rPr>
          <w:rFonts w:ascii="Calibri" w:eastAsia="Calibri" w:hAnsi="Calibri" w:cs="Calibri"/>
          <w:sz w:val="28"/>
        </w:rPr>
        <w:t xml:space="preserve"> </w:t>
      </w:r>
      <w:r>
        <w:rPr>
          <w:sz w:val="28"/>
        </w:rPr>
        <w:t xml:space="preserve">will find </w:t>
      </w:r>
      <w:r>
        <w:rPr>
          <w:rFonts w:ascii="Calibri" w:eastAsia="Calibri" w:hAnsi="Calibri" w:cs="Calibri"/>
          <w:sz w:val="28"/>
        </w:rPr>
        <w:t xml:space="preserve">this compilation very </w:t>
      </w:r>
      <w:r>
        <w:rPr>
          <w:sz w:val="28"/>
        </w:rPr>
        <w:t xml:space="preserve">useful and inspiring.  </w:t>
      </w:r>
    </w:p>
    <w:p w:rsidR="00906089" w:rsidRDefault="00906089" w:rsidP="00906089">
      <w:pPr>
        <w:spacing w:after="157" w:line="262" w:lineRule="auto"/>
        <w:ind w:left="-5" w:right="700" w:hanging="10"/>
      </w:pPr>
      <w:r>
        <w:rPr>
          <w:sz w:val="28"/>
        </w:rPr>
        <w:t>The school of Physical Sciences 3</w:t>
      </w:r>
      <w:r>
        <w:rPr>
          <w:sz w:val="28"/>
          <w:vertAlign w:val="superscript"/>
        </w:rPr>
        <w:t xml:space="preserve">rd </w:t>
      </w:r>
      <w:r>
        <w:rPr>
          <w:sz w:val="28"/>
        </w:rPr>
        <w:t xml:space="preserve">Biennial International Conference is an interdisciplinary forum for the presentation of new ideas, recent developments and research findings in the field of Science and Technology. The Conference provides a platform to scholars, researchers in the academics and other establishments to meet, share and discuss on the role of science and technology in the realization of research and development in the era of pandemic. Submissions were received both nationally and internationally and severally reviewed by our international program committee. All contributions </w:t>
      </w:r>
      <w:r>
        <w:rPr>
          <w:rFonts w:ascii="Calibri" w:eastAsia="Calibri" w:hAnsi="Calibri" w:cs="Calibri"/>
          <w:sz w:val="28"/>
        </w:rPr>
        <w:t>received we</w:t>
      </w:r>
      <w:r>
        <w:rPr>
          <w:sz w:val="28"/>
        </w:rPr>
        <w:t>re neither published elsewhere nor submitted for publication as asserted by contributor</w:t>
      </w:r>
      <w:r>
        <w:rPr>
          <w:rFonts w:ascii="Calibri" w:eastAsia="Calibri" w:hAnsi="Calibri" w:cs="Calibri"/>
          <w:sz w:val="28"/>
        </w:rPr>
        <w:t>s.</w:t>
      </w:r>
      <w:r>
        <w:rPr>
          <w:sz w:val="28"/>
        </w:rPr>
        <w:t xml:space="preserve"> </w:t>
      </w:r>
    </w:p>
    <w:p w:rsidR="00906089" w:rsidRDefault="00906089" w:rsidP="00906089">
      <w:pPr>
        <w:spacing w:after="157" w:line="262" w:lineRule="auto"/>
        <w:ind w:left="-5" w:right="700" w:hanging="10"/>
      </w:pPr>
      <w:r>
        <w:rPr>
          <w:sz w:val="28"/>
        </w:rPr>
        <w:t xml:space="preserve">This conference brought together experts from varying fields, visions, knowledge and experience with potentials; pre-conference workshop and </w:t>
      </w:r>
      <w:r>
        <w:rPr>
          <w:rFonts w:ascii="Calibri" w:eastAsia="Calibri" w:hAnsi="Calibri" w:cs="Calibri"/>
          <w:sz w:val="28"/>
        </w:rPr>
        <w:t>four</w:t>
      </w:r>
      <w:r>
        <w:rPr>
          <w:sz w:val="28"/>
        </w:rPr>
        <w:t xml:space="preserve"> keynote speakers with world class experience in varying fields of specialization in addition to over 150 scientific participants </w:t>
      </w:r>
      <w:r>
        <w:rPr>
          <w:rFonts w:ascii="Calibri" w:eastAsia="Calibri" w:hAnsi="Calibri" w:cs="Calibri"/>
          <w:sz w:val="28"/>
        </w:rPr>
        <w:t xml:space="preserve">who </w:t>
      </w:r>
      <w:r>
        <w:rPr>
          <w:sz w:val="28"/>
        </w:rPr>
        <w:t>unveil</w:t>
      </w:r>
      <w:r>
        <w:rPr>
          <w:rFonts w:ascii="Calibri" w:eastAsia="Calibri" w:hAnsi="Calibri" w:cs="Calibri"/>
          <w:sz w:val="28"/>
        </w:rPr>
        <w:t xml:space="preserve">ed </w:t>
      </w:r>
      <w:r>
        <w:rPr>
          <w:sz w:val="28"/>
        </w:rPr>
        <w:t xml:space="preserve">the latest scientific evidence </w:t>
      </w:r>
      <w:r>
        <w:rPr>
          <w:rFonts w:ascii="Calibri" w:eastAsia="Calibri" w:hAnsi="Calibri" w:cs="Calibri"/>
          <w:sz w:val="28"/>
        </w:rPr>
        <w:t xml:space="preserve">to boost </w:t>
      </w:r>
      <w:r>
        <w:rPr>
          <w:sz w:val="28"/>
        </w:rPr>
        <w:t xml:space="preserve">contemporary scientific and technological research development in the era of pandemic. </w:t>
      </w:r>
    </w:p>
    <w:p w:rsidR="00906089" w:rsidRDefault="00906089" w:rsidP="00906089">
      <w:pPr>
        <w:spacing w:after="0" w:line="262" w:lineRule="auto"/>
        <w:ind w:left="-5" w:right="700" w:hanging="10"/>
      </w:pPr>
      <w:r>
        <w:rPr>
          <w:sz w:val="28"/>
        </w:rPr>
        <w:t xml:space="preserve">The success of the conference was a function of the collective efforts of numerous individuals. Our profound gratitude goes to the Dean School of Physical Sciences </w:t>
      </w:r>
    </w:p>
    <w:p w:rsidR="00906089" w:rsidRDefault="00906089" w:rsidP="00906089">
      <w:pPr>
        <w:spacing w:after="157" w:line="262" w:lineRule="auto"/>
        <w:ind w:left="-5" w:right="700" w:hanging="10"/>
      </w:pPr>
      <w:r>
        <w:rPr>
          <w:sz w:val="28"/>
        </w:rPr>
        <w:t xml:space="preserve">Prof. Jonathan Yisa for putting the trust the in us to serves as the Local Organizing Committee (LOC). The Vice Chancellor Prof. Abdullahi Bala and the entire management team for their unflinching support that led to the success story. We are most grateful to our workshop facilitator and his </w:t>
      </w:r>
      <w:r>
        <w:rPr>
          <w:rFonts w:ascii="Calibri" w:eastAsia="Calibri" w:hAnsi="Calibri" w:cs="Calibri"/>
          <w:sz w:val="28"/>
        </w:rPr>
        <w:t>t</w:t>
      </w:r>
      <w:r>
        <w:rPr>
          <w:sz w:val="28"/>
        </w:rPr>
        <w:t xml:space="preserve">eam as well as our keynote speakers for accepting our invitations and travelled long distances to be with us at no cost to the University. We also acknowledge the participants themselves, without whose expert input there would have been no conference. Thank you all for your contributions.  </w:t>
      </w:r>
    </w:p>
    <w:p w:rsidR="00906089" w:rsidRDefault="00906089" w:rsidP="00906089">
      <w:pPr>
        <w:spacing w:after="0" w:line="259" w:lineRule="auto"/>
        <w:ind w:left="0" w:right="0" w:firstLine="0"/>
        <w:jc w:val="left"/>
      </w:pPr>
      <w:r>
        <w:rPr>
          <w:b/>
          <w:sz w:val="28"/>
        </w:rPr>
        <w:lastRenderedPageBreak/>
        <w:t xml:space="preserve">Prof. A. Abdulkadir </w:t>
      </w:r>
    </w:p>
    <w:p w:rsidR="00906089" w:rsidRDefault="00906089" w:rsidP="00906089">
      <w:pPr>
        <w:spacing w:after="0" w:line="262" w:lineRule="auto"/>
        <w:ind w:left="-5" w:right="700" w:hanging="10"/>
      </w:pPr>
      <w:r>
        <w:rPr>
          <w:sz w:val="28"/>
        </w:rPr>
        <w:t>Chairperson Local Organizing Committee</w:t>
      </w:r>
      <w:r>
        <w:rPr>
          <w:rFonts w:ascii="Arial" w:eastAsia="Arial" w:hAnsi="Arial" w:cs="Arial"/>
          <w:color w:val="878A95"/>
          <w:sz w:val="28"/>
        </w:rPr>
        <w:t xml:space="preserve"> </w:t>
      </w:r>
    </w:p>
    <w:p w:rsidR="00906089" w:rsidRDefault="00906089" w:rsidP="00906089">
      <w:pPr>
        <w:spacing w:after="0" w:line="259" w:lineRule="auto"/>
        <w:ind w:left="0" w:right="0" w:firstLine="0"/>
        <w:jc w:val="left"/>
      </w:pPr>
      <w:r>
        <w:rPr>
          <w:b/>
          <w:sz w:val="28"/>
        </w:rPr>
        <w:t xml:space="preserve"> </w:t>
      </w:r>
    </w:p>
    <w:p w:rsidR="00906089" w:rsidRDefault="00906089" w:rsidP="00906089">
      <w:pPr>
        <w:pStyle w:val="Heading1"/>
        <w:ind w:right="721"/>
      </w:pPr>
      <w:r>
        <w:t xml:space="preserve">THEME OF THE CONFERENCE </w:t>
      </w:r>
    </w:p>
    <w:p w:rsidR="00906089" w:rsidRDefault="00906089" w:rsidP="00906089">
      <w:pPr>
        <w:spacing w:after="31" w:line="358" w:lineRule="auto"/>
        <w:ind w:left="23" w:right="703" w:hanging="10"/>
      </w:pPr>
      <w:r>
        <w:rPr>
          <w:sz w:val="24"/>
        </w:rPr>
        <w:t xml:space="preserve">The Role of Science and Technology in the Realization of Research and Development in the Era of Global Pandemic </w:t>
      </w:r>
    </w:p>
    <w:p w:rsidR="00906089" w:rsidRDefault="00906089" w:rsidP="00906089">
      <w:pPr>
        <w:spacing w:after="0" w:line="259" w:lineRule="auto"/>
        <w:ind w:left="0" w:right="0" w:firstLine="0"/>
        <w:jc w:val="left"/>
      </w:pPr>
      <w:r>
        <w:rPr>
          <w:sz w:val="28"/>
        </w:rPr>
        <w:t xml:space="preserve"> </w:t>
      </w:r>
    </w:p>
    <w:p w:rsidR="00906089" w:rsidRDefault="00906089" w:rsidP="00906089">
      <w:pPr>
        <w:spacing w:after="1" w:line="259" w:lineRule="auto"/>
        <w:ind w:left="0" w:right="0" w:firstLine="0"/>
        <w:jc w:val="left"/>
      </w:pPr>
      <w:r>
        <w:rPr>
          <w:sz w:val="28"/>
        </w:rPr>
        <w:t xml:space="preserve"> </w:t>
      </w:r>
    </w:p>
    <w:p w:rsidR="00906089" w:rsidRDefault="00906089" w:rsidP="00906089">
      <w:pPr>
        <w:pStyle w:val="Heading1"/>
        <w:ind w:right="719"/>
      </w:pPr>
      <w:r>
        <w:t>SUB-THEMES OF THE CONFERENCE</w:t>
      </w:r>
      <w:r>
        <w:rPr>
          <w:b w:val="0"/>
        </w:rPr>
        <w:t xml:space="preserve"> </w:t>
      </w:r>
    </w:p>
    <w:p w:rsidR="00906089" w:rsidRDefault="00906089" w:rsidP="00906089">
      <w:pPr>
        <w:numPr>
          <w:ilvl w:val="0"/>
          <w:numId w:val="1"/>
        </w:numPr>
        <w:spacing w:after="92" w:line="259" w:lineRule="auto"/>
        <w:ind w:right="0" w:hanging="360"/>
        <w:jc w:val="left"/>
      </w:pPr>
      <w:r>
        <w:rPr>
          <w:color w:val="333333"/>
          <w:sz w:val="24"/>
        </w:rPr>
        <w:t xml:space="preserve">Sustainable Management of Pandemic </w:t>
      </w:r>
    </w:p>
    <w:p w:rsidR="00906089" w:rsidRDefault="00906089" w:rsidP="00906089">
      <w:pPr>
        <w:numPr>
          <w:ilvl w:val="0"/>
          <w:numId w:val="1"/>
        </w:numPr>
        <w:spacing w:after="92" w:line="259" w:lineRule="auto"/>
        <w:ind w:right="0" w:hanging="360"/>
        <w:jc w:val="left"/>
      </w:pPr>
      <w:r>
        <w:rPr>
          <w:color w:val="333333"/>
          <w:sz w:val="24"/>
        </w:rPr>
        <w:t xml:space="preserve">Global Change, Responses and Strategies for Limiting Pandemic </w:t>
      </w:r>
    </w:p>
    <w:p w:rsidR="00906089" w:rsidRDefault="00906089" w:rsidP="00906089">
      <w:pPr>
        <w:numPr>
          <w:ilvl w:val="0"/>
          <w:numId w:val="1"/>
        </w:numPr>
        <w:spacing w:after="92" w:line="259" w:lineRule="auto"/>
        <w:ind w:right="0" w:hanging="360"/>
        <w:jc w:val="left"/>
      </w:pPr>
      <w:r>
        <w:rPr>
          <w:color w:val="333333"/>
          <w:sz w:val="24"/>
        </w:rPr>
        <w:t xml:space="preserve">Modelling and Monitoring of Pandemic </w:t>
      </w:r>
    </w:p>
    <w:p w:rsidR="00906089" w:rsidRDefault="00906089" w:rsidP="00906089">
      <w:pPr>
        <w:numPr>
          <w:ilvl w:val="0"/>
          <w:numId w:val="1"/>
        </w:numPr>
        <w:spacing w:after="0" w:line="359" w:lineRule="auto"/>
        <w:ind w:right="0" w:hanging="360"/>
        <w:jc w:val="left"/>
      </w:pPr>
      <w:r>
        <w:rPr>
          <w:color w:val="333333"/>
          <w:sz w:val="24"/>
        </w:rPr>
        <w:t xml:space="preserve">Science, Technology, Engineering and Mathematics as Leveraging tools for Management of Pandemic </w:t>
      </w:r>
    </w:p>
    <w:p w:rsidR="00906089" w:rsidRDefault="00906089" w:rsidP="00906089">
      <w:pPr>
        <w:spacing w:after="153" w:line="259" w:lineRule="auto"/>
        <w:ind w:left="0" w:right="0" w:firstLine="0"/>
        <w:jc w:val="left"/>
      </w:pPr>
      <w:r>
        <w:rPr>
          <w:color w:val="333333"/>
          <w:sz w:val="24"/>
        </w:rPr>
        <w:t xml:space="preserve"> </w:t>
      </w:r>
    </w:p>
    <w:p w:rsidR="00906089" w:rsidRDefault="00906089" w:rsidP="00906089">
      <w:pPr>
        <w:pStyle w:val="Heading1"/>
        <w:ind w:right="714"/>
      </w:pPr>
      <w:r>
        <w:t xml:space="preserve">PRE-CONFERENCE WORKSHOP TITLE </w:t>
      </w:r>
    </w:p>
    <w:p w:rsidR="00906089" w:rsidRDefault="00906089" w:rsidP="00906089">
      <w:pPr>
        <w:spacing w:after="148" w:line="259" w:lineRule="auto"/>
        <w:ind w:left="10" w:right="0" w:hanging="10"/>
        <w:jc w:val="left"/>
      </w:pPr>
      <w:r>
        <w:rPr>
          <w:color w:val="333333"/>
          <w:sz w:val="24"/>
        </w:rPr>
        <w:t xml:space="preserve">Isolation, Purification and Structural Elucidation of Compounds and Drug Testing on Animals </w:t>
      </w:r>
    </w:p>
    <w:p w:rsidR="00906089" w:rsidRDefault="00906089" w:rsidP="00906089">
      <w:pPr>
        <w:spacing w:after="0" w:line="259" w:lineRule="auto"/>
        <w:ind w:left="0" w:right="0" w:firstLine="0"/>
        <w:jc w:val="left"/>
      </w:pPr>
      <w:r>
        <w:rPr>
          <w:sz w:val="28"/>
        </w:rPr>
        <w:t xml:space="preserve"> </w:t>
      </w:r>
      <w:r>
        <w:rPr>
          <w:sz w:val="28"/>
        </w:rPr>
        <w:tab/>
        <w:t xml:space="preserve"> </w:t>
      </w:r>
      <w:r>
        <w:br w:type="page"/>
      </w:r>
    </w:p>
    <w:p w:rsidR="00906089" w:rsidRDefault="00906089" w:rsidP="00906089">
      <w:pPr>
        <w:spacing w:after="0" w:line="259" w:lineRule="auto"/>
        <w:ind w:left="0" w:right="3225" w:firstLine="0"/>
        <w:jc w:val="right"/>
      </w:pPr>
      <w:r>
        <w:rPr>
          <w:b/>
          <w:sz w:val="24"/>
        </w:rPr>
        <w:lastRenderedPageBreak/>
        <w:t>Local Organizing Committee Members</w:t>
      </w:r>
      <w:r>
        <w:rPr>
          <w:sz w:val="24"/>
        </w:rPr>
        <w:t xml:space="preserve"> </w:t>
      </w:r>
    </w:p>
    <w:p w:rsidR="00906089" w:rsidRDefault="00906089" w:rsidP="00906089">
      <w:pPr>
        <w:spacing w:after="0" w:line="259" w:lineRule="auto"/>
        <w:ind w:left="10" w:right="3092" w:hanging="10"/>
        <w:jc w:val="right"/>
      </w:pPr>
      <w:r>
        <w:rPr>
          <w:sz w:val="24"/>
        </w:rPr>
        <w:t>Prof. (</w:t>
      </w:r>
      <w:proofErr w:type="spellStart"/>
      <w:r>
        <w:rPr>
          <w:sz w:val="24"/>
        </w:rPr>
        <w:t>Mrs</w:t>
      </w:r>
      <w:proofErr w:type="spellEnd"/>
      <w:r>
        <w:rPr>
          <w:sz w:val="24"/>
        </w:rPr>
        <w:t xml:space="preserve">) A. Abdulkadir (Chairperson) </w:t>
      </w:r>
    </w:p>
    <w:p w:rsidR="00906089" w:rsidRDefault="00906089" w:rsidP="00906089">
      <w:pPr>
        <w:spacing w:after="3" w:line="264" w:lineRule="auto"/>
        <w:ind w:left="3923" w:right="703" w:hanging="10"/>
      </w:pPr>
      <w:r>
        <w:rPr>
          <w:sz w:val="24"/>
        </w:rPr>
        <w:t xml:space="preserve">Dr. M. I. Kimpa </w:t>
      </w:r>
    </w:p>
    <w:p w:rsidR="00906089" w:rsidRDefault="00906089" w:rsidP="00906089">
      <w:pPr>
        <w:spacing w:after="1" w:line="258" w:lineRule="auto"/>
        <w:ind w:left="3639" w:right="3928" w:hanging="10"/>
        <w:jc w:val="center"/>
      </w:pPr>
      <w:r>
        <w:rPr>
          <w:sz w:val="24"/>
        </w:rPr>
        <w:t xml:space="preserve">Dr. U. S. </w:t>
      </w:r>
      <w:proofErr w:type="spellStart"/>
      <w:r>
        <w:rPr>
          <w:sz w:val="24"/>
        </w:rPr>
        <w:t>Onoduku</w:t>
      </w:r>
      <w:proofErr w:type="spellEnd"/>
      <w:r>
        <w:rPr>
          <w:sz w:val="24"/>
        </w:rPr>
        <w:t xml:space="preserve"> Dr. S. </w:t>
      </w:r>
      <w:proofErr w:type="spellStart"/>
      <w:r>
        <w:rPr>
          <w:sz w:val="24"/>
        </w:rPr>
        <w:t>Ojoye</w:t>
      </w:r>
      <w:proofErr w:type="spellEnd"/>
      <w:r>
        <w:rPr>
          <w:sz w:val="24"/>
        </w:rPr>
        <w:t xml:space="preserve"> </w:t>
      </w:r>
    </w:p>
    <w:p w:rsidR="00906089" w:rsidRDefault="00906089" w:rsidP="00906089">
      <w:pPr>
        <w:spacing w:after="3" w:line="264" w:lineRule="auto"/>
        <w:ind w:left="3791" w:right="703" w:hanging="10"/>
      </w:pPr>
      <w:r>
        <w:rPr>
          <w:sz w:val="24"/>
        </w:rPr>
        <w:t xml:space="preserve">Dr. U. Mohammed </w:t>
      </w:r>
    </w:p>
    <w:p w:rsidR="00906089" w:rsidRDefault="00906089" w:rsidP="00906089">
      <w:pPr>
        <w:spacing w:after="3" w:line="264" w:lineRule="auto"/>
        <w:ind w:left="3606" w:right="703" w:hanging="10"/>
      </w:pPr>
      <w:r>
        <w:rPr>
          <w:sz w:val="24"/>
        </w:rPr>
        <w:t>Dr. (</w:t>
      </w:r>
      <w:proofErr w:type="spellStart"/>
      <w:r>
        <w:rPr>
          <w:sz w:val="24"/>
        </w:rPr>
        <w:t>Mrs</w:t>
      </w:r>
      <w:proofErr w:type="spellEnd"/>
      <w:r>
        <w:rPr>
          <w:sz w:val="24"/>
        </w:rPr>
        <w:t xml:space="preserve">) L. A. </w:t>
      </w:r>
      <w:proofErr w:type="spellStart"/>
      <w:r>
        <w:rPr>
          <w:sz w:val="24"/>
        </w:rPr>
        <w:t>Fadipe</w:t>
      </w:r>
      <w:proofErr w:type="spellEnd"/>
      <w:r>
        <w:rPr>
          <w:sz w:val="24"/>
        </w:rPr>
        <w:t xml:space="preserve"> </w:t>
      </w:r>
    </w:p>
    <w:p w:rsidR="00906089" w:rsidRDefault="00906089" w:rsidP="00906089">
      <w:pPr>
        <w:spacing w:after="3" w:line="264" w:lineRule="auto"/>
        <w:ind w:left="3956" w:right="703" w:hanging="10"/>
      </w:pPr>
      <w:r>
        <w:rPr>
          <w:sz w:val="24"/>
        </w:rPr>
        <w:t xml:space="preserve">Dr. A. A. Rafiu </w:t>
      </w:r>
    </w:p>
    <w:p w:rsidR="00906089" w:rsidRDefault="00906089" w:rsidP="00906089">
      <w:pPr>
        <w:spacing w:after="3" w:line="264" w:lineRule="auto"/>
        <w:ind w:left="3896" w:right="703" w:hanging="10"/>
      </w:pPr>
      <w:r>
        <w:rPr>
          <w:sz w:val="24"/>
        </w:rPr>
        <w:t xml:space="preserve">Dr. A. N. Amadi </w:t>
      </w:r>
    </w:p>
    <w:p w:rsidR="00906089" w:rsidRDefault="00906089" w:rsidP="00906089">
      <w:pPr>
        <w:spacing w:after="3" w:line="264" w:lineRule="auto"/>
        <w:ind w:left="3791" w:right="703" w:hanging="10"/>
      </w:pPr>
      <w:r>
        <w:rPr>
          <w:sz w:val="24"/>
        </w:rPr>
        <w:t xml:space="preserve">Dr. R. A. Adeyemi </w:t>
      </w:r>
    </w:p>
    <w:p w:rsidR="00906089" w:rsidRDefault="00906089" w:rsidP="00906089">
      <w:pPr>
        <w:spacing w:after="3" w:line="264" w:lineRule="auto"/>
        <w:ind w:left="3803" w:right="703" w:hanging="10"/>
      </w:pPr>
      <w:r>
        <w:rPr>
          <w:sz w:val="24"/>
        </w:rPr>
        <w:t xml:space="preserve">Mr. A. S. </w:t>
      </w:r>
      <w:proofErr w:type="spellStart"/>
      <w:r>
        <w:rPr>
          <w:sz w:val="24"/>
        </w:rPr>
        <w:t>Makanta</w:t>
      </w:r>
      <w:proofErr w:type="spellEnd"/>
      <w:r>
        <w:rPr>
          <w:sz w:val="24"/>
        </w:rPr>
        <w:t xml:space="preserve"> </w:t>
      </w:r>
    </w:p>
    <w:p w:rsidR="00906089" w:rsidRDefault="00906089" w:rsidP="00906089">
      <w:pPr>
        <w:spacing w:after="3" w:line="264" w:lineRule="auto"/>
        <w:ind w:left="3971" w:right="703" w:hanging="10"/>
      </w:pPr>
      <w:r>
        <w:rPr>
          <w:sz w:val="24"/>
        </w:rPr>
        <w:t xml:space="preserve">Dr. R. B. Salau </w:t>
      </w:r>
    </w:p>
    <w:p w:rsidR="00906089" w:rsidRDefault="00906089" w:rsidP="00906089">
      <w:pPr>
        <w:spacing w:after="3" w:line="264" w:lineRule="auto"/>
        <w:ind w:left="3467" w:right="703" w:hanging="10"/>
      </w:pPr>
      <w:r>
        <w:rPr>
          <w:sz w:val="24"/>
        </w:rPr>
        <w:t xml:space="preserve">Dr. L. Adamu (Secretary) </w:t>
      </w:r>
    </w:p>
    <w:p w:rsidR="00906089" w:rsidRDefault="00906089" w:rsidP="00906089">
      <w:pPr>
        <w:spacing w:after="0" w:line="259" w:lineRule="auto"/>
        <w:ind w:left="0" w:right="0" w:firstLine="0"/>
        <w:jc w:val="left"/>
      </w:pPr>
      <w:r>
        <w:rPr>
          <w:b/>
          <w:sz w:val="24"/>
        </w:rPr>
        <w:t xml:space="preserve"> </w:t>
      </w:r>
    </w:p>
    <w:p w:rsidR="00906089" w:rsidRDefault="00906089" w:rsidP="00906089">
      <w:pPr>
        <w:spacing w:after="0" w:line="259" w:lineRule="auto"/>
        <w:ind w:left="0" w:right="0" w:firstLine="0"/>
        <w:jc w:val="left"/>
      </w:pPr>
      <w:r>
        <w:rPr>
          <w:b/>
          <w:sz w:val="24"/>
        </w:rPr>
        <w:t xml:space="preserve"> </w:t>
      </w:r>
    </w:p>
    <w:p w:rsidR="00906089" w:rsidRDefault="00906089" w:rsidP="00906089">
      <w:pPr>
        <w:spacing w:after="0" w:line="259" w:lineRule="auto"/>
        <w:ind w:left="3591" w:right="0" w:hanging="10"/>
        <w:jc w:val="left"/>
      </w:pPr>
      <w:r>
        <w:rPr>
          <w:b/>
          <w:sz w:val="24"/>
        </w:rPr>
        <w:t>Technical Committee</w:t>
      </w:r>
      <w:r>
        <w:rPr>
          <w:sz w:val="24"/>
        </w:rPr>
        <w:t xml:space="preserve"> </w:t>
      </w:r>
    </w:p>
    <w:p w:rsidR="00906089" w:rsidRDefault="00906089" w:rsidP="00906089">
      <w:pPr>
        <w:spacing w:after="3" w:line="264" w:lineRule="auto"/>
        <w:ind w:left="3795" w:right="703" w:hanging="10"/>
      </w:pPr>
      <w:r>
        <w:rPr>
          <w:sz w:val="24"/>
        </w:rPr>
        <w:t xml:space="preserve">Dr. U. S. </w:t>
      </w:r>
      <w:proofErr w:type="spellStart"/>
      <w:r>
        <w:rPr>
          <w:sz w:val="24"/>
        </w:rPr>
        <w:t>Onoduku</w:t>
      </w:r>
      <w:proofErr w:type="spellEnd"/>
      <w:r>
        <w:rPr>
          <w:sz w:val="24"/>
        </w:rPr>
        <w:t xml:space="preserve"> </w:t>
      </w:r>
    </w:p>
    <w:p w:rsidR="00906089" w:rsidRDefault="00906089" w:rsidP="00906089">
      <w:pPr>
        <w:spacing w:after="3" w:line="264" w:lineRule="auto"/>
        <w:ind w:left="4031" w:right="703" w:hanging="10"/>
      </w:pPr>
      <w:r>
        <w:rPr>
          <w:sz w:val="24"/>
        </w:rPr>
        <w:t xml:space="preserve">Dr. L. Adamu </w:t>
      </w:r>
    </w:p>
    <w:p w:rsidR="00906089" w:rsidRDefault="00906089" w:rsidP="00906089">
      <w:pPr>
        <w:spacing w:after="3" w:line="264" w:lineRule="auto"/>
        <w:ind w:left="3956" w:right="703" w:hanging="10"/>
      </w:pPr>
      <w:r>
        <w:rPr>
          <w:sz w:val="24"/>
        </w:rPr>
        <w:t xml:space="preserve">Dr. J. O. </w:t>
      </w:r>
      <w:proofErr w:type="spellStart"/>
      <w:r>
        <w:rPr>
          <w:sz w:val="24"/>
        </w:rPr>
        <w:t>Eichie</w:t>
      </w:r>
      <w:proofErr w:type="spellEnd"/>
      <w:r>
        <w:rPr>
          <w:sz w:val="24"/>
        </w:rPr>
        <w:t xml:space="preserve"> </w:t>
      </w:r>
    </w:p>
    <w:p w:rsidR="00906089" w:rsidRDefault="00906089" w:rsidP="00906089">
      <w:pPr>
        <w:spacing w:after="3" w:line="264" w:lineRule="auto"/>
        <w:ind w:left="3791" w:right="703" w:hanging="10"/>
      </w:pPr>
      <w:r>
        <w:rPr>
          <w:sz w:val="24"/>
        </w:rPr>
        <w:t xml:space="preserve">Dr. R. A. Adeyemi </w:t>
      </w:r>
    </w:p>
    <w:p w:rsidR="00906089" w:rsidRDefault="00906089" w:rsidP="00906089">
      <w:pPr>
        <w:spacing w:after="3" w:line="264" w:lineRule="auto"/>
        <w:ind w:left="3971" w:right="703" w:hanging="10"/>
      </w:pPr>
      <w:r>
        <w:rPr>
          <w:sz w:val="24"/>
        </w:rPr>
        <w:t xml:space="preserve">Dr. R. B. Salau </w:t>
      </w:r>
    </w:p>
    <w:p w:rsidR="00906089" w:rsidRDefault="00906089" w:rsidP="00906089">
      <w:pPr>
        <w:spacing w:after="3" w:line="264" w:lineRule="auto"/>
        <w:ind w:left="3923" w:right="703" w:hanging="10"/>
      </w:pPr>
      <w:r>
        <w:rPr>
          <w:sz w:val="24"/>
        </w:rPr>
        <w:t xml:space="preserve">Dr. M. I. Kimpa </w:t>
      </w:r>
    </w:p>
    <w:p w:rsidR="00906089" w:rsidRDefault="00906089" w:rsidP="00906089">
      <w:pPr>
        <w:spacing w:after="0" w:line="259" w:lineRule="auto"/>
        <w:ind w:left="0" w:right="659" w:firstLine="0"/>
        <w:jc w:val="center"/>
      </w:pPr>
      <w:r>
        <w:rPr>
          <w:b/>
          <w:sz w:val="24"/>
        </w:rPr>
        <w:t xml:space="preserve"> </w:t>
      </w:r>
    </w:p>
    <w:p w:rsidR="00906089" w:rsidRDefault="00906089" w:rsidP="00906089">
      <w:pPr>
        <w:spacing w:after="0" w:line="259" w:lineRule="auto"/>
        <w:ind w:left="0" w:right="659" w:firstLine="0"/>
        <w:jc w:val="center"/>
      </w:pPr>
      <w:r>
        <w:rPr>
          <w:b/>
          <w:sz w:val="24"/>
        </w:rPr>
        <w:t xml:space="preserve"> </w:t>
      </w:r>
    </w:p>
    <w:p w:rsidR="00906089" w:rsidRDefault="00906089" w:rsidP="00906089">
      <w:pPr>
        <w:spacing w:after="0" w:line="259" w:lineRule="auto"/>
        <w:ind w:left="3699" w:right="0" w:hanging="10"/>
        <w:jc w:val="left"/>
      </w:pPr>
      <w:r>
        <w:rPr>
          <w:b/>
          <w:sz w:val="24"/>
        </w:rPr>
        <w:t>Logistic Committee</w:t>
      </w:r>
      <w:r>
        <w:rPr>
          <w:sz w:val="24"/>
        </w:rPr>
        <w:t xml:space="preserve"> </w:t>
      </w:r>
    </w:p>
    <w:p w:rsidR="00906089" w:rsidRDefault="00906089" w:rsidP="00906089">
      <w:pPr>
        <w:spacing w:after="1" w:line="258" w:lineRule="auto"/>
        <w:ind w:left="1348" w:right="1701" w:hanging="10"/>
        <w:jc w:val="center"/>
      </w:pPr>
      <w:r>
        <w:rPr>
          <w:sz w:val="24"/>
        </w:rPr>
        <w:t xml:space="preserve">Dr. S. </w:t>
      </w:r>
      <w:proofErr w:type="spellStart"/>
      <w:r>
        <w:rPr>
          <w:sz w:val="24"/>
        </w:rPr>
        <w:t>Ojoye</w:t>
      </w:r>
      <w:proofErr w:type="spellEnd"/>
      <w:r>
        <w:rPr>
          <w:sz w:val="24"/>
        </w:rPr>
        <w:t xml:space="preserve"> </w:t>
      </w:r>
    </w:p>
    <w:p w:rsidR="00906089" w:rsidRDefault="00906089" w:rsidP="00906089">
      <w:pPr>
        <w:spacing w:after="3" w:line="264" w:lineRule="auto"/>
        <w:ind w:left="3956" w:right="703" w:hanging="10"/>
      </w:pPr>
      <w:r>
        <w:rPr>
          <w:sz w:val="24"/>
        </w:rPr>
        <w:t xml:space="preserve">Dr. A. A. Rafiu </w:t>
      </w:r>
    </w:p>
    <w:p w:rsidR="00906089" w:rsidRDefault="00906089" w:rsidP="00906089">
      <w:pPr>
        <w:spacing w:after="3" w:line="264" w:lineRule="auto"/>
        <w:ind w:left="3923" w:right="703" w:hanging="10"/>
      </w:pPr>
      <w:r>
        <w:rPr>
          <w:sz w:val="24"/>
        </w:rPr>
        <w:t xml:space="preserve">Dr. M. I. Kimpa </w:t>
      </w:r>
    </w:p>
    <w:p w:rsidR="00906089" w:rsidRDefault="00906089" w:rsidP="00906089">
      <w:pPr>
        <w:spacing w:after="3" w:line="264" w:lineRule="auto"/>
        <w:ind w:left="3870" w:right="703" w:hanging="10"/>
      </w:pPr>
      <w:r>
        <w:rPr>
          <w:sz w:val="24"/>
        </w:rPr>
        <w:t xml:space="preserve">Dr. A. A. Ahmed </w:t>
      </w:r>
    </w:p>
    <w:p w:rsidR="00906089" w:rsidRDefault="00906089" w:rsidP="00906089">
      <w:pPr>
        <w:spacing w:after="3" w:line="264" w:lineRule="auto"/>
        <w:ind w:left="3896" w:right="703" w:hanging="10"/>
      </w:pPr>
      <w:r>
        <w:rPr>
          <w:sz w:val="24"/>
        </w:rPr>
        <w:t xml:space="preserve">Dr. A. N. Amadi </w:t>
      </w:r>
    </w:p>
    <w:p w:rsidR="00906089" w:rsidRDefault="00906089" w:rsidP="00906089">
      <w:pPr>
        <w:spacing w:after="0" w:line="259" w:lineRule="auto"/>
        <w:ind w:left="0" w:right="0" w:firstLine="0"/>
        <w:jc w:val="left"/>
      </w:pPr>
      <w:r>
        <w:rPr>
          <w:sz w:val="24"/>
        </w:rPr>
        <w:t xml:space="preserve"> </w:t>
      </w:r>
    </w:p>
    <w:p w:rsidR="00906089" w:rsidRDefault="00906089" w:rsidP="00906089">
      <w:pPr>
        <w:spacing w:after="0" w:line="259" w:lineRule="auto"/>
        <w:ind w:left="0" w:right="0" w:firstLine="0"/>
        <w:jc w:val="left"/>
      </w:pPr>
      <w:r>
        <w:rPr>
          <w:sz w:val="24"/>
        </w:rPr>
        <w:t xml:space="preserve"> </w:t>
      </w:r>
      <w:r>
        <w:rPr>
          <w:sz w:val="24"/>
        </w:rPr>
        <w:tab/>
        <w:t xml:space="preserve"> </w:t>
      </w:r>
    </w:p>
    <w:p w:rsidR="00906089" w:rsidRDefault="00906089" w:rsidP="00906089">
      <w:pPr>
        <w:pStyle w:val="Heading2"/>
        <w:ind w:right="718"/>
      </w:pPr>
      <w:r>
        <w:t xml:space="preserve">KEYNOTE SPEAKERS </w:t>
      </w:r>
    </w:p>
    <w:p w:rsidR="00906089" w:rsidRDefault="00906089" w:rsidP="00906089">
      <w:pPr>
        <w:spacing w:after="0" w:line="259" w:lineRule="auto"/>
        <w:ind w:left="0" w:right="659" w:firstLine="0"/>
        <w:jc w:val="center"/>
      </w:pPr>
      <w:r>
        <w:rPr>
          <w:noProof/>
        </w:rPr>
        <w:drawing>
          <wp:inline distT="0" distB="0" distL="0" distR="0" wp14:anchorId="35FB7A6D" wp14:editId="0B947FCB">
            <wp:extent cx="931164" cy="1161288"/>
            <wp:effectExtent l="0" t="0" r="0" b="0"/>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7"/>
                    <a:stretch>
                      <a:fillRect/>
                    </a:stretch>
                  </pic:blipFill>
                  <pic:spPr>
                    <a:xfrm>
                      <a:off x="0" y="0"/>
                      <a:ext cx="931164" cy="1161288"/>
                    </a:xfrm>
                    <a:prstGeom prst="rect">
                      <a:avLst/>
                    </a:prstGeom>
                  </pic:spPr>
                </pic:pic>
              </a:graphicData>
            </a:graphic>
          </wp:inline>
        </w:drawing>
      </w:r>
      <w:r>
        <w:rPr>
          <w:sz w:val="24"/>
        </w:rPr>
        <w:t xml:space="preserve"> </w:t>
      </w:r>
    </w:p>
    <w:p w:rsidR="00906089" w:rsidRDefault="00906089" w:rsidP="00906089">
      <w:pPr>
        <w:spacing w:after="157" w:line="248" w:lineRule="auto"/>
        <w:ind w:left="77" w:right="783" w:hanging="10"/>
        <w:jc w:val="center"/>
      </w:pPr>
      <w:r>
        <w:rPr>
          <w:b/>
        </w:rPr>
        <w:t xml:space="preserve">Dr. H. A. Shaba </w:t>
      </w:r>
    </w:p>
    <w:p w:rsidR="00906089" w:rsidRDefault="00906089" w:rsidP="00906089">
      <w:pPr>
        <w:spacing w:after="11" w:line="248" w:lineRule="auto"/>
        <w:ind w:left="10" w:right="70" w:hanging="10"/>
      </w:pPr>
      <w:r>
        <w:rPr>
          <w:sz w:val="22"/>
        </w:rPr>
        <w:t xml:space="preserve">Dr. Halilu Ahmad Shaba was a Director, Strategic Space Applications Department (SSA), National </w:t>
      </w:r>
    </w:p>
    <w:p w:rsidR="00906089" w:rsidRDefault="00906089" w:rsidP="00906089">
      <w:pPr>
        <w:spacing w:after="167" w:line="248" w:lineRule="auto"/>
        <w:ind w:left="10" w:right="715" w:hanging="10"/>
      </w:pPr>
      <w:r>
        <w:rPr>
          <w:sz w:val="22"/>
        </w:rPr>
        <w:lastRenderedPageBreak/>
        <w:t xml:space="preserve">Space Research and Development Agency (NASRDA) as well as HOD, Department of Geo-informatics &amp; GIS Applications, Institute of Space Science and Engineering (ISSE) affiliate of Africa University of Science and Technology (AUST), Abuja.  </w:t>
      </w:r>
    </w:p>
    <w:p w:rsidR="00906089" w:rsidRDefault="00906089" w:rsidP="00906089">
      <w:pPr>
        <w:spacing w:after="11" w:line="248" w:lineRule="auto"/>
        <w:ind w:left="10" w:right="70" w:hanging="10"/>
      </w:pPr>
      <w:r>
        <w:rPr>
          <w:sz w:val="22"/>
        </w:rPr>
        <w:t xml:space="preserve">Dr. Shaba has successfully overseen and implemented over 20 projects among which are: </w:t>
      </w:r>
    </w:p>
    <w:p w:rsidR="00906089" w:rsidRDefault="00906089" w:rsidP="00906089">
      <w:pPr>
        <w:numPr>
          <w:ilvl w:val="0"/>
          <w:numId w:val="2"/>
        </w:numPr>
        <w:spacing w:after="11" w:line="248" w:lineRule="auto"/>
        <w:ind w:right="70" w:hanging="360"/>
      </w:pPr>
      <w:r>
        <w:rPr>
          <w:sz w:val="22"/>
        </w:rPr>
        <w:t xml:space="preserve">Mapping the Drivers of Deforestation and Forest Degradation in Cross River State, Nigeria (Sponsored by FAO) </w:t>
      </w:r>
    </w:p>
    <w:p w:rsidR="00906089" w:rsidRDefault="00906089" w:rsidP="00906089">
      <w:pPr>
        <w:numPr>
          <w:ilvl w:val="0"/>
          <w:numId w:val="2"/>
        </w:numPr>
        <w:spacing w:after="11" w:line="248" w:lineRule="auto"/>
        <w:ind w:right="70" w:hanging="360"/>
      </w:pPr>
      <w:r>
        <w:rPr>
          <w:sz w:val="22"/>
        </w:rPr>
        <w:t xml:space="preserve">Erosion Mapping and Monitoring with Space Technology in South-East and South-South Nigeria (Sponsor by World Bank via NEWMAP). </w:t>
      </w:r>
    </w:p>
    <w:p w:rsidR="00906089" w:rsidRDefault="00906089" w:rsidP="00906089">
      <w:pPr>
        <w:numPr>
          <w:ilvl w:val="0"/>
          <w:numId w:val="2"/>
        </w:numPr>
        <w:spacing w:after="11" w:line="248" w:lineRule="auto"/>
        <w:ind w:right="70" w:hanging="360"/>
      </w:pPr>
      <w:r>
        <w:rPr>
          <w:sz w:val="22"/>
        </w:rPr>
        <w:t xml:space="preserve">Monitoring deforestation and forest degradation in cross river state, Nigeria (Part of the implementation of the UN-NEDD program in Nigeria) </w:t>
      </w:r>
    </w:p>
    <w:p w:rsidR="00906089" w:rsidRDefault="00906089" w:rsidP="00906089">
      <w:pPr>
        <w:numPr>
          <w:ilvl w:val="0"/>
          <w:numId w:val="2"/>
        </w:numPr>
        <w:spacing w:after="11" w:line="248" w:lineRule="auto"/>
        <w:ind w:right="70" w:hanging="360"/>
      </w:pPr>
      <w:r>
        <w:rPr>
          <w:sz w:val="22"/>
        </w:rPr>
        <w:t xml:space="preserve">National Personnel Audit Geospatial Digital Database Development: Sponsor by UBEC </w:t>
      </w:r>
    </w:p>
    <w:p w:rsidR="00906089" w:rsidRDefault="00906089" w:rsidP="00906089">
      <w:pPr>
        <w:numPr>
          <w:ilvl w:val="0"/>
          <w:numId w:val="2"/>
        </w:numPr>
        <w:spacing w:after="11" w:line="248" w:lineRule="auto"/>
        <w:ind w:right="70" w:hanging="360"/>
      </w:pPr>
      <w:r>
        <w:rPr>
          <w:sz w:val="22"/>
        </w:rPr>
        <w:t xml:space="preserve">Geo-referenced Infrastructure and Demographic Data for Development (Grid3) Project in Nigeria (NASRDA, eHealth Africa, Centre for International Earth Science Information Network (CIESIN) USA and Novel T) </w:t>
      </w:r>
    </w:p>
    <w:p w:rsidR="00906089" w:rsidRDefault="00906089" w:rsidP="00906089">
      <w:pPr>
        <w:numPr>
          <w:ilvl w:val="0"/>
          <w:numId w:val="2"/>
        </w:numPr>
        <w:spacing w:after="11" w:line="248" w:lineRule="auto"/>
        <w:ind w:right="70" w:hanging="360"/>
      </w:pPr>
      <w:r>
        <w:rPr>
          <w:sz w:val="22"/>
        </w:rPr>
        <w:t xml:space="preserve">Engagement for harmonization of health facilities database (Phase 1: Geospatial Tracking System (GTS): (Ministry of health, National Primary Health Care Development Agency collaborating with National Space Research &amp; Development Agency, eHealth Africa Foundation and Novel T). </w:t>
      </w:r>
    </w:p>
    <w:p w:rsidR="00906089" w:rsidRDefault="00906089" w:rsidP="00906089">
      <w:pPr>
        <w:numPr>
          <w:ilvl w:val="0"/>
          <w:numId w:val="2"/>
        </w:numPr>
        <w:spacing w:after="11" w:line="248" w:lineRule="auto"/>
        <w:ind w:right="70" w:hanging="360"/>
      </w:pPr>
      <w:r>
        <w:rPr>
          <w:sz w:val="22"/>
        </w:rPr>
        <w:t xml:space="preserve">Space Based Digital Farm Monitoring from space for 2020 dry season farming (CBN Anchor Borrower) </w:t>
      </w:r>
    </w:p>
    <w:p w:rsidR="00906089" w:rsidRDefault="00906089" w:rsidP="00906089">
      <w:pPr>
        <w:spacing w:after="0" w:line="259" w:lineRule="auto"/>
        <w:ind w:left="0" w:right="0" w:firstLine="0"/>
        <w:jc w:val="left"/>
      </w:pPr>
      <w:r>
        <w:rPr>
          <w:sz w:val="22"/>
        </w:rPr>
        <w:t xml:space="preserve"> </w:t>
      </w:r>
    </w:p>
    <w:p w:rsidR="00906089" w:rsidRDefault="00906089" w:rsidP="00906089">
      <w:pPr>
        <w:spacing w:after="11" w:line="248" w:lineRule="auto"/>
        <w:ind w:left="10" w:right="70" w:hanging="10"/>
      </w:pPr>
      <w:r>
        <w:rPr>
          <w:sz w:val="22"/>
        </w:rPr>
        <w:t xml:space="preserve">Dr. Shaba has also provided services to several National and International Committees/Panels throughout his tenure as director SSA, amongst are: </w:t>
      </w:r>
    </w:p>
    <w:p w:rsidR="00906089" w:rsidRDefault="00906089" w:rsidP="00906089">
      <w:pPr>
        <w:numPr>
          <w:ilvl w:val="0"/>
          <w:numId w:val="2"/>
        </w:numPr>
        <w:spacing w:after="11" w:line="248" w:lineRule="auto"/>
        <w:ind w:right="70" w:hanging="360"/>
      </w:pPr>
      <w:r>
        <w:rPr>
          <w:sz w:val="22"/>
        </w:rPr>
        <w:t xml:space="preserve">Member, Nigerian Delegation to United Nations Committee on Peaceful Use of Outer Space (UN-COPUOS) from 2005 to date </w:t>
      </w:r>
    </w:p>
    <w:p w:rsidR="00906089" w:rsidRDefault="00906089" w:rsidP="00906089">
      <w:pPr>
        <w:numPr>
          <w:ilvl w:val="0"/>
          <w:numId w:val="2"/>
        </w:numPr>
        <w:spacing w:after="11" w:line="248" w:lineRule="auto"/>
        <w:ind w:right="70" w:hanging="360"/>
      </w:pPr>
      <w:r>
        <w:rPr>
          <w:sz w:val="22"/>
        </w:rPr>
        <w:t xml:space="preserve">Member, Joint Expert Group 8 (JEG8) on the implementation of an integrated AU-EU Joint Strategy under the 8th Partnership on Science, Information Society and Space, 2010 to date. </w:t>
      </w:r>
    </w:p>
    <w:p w:rsidR="00906089" w:rsidRDefault="00906089" w:rsidP="00906089">
      <w:pPr>
        <w:numPr>
          <w:ilvl w:val="0"/>
          <w:numId w:val="2"/>
        </w:numPr>
        <w:spacing w:after="11" w:line="248" w:lineRule="auto"/>
        <w:ind w:right="70" w:hanging="360"/>
      </w:pPr>
      <w:r>
        <w:rPr>
          <w:sz w:val="22"/>
        </w:rPr>
        <w:t xml:space="preserve">Member, Extended Coordinating Team of Global Monitoring of the Environment &amp; Africa (GMES &amp; Africa), 2010 to date </w:t>
      </w:r>
    </w:p>
    <w:p w:rsidR="00906089" w:rsidRDefault="00906089" w:rsidP="00906089">
      <w:pPr>
        <w:numPr>
          <w:ilvl w:val="0"/>
          <w:numId w:val="2"/>
        </w:numPr>
        <w:spacing w:after="11" w:line="248" w:lineRule="auto"/>
        <w:ind w:right="70" w:hanging="360"/>
      </w:pPr>
      <w:r>
        <w:rPr>
          <w:sz w:val="22"/>
        </w:rPr>
        <w:t xml:space="preserve">Executive Committee Member &amp; GEO Principal for Nigeria, Group on Earth Observation (GEO), Geneva, Switzerland (2013-date) </w:t>
      </w:r>
    </w:p>
    <w:p w:rsidR="00906089" w:rsidRDefault="00906089" w:rsidP="00906089">
      <w:pPr>
        <w:spacing w:after="0" w:line="259" w:lineRule="auto"/>
        <w:ind w:left="0" w:right="0" w:firstLine="0"/>
        <w:jc w:val="left"/>
      </w:pPr>
      <w:r>
        <w:rPr>
          <w:sz w:val="22"/>
        </w:rPr>
        <w:t xml:space="preserve"> </w:t>
      </w:r>
    </w:p>
    <w:p w:rsidR="00906089" w:rsidRDefault="00906089" w:rsidP="00906089">
      <w:pPr>
        <w:spacing w:after="11" w:line="248" w:lineRule="auto"/>
        <w:ind w:left="10" w:right="70" w:hanging="10"/>
      </w:pPr>
      <w:r>
        <w:rPr>
          <w:sz w:val="22"/>
        </w:rPr>
        <w:t xml:space="preserve">Finally, Dr. Shaba is a member of several organizations and has been conferred with the award of honorary fellow by the following prestigious bodies; </w:t>
      </w:r>
    </w:p>
    <w:p w:rsidR="00906089" w:rsidRDefault="00906089" w:rsidP="00906089">
      <w:pPr>
        <w:numPr>
          <w:ilvl w:val="0"/>
          <w:numId w:val="2"/>
        </w:numPr>
        <w:spacing w:after="11" w:line="248" w:lineRule="auto"/>
        <w:ind w:right="70" w:hanging="360"/>
      </w:pPr>
      <w:r>
        <w:rPr>
          <w:sz w:val="22"/>
        </w:rPr>
        <w:t xml:space="preserve">Geo-information Society of Nigeria (GEOSON) </w:t>
      </w:r>
    </w:p>
    <w:p w:rsidR="00906089" w:rsidRDefault="00906089" w:rsidP="00906089">
      <w:pPr>
        <w:numPr>
          <w:ilvl w:val="0"/>
          <w:numId w:val="2"/>
        </w:numPr>
        <w:spacing w:after="11" w:line="248" w:lineRule="auto"/>
        <w:ind w:right="70" w:hanging="360"/>
      </w:pPr>
      <w:r>
        <w:rPr>
          <w:sz w:val="22"/>
        </w:rPr>
        <w:t xml:space="preserve">Society of Professional Disaster Risk Managers of Nigeria (SOPDRIMN)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2"/>
        </w:rPr>
        <w:t xml:space="preserve">Nigerian Cartographic Association (NCA) </w:t>
      </w:r>
    </w:p>
    <w:p w:rsidR="00906089" w:rsidRDefault="00906089" w:rsidP="00906089">
      <w:pPr>
        <w:spacing w:after="0" w:line="259" w:lineRule="auto"/>
        <w:ind w:left="0" w:right="0" w:firstLine="0"/>
        <w:jc w:val="left"/>
      </w:pPr>
      <w:r>
        <w:t xml:space="preserve"> </w:t>
      </w:r>
    </w:p>
    <w:p w:rsidR="00906089" w:rsidRDefault="00906089" w:rsidP="00906089">
      <w:pPr>
        <w:spacing w:after="108" w:line="259" w:lineRule="auto"/>
        <w:ind w:left="0" w:right="662" w:firstLine="0"/>
        <w:jc w:val="center"/>
      </w:pPr>
      <w:r>
        <w:rPr>
          <w:noProof/>
        </w:rPr>
        <w:drawing>
          <wp:inline distT="0" distB="0" distL="0" distR="0" wp14:anchorId="5AF747D7" wp14:editId="5B8BECAE">
            <wp:extent cx="1129284" cy="1159764"/>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8"/>
                    <a:stretch>
                      <a:fillRect/>
                    </a:stretch>
                  </pic:blipFill>
                  <pic:spPr>
                    <a:xfrm>
                      <a:off x="0" y="0"/>
                      <a:ext cx="1129284" cy="1159764"/>
                    </a:xfrm>
                    <a:prstGeom prst="rect">
                      <a:avLst/>
                    </a:prstGeom>
                  </pic:spPr>
                </pic:pic>
              </a:graphicData>
            </a:graphic>
          </wp:inline>
        </w:drawing>
      </w:r>
      <w:r>
        <w:t xml:space="preserve"> </w:t>
      </w:r>
    </w:p>
    <w:p w:rsidR="00906089" w:rsidRDefault="00906089" w:rsidP="00906089">
      <w:pPr>
        <w:spacing w:after="11" w:line="248" w:lineRule="auto"/>
        <w:ind w:left="77" w:right="784" w:hanging="10"/>
        <w:jc w:val="center"/>
      </w:pPr>
      <w:r>
        <w:rPr>
          <w:b/>
        </w:rPr>
        <w:t xml:space="preserve">Dr. M. Alkali </w:t>
      </w:r>
    </w:p>
    <w:p w:rsidR="00906089" w:rsidRDefault="00906089" w:rsidP="00906089">
      <w:pPr>
        <w:spacing w:after="0" w:line="259" w:lineRule="auto"/>
        <w:ind w:left="0" w:right="0" w:firstLine="0"/>
        <w:jc w:val="left"/>
      </w:pPr>
      <w:r>
        <w:t xml:space="preserve"> </w:t>
      </w:r>
    </w:p>
    <w:p w:rsidR="00906089" w:rsidRDefault="00906089" w:rsidP="00906089">
      <w:pPr>
        <w:spacing w:after="170"/>
        <w:ind w:left="14"/>
      </w:pPr>
      <w:r>
        <w:lastRenderedPageBreak/>
        <w:t xml:space="preserve">Dr. Muhammad Alkali is a versatile scientist, instructor, and administrator with numerous published articles in academic and scholarly journals. Before he was appointed the Group Head, SIC, Dr Alkali bagged his Ph.D. in Integrated Systems Engineering with a research bias in Spacecraft Power Systems from Kyushu Institute of Technology (KYUTECH/KIT), a prestigious University of Technology in Japan. While in Japan, he participated in the design and development of the Electrical Power System of the Arc Event Generator and Investigator Satellite (AEGIS), a scientific spacecraft also known as </w:t>
      </w:r>
      <w:proofErr w:type="spellStart"/>
      <w:r>
        <w:t>Horyu</w:t>
      </w:r>
      <w:proofErr w:type="spellEnd"/>
      <w:r>
        <w:t xml:space="preserve">-IV which was successfully launched into orbit on-board the H-2A rocket in February 2016.  </w:t>
      </w:r>
    </w:p>
    <w:p w:rsidR="00906089" w:rsidRDefault="00906089" w:rsidP="00906089">
      <w:pPr>
        <w:ind w:left="14" w:right="720"/>
      </w:pPr>
      <w:r>
        <w:t xml:space="preserve">He received his </w:t>
      </w:r>
      <w:proofErr w:type="spellStart"/>
      <w:r>
        <w:t>Masters</w:t>
      </w:r>
      <w:proofErr w:type="spellEnd"/>
      <w:r>
        <w:t xml:space="preserve"> degree in Personal, Mobile &amp; Satellite Communications from the University of Bradford, England. His tertiary education commenced with a Bachelor degree (second class- upper division) in Physics/Electronics from the Federal University of Technology Minna, Niger State. Dr. Alkali has had a </w:t>
      </w:r>
      <w:proofErr w:type="spellStart"/>
      <w:r>
        <w:t>colourful</w:t>
      </w:r>
      <w:proofErr w:type="spellEnd"/>
      <w:r>
        <w:t xml:space="preserve">, impactful career spanning from Advanced Microcomputer Systems to Central Bank of Nigeria (NYSC) to SAGEM SA to the Abuja area office of the United Bank for Africa (UBA) to the National Space Research and Development Agency (NASRDA) and finally to the Nigerian Communications Satellite Limited (NIGCOMSAT) where he has served in various capacities over the years in Satellite Network Control and </w:t>
      </w:r>
    </w:p>
    <w:p w:rsidR="00906089" w:rsidRDefault="00906089" w:rsidP="00906089">
      <w:pPr>
        <w:spacing w:after="168"/>
        <w:ind w:left="14" w:right="14"/>
      </w:pPr>
      <w:r>
        <w:t xml:space="preserve">Applications. He was also a pivotal member of the AFRICARE-NIGERIA’s project (Independent Policy Group), a think-tank for the President of Nigeria (2002-2003). </w:t>
      </w:r>
    </w:p>
    <w:p w:rsidR="00906089" w:rsidRDefault="00906089" w:rsidP="00906089">
      <w:pPr>
        <w:spacing w:after="168"/>
        <w:ind w:left="14" w:right="715"/>
      </w:pPr>
      <w:r>
        <w:t xml:space="preserve">Dr. Alkali has always aimed to have an expansive international and local repertoire of knowledge while keeping abreast with industry trends. This has led to his participation in the study visit on European Union Global Navigation Satellite System in Spain, his attendance at the Indian Institute for Public Administration (IIPA) New Delhi, where he trained in Global Strategic Leadership for Growth and Sustainable Development. He attended the Advanced Visioning and Leadership </w:t>
      </w:r>
      <w:proofErr w:type="spellStart"/>
      <w:r>
        <w:t>Programme</w:t>
      </w:r>
      <w:proofErr w:type="spellEnd"/>
      <w:r>
        <w:t xml:space="preserve"> on Managing Human Capital and Shaping Culture organized by TL First Group/Institute of Leadership and Management of UK. He also attended a practical project management course at CCLL, Cardiff University-United Kingdom. He was among the 50 Scientists/Engineers trained at the China Academy of Space Technology/ Beijing Institute of Tracking &amp; Telecommunications Technology for Know-how Technology Transfer training on NigComSat-1 from 2005. In 2008, he attended a Satellite networking course at PT Telkom learning Centre in Bandung, Indonesia.  </w:t>
      </w:r>
    </w:p>
    <w:p w:rsidR="00906089" w:rsidRDefault="00906089" w:rsidP="00906089">
      <w:pPr>
        <w:ind w:left="14" w:right="14"/>
      </w:pPr>
      <w:r>
        <w:t xml:space="preserve">Dr. Alkali is a fellow of the African Scientific Institute (FASI), a Fellow of the Institute of </w:t>
      </w:r>
    </w:p>
    <w:p w:rsidR="00906089" w:rsidRDefault="00906089" w:rsidP="00906089">
      <w:pPr>
        <w:ind w:left="14" w:right="14"/>
      </w:pPr>
      <w:r>
        <w:t xml:space="preserve">Corporate Administration (FCAI), a senior member of the American Institute of Aeronautics and </w:t>
      </w:r>
    </w:p>
    <w:p w:rsidR="00906089" w:rsidRDefault="00906089" w:rsidP="00906089">
      <w:pPr>
        <w:ind w:left="14" w:right="715"/>
      </w:pPr>
      <w:r>
        <w:t xml:space="preserve">Astronautics, Member Nigerian Institute of Physics, and a Member of the Computer Professionals Registration Council of Nigeria (MCPN). Dr. Alkali has vast interests ranging from Design thinking; energy; CT; science, technology, and innovations (STI) to spacecraft design and systems integrations (payload and bus systems). </w:t>
      </w:r>
    </w:p>
    <w:p w:rsidR="00906089" w:rsidRDefault="00906089" w:rsidP="00906089">
      <w:pPr>
        <w:spacing w:after="154" w:line="259" w:lineRule="auto"/>
        <w:ind w:left="0" w:right="0" w:firstLine="0"/>
        <w:jc w:val="left"/>
      </w:pPr>
      <w:r>
        <w:t xml:space="preserve"> </w:t>
      </w:r>
    </w:p>
    <w:p w:rsidR="00906089" w:rsidRDefault="00906089" w:rsidP="00906089">
      <w:pPr>
        <w:spacing w:after="0" w:line="259" w:lineRule="auto"/>
        <w:ind w:left="0" w:right="659" w:firstLine="0"/>
        <w:jc w:val="center"/>
      </w:pPr>
      <w:r>
        <w:rPr>
          <w:noProof/>
        </w:rPr>
        <w:lastRenderedPageBreak/>
        <w:drawing>
          <wp:inline distT="0" distB="0" distL="0" distR="0" wp14:anchorId="2203A66E" wp14:editId="01148DED">
            <wp:extent cx="1146048" cy="1424940"/>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9"/>
                    <a:stretch>
                      <a:fillRect/>
                    </a:stretch>
                  </pic:blipFill>
                  <pic:spPr>
                    <a:xfrm>
                      <a:off x="0" y="0"/>
                      <a:ext cx="1146048" cy="1424940"/>
                    </a:xfrm>
                    <a:prstGeom prst="rect">
                      <a:avLst/>
                    </a:prstGeom>
                  </pic:spPr>
                </pic:pic>
              </a:graphicData>
            </a:graphic>
          </wp:inline>
        </w:drawing>
      </w:r>
      <w:r>
        <w:t xml:space="preserve"> </w:t>
      </w:r>
    </w:p>
    <w:p w:rsidR="00906089" w:rsidRDefault="00906089" w:rsidP="00906089">
      <w:pPr>
        <w:spacing w:after="11" w:line="248" w:lineRule="auto"/>
        <w:ind w:left="77" w:right="789" w:hanging="10"/>
        <w:jc w:val="center"/>
      </w:pPr>
      <w:r>
        <w:rPr>
          <w:b/>
        </w:rPr>
        <w:t xml:space="preserve">Professor Abdul Kabir Mohammed </w:t>
      </w:r>
    </w:p>
    <w:p w:rsidR="00906089" w:rsidRDefault="00906089" w:rsidP="00906089">
      <w:pPr>
        <w:spacing w:after="0" w:line="259" w:lineRule="auto"/>
        <w:ind w:left="0" w:right="0" w:firstLine="0"/>
        <w:jc w:val="left"/>
      </w:pPr>
      <w:r>
        <w:t xml:space="preserve"> </w:t>
      </w:r>
    </w:p>
    <w:p w:rsidR="00906089" w:rsidRDefault="00906089" w:rsidP="00906089">
      <w:pPr>
        <w:spacing w:after="170"/>
        <w:ind w:left="14" w:right="716"/>
      </w:pPr>
      <w:r>
        <w:t xml:space="preserve">Professor Abdul Kabir Mohammed is currently serving as Professor and Chair of the Department of Chemistry &amp; Biochemistry at North Carolina Central University, Durham, NC. Previously, he served as the Chair of the Department of Chemistry at Winston Salem State University, </w:t>
      </w:r>
      <w:proofErr w:type="spellStart"/>
      <w:r>
        <w:t>WinstonSalem</w:t>
      </w:r>
      <w:proofErr w:type="spellEnd"/>
      <w:r>
        <w:t xml:space="preserve">, NC and prior to that appointment he was an Associate Professor at North Carolina A&amp;T State University, Greensboro, NC.  </w:t>
      </w:r>
    </w:p>
    <w:p w:rsidR="00906089" w:rsidRDefault="00906089" w:rsidP="00906089">
      <w:pPr>
        <w:spacing w:after="170"/>
        <w:ind w:left="14" w:right="716"/>
      </w:pPr>
      <w:r>
        <w:t xml:space="preserve">Prof. Mohammed graduated from the University of Benin, Benin-City in 1983 with a B.Sc. (first class honors) degree in chemistry. He worked briefly in 1987 as a Graduate Assistant at Federal University of Technology, Yola (now Modibbo </w:t>
      </w:r>
      <w:proofErr w:type="spellStart"/>
      <w:r>
        <w:t>Adama</w:t>
      </w:r>
      <w:proofErr w:type="spellEnd"/>
      <w:r>
        <w:t xml:space="preserve"> University of Technology), before proceeding to Louisiana State University for his postgraduate education.  </w:t>
      </w:r>
    </w:p>
    <w:p w:rsidR="00906089" w:rsidRDefault="00906089" w:rsidP="00906089">
      <w:pPr>
        <w:spacing w:after="168"/>
        <w:ind w:left="14" w:right="716"/>
      </w:pPr>
      <w:r>
        <w:t xml:space="preserve">He received his Ph.D. in inorganic chemistry in 1982 and did postdoctoral research at Florida State University from 1982 to 1983. He was a Fulbright Scholar at Sultan Qaboos University in Oman from 2003 to 2004; and he served as a Carnegie African Diaspora Fellow at the Federal University of Technology, Minna, Nigeria in the summers of 2017 and 2019. His research interests include </w:t>
      </w:r>
      <w:proofErr w:type="spellStart"/>
      <w:r>
        <w:t>photophysics</w:t>
      </w:r>
      <w:proofErr w:type="spellEnd"/>
      <w:r>
        <w:t xml:space="preserve"> and photochemistry of transition metal complexes and chemical education. He teaches general, inorganic and environmental chemistry courses. </w:t>
      </w:r>
    </w:p>
    <w:p w:rsidR="00906089" w:rsidRDefault="00906089" w:rsidP="00906089">
      <w:pPr>
        <w:spacing w:after="0" w:line="259" w:lineRule="auto"/>
        <w:ind w:left="0" w:right="0" w:firstLine="0"/>
        <w:jc w:val="left"/>
      </w:pPr>
      <w:r>
        <w:t xml:space="preserve"> </w:t>
      </w:r>
      <w:r>
        <w:tab/>
        <w:t xml:space="preserve"> </w:t>
      </w:r>
    </w:p>
    <w:p w:rsidR="00906089" w:rsidRDefault="00906089" w:rsidP="00906089">
      <w:pPr>
        <w:spacing w:after="0" w:line="259" w:lineRule="auto"/>
        <w:ind w:left="0" w:right="657" w:firstLine="0"/>
        <w:jc w:val="center"/>
      </w:pPr>
      <w:r>
        <w:rPr>
          <w:noProof/>
        </w:rPr>
        <w:drawing>
          <wp:inline distT="0" distB="0" distL="0" distR="0" wp14:anchorId="0C9566E9" wp14:editId="5A99B9C2">
            <wp:extent cx="903732" cy="1322832"/>
            <wp:effectExtent l="0" t="0" r="0" b="0"/>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10"/>
                    <a:stretch>
                      <a:fillRect/>
                    </a:stretch>
                  </pic:blipFill>
                  <pic:spPr>
                    <a:xfrm>
                      <a:off x="0" y="0"/>
                      <a:ext cx="903732" cy="1322832"/>
                    </a:xfrm>
                    <a:prstGeom prst="rect">
                      <a:avLst/>
                    </a:prstGeom>
                  </pic:spPr>
                </pic:pic>
              </a:graphicData>
            </a:graphic>
          </wp:inline>
        </w:drawing>
      </w:r>
      <w:r>
        <w:rPr>
          <w:b/>
          <w:sz w:val="24"/>
        </w:rPr>
        <w:t xml:space="preserve"> </w:t>
      </w:r>
    </w:p>
    <w:p w:rsidR="00906089" w:rsidRDefault="00906089" w:rsidP="00906089">
      <w:pPr>
        <w:spacing w:after="11" w:line="248" w:lineRule="auto"/>
        <w:ind w:left="77" w:right="518" w:hanging="10"/>
        <w:jc w:val="center"/>
      </w:pPr>
      <w:r>
        <w:rPr>
          <w:b/>
        </w:rPr>
        <w:t xml:space="preserve">Prof. Makun Hussaini Anthony </w:t>
      </w:r>
    </w:p>
    <w:p w:rsidR="00906089" w:rsidRDefault="00906089" w:rsidP="00906089">
      <w:pPr>
        <w:spacing w:after="0" w:line="259" w:lineRule="auto"/>
        <w:ind w:left="271" w:right="0" w:firstLine="0"/>
        <w:jc w:val="left"/>
      </w:pPr>
      <w:r>
        <w:t xml:space="preserve"> </w:t>
      </w:r>
    </w:p>
    <w:p w:rsidR="00906089" w:rsidRDefault="00906089" w:rsidP="00906089">
      <w:pPr>
        <w:spacing w:after="230"/>
        <w:ind w:left="272" w:right="712"/>
      </w:pPr>
      <w:r>
        <w:t xml:space="preserve">Prof. Makun Hussaini has 29 years of experience as a university academic staff and a researcher in areas relating to food safety, environmental health monitoring, </w:t>
      </w:r>
      <w:proofErr w:type="spellStart"/>
      <w:r>
        <w:t>mycotoxicology</w:t>
      </w:r>
      <w:proofErr w:type="spellEnd"/>
      <w:r>
        <w:t xml:space="preserve"> and mycology. He </w:t>
      </w:r>
      <w:proofErr w:type="gramStart"/>
      <w:r>
        <w:t>possess</w:t>
      </w:r>
      <w:proofErr w:type="gramEnd"/>
      <w:r>
        <w:t xml:space="preserve"> a Doctorate degree in Biochemistry (Toxicology) after successful completion of a thesis entitled “Studies on mycoflora and mycotoxins contaminating guinea corn and rice in Niger State, Nigeria” This was preceded by an MSc degree in Biochemistry (thesis titled “Analysis of blood levels of trace metals, total lipids and cholesterol in </w:t>
      </w:r>
      <w:proofErr w:type="spellStart"/>
      <w:r>
        <w:t>Ajaokuta</w:t>
      </w:r>
      <w:proofErr w:type="spellEnd"/>
      <w:r>
        <w:t xml:space="preserve"> Steel Industry workers”). The novelty of finding </w:t>
      </w:r>
      <w:r>
        <w:rPr>
          <w:i/>
        </w:rPr>
        <w:t>Fusarium verticillioides</w:t>
      </w:r>
      <w:r>
        <w:t xml:space="preserve"> in Nigerian rice during his PhD work, which is the fungi associated with </w:t>
      </w:r>
      <w:proofErr w:type="spellStart"/>
      <w:r>
        <w:t>oesophageal</w:t>
      </w:r>
      <w:proofErr w:type="spellEnd"/>
      <w:r>
        <w:t xml:space="preserve"> cancer (EC) in South Africa, earned him a National Research Foundation </w:t>
      </w:r>
      <w:r>
        <w:lastRenderedPageBreak/>
        <w:t xml:space="preserve">Postdoctoral Fellowship (PDF) with Food Environment and Health Research Group of the University of Johannesburg (UJ).  </w:t>
      </w:r>
    </w:p>
    <w:p w:rsidR="00906089" w:rsidRDefault="00906089" w:rsidP="00906089">
      <w:pPr>
        <w:spacing w:after="231"/>
        <w:ind w:left="272" w:right="715"/>
      </w:pPr>
      <w:r>
        <w:t xml:space="preserve">Being a university teaching staff for over almost three decades, Prof. Makun has taught many biochemistry and environmental toxicology related courses at both undergraduate and postgraduate levels. He has supervised and graduated over 85 B-Tech, 18 M-Tech students and 9 PhDs. The graduate students all worked on mycotoxins.  </w:t>
      </w:r>
    </w:p>
    <w:p w:rsidR="00906089" w:rsidRDefault="00906089" w:rsidP="00906089">
      <w:pPr>
        <w:ind w:left="272" w:right="14"/>
      </w:pPr>
      <w:r>
        <w:t xml:space="preserve">Prof. Makun has won national and international research grants to the cumulative sum of $8, 647,787. 47. He is a Fellow of </w:t>
      </w:r>
      <w:proofErr w:type="spellStart"/>
      <w:r>
        <w:t>Mycotoxicology</w:t>
      </w:r>
      <w:proofErr w:type="spellEnd"/>
      <w:r>
        <w:t xml:space="preserve"> Society of Nigeria (FMSN), a member of the </w:t>
      </w:r>
    </w:p>
    <w:p w:rsidR="00906089" w:rsidRDefault="00906089" w:rsidP="00906089">
      <w:pPr>
        <w:ind w:left="272" w:right="14"/>
      </w:pPr>
      <w:r>
        <w:t xml:space="preserve">National Agency for Food and Drug Administration and Control (NAFDAC), National Food </w:t>
      </w:r>
    </w:p>
    <w:p w:rsidR="00906089" w:rsidRDefault="00906089" w:rsidP="00906089">
      <w:pPr>
        <w:spacing w:after="230"/>
        <w:ind w:left="272" w:right="716"/>
      </w:pPr>
      <w:r>
        <w:t xml:space="preserve">Safety Advisory Committee of Nigeria, National Codex Committee of Nigeria, African Union Expert Committee on Contaminants in Food (2011 to date) and Joint FAO/WHO Expert Committee on Contaminants in Food (JECFA) (2012-2020). He coordinated the writing of the “discussion paper on fungi and mycotoxins in Sorghum” which was adopted as a document of the Joint FAO/WHO Experts Committee on Food Additives (JECFA) in 2012 and participated in the writing of “Proposed draft annex for “prevention and reduction of aflatoxins and ochratoxin A in sorghum” in the existing code of practice for the prevention and reduction of mycotoxin contamination in cereals (CAC/RCP 51-2003)”. He wrote on the prevention and control of </w:t>
      </w:r>
      <w:proofErr w:type="spellStart"/>
      <w:r>
        <w:t>sterigmatocystin</w:t>
      </w:r>
      <w:proofErr w:type="spellEnd"/>
      <w:r>
        <w:t xml:space="preserve"> and diacetoxyscirpenol for the 83</w:t>
      </w:r>
      <w:r>
        <w:rPr>
          <w:vertAlign w:val="superscript"/>
        </w:rPr>
        <w:t>rd</w:t>
      </w:r>
      <w:r>
        <w:t xml:space="preserve"> meeting of JECFA held in November, 2017 in Rome.  </w:t>
      </w:r>
    </w:p>
    <w:p w:rsidR="00906089" w:rsidRDefault="00906089" w:rsidP="00906089">
      <w:pPr>
        <w:ind w:left="272" w:right="712"/>
      </w:pPr>
      <w:r>
        <w:t>Prof. Makun has 72 publications, mostly on mycotoxins in peer review journals, technical papers and books. He was the immediate pass Director of Research, Innovation and Development of the Federal University of Technology Minna, Nigeria. He is currently the</w:t>
      </w:r>
      <w:r>
        <w:rPr>
          <w:b/>
        </w:rPr>
        <w:t xml:space="preserve"> </w:t>
      </w:r>
      <w:r>
        <w:t xml:space="preserve">Lead Researcher of the Food and Toxicology Research Group and Centre Leader of the Africa Centre of Excellence for Mycotoxin and Food Safety of the Federal University of Technology Minna. Project Coordinator of the West African Food Safety Network (WAFOSAN) and Member of the African Food Safety Network. He has served as election monitor, election collation and returning officers at state and national assembly elections from 1999 to 2015).  He has passion for jogging and reading. He is married to Barrister Evelyn </w:t>
      </w:r>
      <w:proofErr w:type="spellStart"/>
      <w:r>
        <w:t>Pambelo</w:t>
      </w:r>
      <w:proofErr w:type="spellEnd"/>
      <w:r>
        <w:t xml:space="preserve"> Hussaini and blessed with four children. </w:t>
      </w:r>
    </w:p>
    <w:p w:rsidR="00906089" w:rsidRDefault="00906089" w:rsidP="00906089">
      <w:pPr>
        <w:spacing w:after="0" w:line="259" w:lineRule="auto"/>
        <w:ind w:left="0" w:right="0" w:firstLine="0"/>
        <w:jc w:val="left"/>
      </w:pPr>
      <w:r>
        <w:t xml:space="preserve"> </w:t>
      </w:r>
    </w:p>
    <w:p w:rsidR="00906089" w:rsidRDefault="00906089" w:rsidP="00906089">
      <w:pPr>
        <w:spacing w:after="0" w:line="259" w:lineRule="auto"/>
        <w:ind w:left="0" w:right="659" w:firstLine="0"/>
        <w:jc w:val="center"/>
      </w:pPr>
      <w:r>
        <w:rPr>
          <w:noProof/>
        </w:rPr>
        <w:drawing>
          <wp:inline distT="0" distB="0" distL="0" distR="0" wp14:anchorId="567826E6" wp14:editId="5A79186D">
            <wp:extent cx="1266444" cy="1415796"/>
            <wp:effectExtent l="0" t="0" r="0" b="0"/>
            <wp:docPr id="1015" name="Picture 1015"/>
            <wp:cNvGraphicFramePr/>
            <a:graphic xmlns:a="http://schemas.openxmlformats.org/drawingml/2006/main">
              <a:graphicData uri="http://schemas.openxmlformats.org/drawingml/2006/picture">
                <pic:pic xmlns:pic="http://schemas.openxmlformats.org/drawingml/2006/picture">
                  <pic:nvPicPr>
                    <pic:cNvPr id="1015" name="Picture 1015"/>
                    <pic:cNvPicPr/>
                  </pic:nvPicPr>
                  <pic:blipFill>
                    <a:blip r:embed="rId11"/>
                    <a:stretch>
                      <a:fillRect/>
                    </a:stretch>
                  </pic:blipFill>
                  <pic:spPr>
                    <a:xfrm>
                      <a:off x="0" y="0"/>
                      <a:ext cx="1266444" cy="1415796"/>
                    </a:xfrm>
                    <a:prstGeom prst="rect">
                      <a:avLst/>
                    </a:prstGeom>
                  </pic:spPr>
                </pic:pic>
              </a:graphicData>
            </a:graphic>
          </wp:inline>
        </w:drawing>
      </w:r>
      <w:r>
        <w:rPr>
          <w:b/>
          <w:sz w:val="24"/>
        </w:rPr>
        <w:t xml:space="preserve"> </w:t>
      </w:r>
    </w:p>
    <w:p w:rsidR="00906089" w:rsidRDefault="00906089" w:rsidP="00906089">
      <w:pPr>
        <w:pStyle w:val="Heading2"/>
        <w:ind w:right="720"/>
      </w:pPr>
      <w:r>
        <w:t xml:space="preserve">Dr. Eustace Manayi </w:t>
      </w:r>
      <w:proofErr w:type="spellStart"/>
      <w:r>
        <w:t>Dogo</w:t>
      </w:r>
      <w:proofErr w:type="spellEnd"/>
      <w:r>
        <w:t xml:space="preserve">  </w:t>
      </w:r>
    </w:p>
    <w:p w:rsidR="00906089" w:rsidRDefault="00906089" w:rsidP="00906089">
      <w:pPr>
        <w:spacing w:after="3" w:line="264" w:lineRule="auto"/>
        <w:ind w:left="23" w:right="703" w:hanging="10"/>
      </w:pPr>
      <w:r>
        <w:rPr>
          <w:sz w:val="24"/>
        </w:rPr>
        <w:t xml:space="preserve">Dr Eustace M. </w:t>
      </w:r>
      <w:proofErr w:type="spellStart"/>
      <w:r>
        <w:rPr>
          <w:sz w:val="24"/>
        </w:rPr>
        <w:t>Dogo</w:t>
      </w:r>
      <w:proofErr w:type="spellEnd"/>
      <w:r>
        <w:rPr>
          <w:sz w:val="24"/>
        </w:rPr>
        <w:t xml:space="preserve"> has over ten years of industry experience working in Russia, Europe and </w:t>
      </w:r>
    </w:p>
    <w:p w:rsidR="00906089" w:rsidRDefault="00906089" w:rsidP="00906089">
      <w:pPr>
        <w:spacing w:after="156" w:line="264" w:lineRule="auto"/>
        <w:ind w:left="23" w:right="703" w:hanging="10"/>
      </w:pPr>
      <w:r>
        <w:rPr>
          <w:sz w:val="24"/>
        </w:rPr>
        <w:t xml:space="preserve">Nigeria. He holds a BSc and MEng degrees in Electrical Engineering from Peter the Great Saint Petersburg Polytechnic University, Saint Petersburg, Russia and PhD degree from the </w:t>
      </w:r>
      <w:r>
        <w:rPr>
          <w:sz w:val="24"/>
        </w:rPr>
        <w:lastRenderedPageBreak/>
        <w:t xml:space="preserve">University of Johannesburg, South Africa. His PhD research focused on investigating imbalanced learning using Artificial Intelligence algorithms in real-world drinking-water quality detection problems, where he proposed three new dynamic selection algorithms combined with data pre-processing methods.  </w:t>
      </w:r>
    </w:p>
    <w:p w:rsidR="00906089" w:rsidRDefault="00906089" w:rsidP="00906089">
      <w:pPr>
        <w:spacing w:after="156" w:line="264" w:lineRule="auto"/>
        <w:ind w:left="23" w:right="703" w:hanging="10"/>
      </w:pPr>
      <w:r>
        <w:rPr>
          <w:sz w:val="24"/>
        </w:rPr>
        <w:t xml:space="preserve">Among his notable contributions while at the University of Johannesburg during his postgraduate studies, Dr Eustace </w:t>
      </w:r>
      <w:proofErr w:type="spellStart"/>
      <w:r>
        <w:rPr>
          <w:sz w:val="24"/>
        </w:rPr>
        <w:t>Dogo</w:t>
      </w:r>
      <w:proofErr w:type="spellEnd"/>
      <w:r>
        <w:rPr>
          <w:sz w:val="24"/>
        </w:rPr>
        <w:t xml:space="preserve"> served as a volunteer to the 6th International Conference on Soft Computing and Machine Intelligence (ISCMI 2019) held in Johannesburg, South Africa, on November 19-20. In 2019, he served as a tutor in the first Short Learning </w:t>
      </w:r>
      <w:proofErr w:type="spellStart"/>
      <w:r>
        <w:rPr>
          <w:sz w:val="24"/>
        </w:rPr>
        <w:t>Programme</w:t>
      </w:r>
      <w:proofErr w:type="spellEnd"/>
      <w:r>
        <w:rPr>
          <w:sz w:val="24"/>
        </w:rPr>
        <w:t xml:space="preserve"> (SLP) in Computational Intelligence for Industry, organized by the Institute for Intelligence Systems in collaboration with the Department of Information Systems at the University of Johannesburg, and successfully graduated two batches of students drawn across diverse works of life (over 50 students). </w:t>
      </w:r>
    </w:p>
    <w:p w:rsidR="00906089" w:rsidRDefault="00906089" w:rsidP="00906089">
      <w:pPr>
        <w:spacing w:after="3" w:line="264" w:lineRule="auto"/>
        <w:ind w:left="23" w:right="703" w:hanging="10"/>
      </w:pPr>
      <w:r>
        <w:rPr>
          <w:sz w:val="24"/>
        </w:rPr>
        <w:t xml:space="preserve">Dr Eustace </w:t>
      </w:r>
      <w:proofErr w:type="spellStart"/>
      <w:r>
        <w:rPr>
          <w:sz w:val="24"/>
        </w:rPr>
        <w:t>Dogo</w:t>
      </w:r>
      <w:proofErr w:type="spellEnd"/>
      <w:r>
        <w:rPr>
          <w:sz w:val="24"/>
        </w:rPr>
        <w:t xml:space="preserve"> was recently among a panel of discussants in the University of </w:t>
      </w:r>
    </w:p>
    <w:p w:rsidR="00906089" w:rsidRDefault="00906089" w:rsidP="00906089">
      <w:pPr>
        <w:spacing w:after="157" w:line="264" w:lineRule="auto"/>
        <w:ind w:left="23" w:right="703" w:hanging="10"/>
      </w:pPr>
      <w:r>
        <w:rPr>
          <w:sz w:val="24"/>
        </w:rPr>
        <w:t xml:space="preserve">Johannesburg’s </w:t>
      </w:r>
      <w:proofErr w:type="spellStart"/>
      <w:r>
        <w:rPr>
          <w:i/>
          <w:sz w:val="24"/>
        </w:rPr>
        <w:t>Cloudebate</w:t>
      </w:r>
      <w:proofErr w:type="spellEnd"/>
      <w:r>
        <w:rPr>
          <w:sz w:val="24"/>
        </w:rPr>
        <w:t xml:space="preserve"> on the Fourth Industrial Revolution and Technology for People with Disabilities. Between 2018 and 2019, he co-supervised to completion 16 undergraduate students in the Department of Electrical and Electronic Engineering Science, University of Johannesburg, South Africa. He also presented a technical talk at the </w:t>
      </w:r>
      <w:r>
        <w:rPr>
          <w:i/>
          <w:sz w:val="24"/>
        </w:rPr>
        <w:t>POWER-GEN &amp; DistribuTECH - GEN-X</w:t>
      </w:r>
      <w:r>
        <w:rPr>
          <w:sz w:val="24"/>
        </w:rPr>
        <w:t xml:space="preserve"> conference and exhibition which took place in Sandton, Johannesburg in 2017.  </w:t>
      </w:r>
    </w:p>
    <w:p w:rsidR="00906089" w:rsidRDefault="00906089" w:rsidP="00906089">
      <w:pPr>
        <w:spacing w:after="159" w:line="264" w:lineRule="auto"/>
        <w:ind w:left="23" w:right="703" w:hanging="10"/>
      </w:pPr>
      <w:r>
        <w:rPr>
          <w:sz w:val="24"/>
        </w:rPr>
        <w:t xml:space="preserve">Dr Eustace </w:t>
      </w:r>
      <w:proofErr w:type="spellStart"/>
      <w:r>
        <w:rPr>
          <w:sz w:val="24"/>
        </w:rPr>
        <w:t>Dogo</w:t>
      </w:r>
      <w:proofErr w:type="spellEnd"/>
      <w:r>
        <w:rPr>
          <w:sz w:val="24"/>
        </w:rPr>
        <w:t xml:space="preserve"> has extensive knowledge in industry, research, training and teaching. He is an active undergraduate and postgraduate degree supervisor and has authored and co-authored in reputable journals, conferences and several scholarly research books in his areas of interest. He joined the academia in 2012 and currently lectures at the Department of Computer Engineering, Federal University of Technology Minna, Nigeria. His broad research interest includes, theoretical and applied Machine Learning, Intelligent Systems, Cloud Computing and Emerging Technologies. He is married to Barrister Fatima Eustace-</w:t>
      </w:r>
      <w:proofErr w:type="spellStart"/>
      <w:r>
        <w:rPr>
          <w:sz w:val="24"/>
        </w:rPr>
        <w:t>Dogo</w:t>
      </w:r>
      <w:proofErr w:type="spellEnd"/>
      <w:r>
        <w:rPr>
          <w:sz w:val="24"/>
        </w:rPr>
        <w:t xml:space="preserve"> and blessed with three children. </w:t>
      </w:r>
    </w:p>
    <w:p w:rsidR="00906089" w:rsidRDefault="00906089" w:rsidP="00906089">
      <w:pPr>
        <w:spacing w:after="0" w:line="259" w:lineRule="auto"/>
        <w:ind w:left="4513" w:right="0" w:firstLine="0"/>
        <w:jc w:val="left"/>
      </w:pPr>
      <w:r>
        <w:rPr>
          <w:b/>
          <w:sz w:val="24"/>
        </w:rPr>
        <w:t xml:space="preserve"> </w:t>
      </w:r>
      <w:r>
        <w:rPr>
          <w:b/>
          <w:sz w:val="24"/>
        </w:rPr>
        <w:tab/>
        <w:t xml:space="preserve"> </w:t>
      </w:r>
    </w:p>
    <w:p w:rsidR="00906089" w:rsidRDefault="00906089" w:rsidP="00906089">
      <w:pPr>
        <w:pStyle w:val="Heading2"/>
        <w:ind w:right="722"/>
      </w:pPr>
      <w:r>
        <w:t xml:space="preserve">CONFERENCE WORKSHOP FACILITATOR </w:t>
      </w:r>
    </w:p>
    <w:p w:rsidR="00906089" w:rsidRDefault="00906089" w:rsidP="00906089">
      <w:pPr>
        <w:spacing w:after="0" w:line="259" w:lineRule="auto"/>
        <w:ind w:left="0" w:right="659" w:firstLine="0"/>
        <w:jc w:val="center"/>
      </w:pPr>
      <w:r>
        <w:rPr>
          <w:noProof/>
        </w:rPr>
        <w:drawing>
          <wp:inline distT="0" distB="0" distL="0" distR="0" wp14:anchorId="72AAE363" wp14:editId="20E24C58">
            <wp:extent cx="1129284" cy="1391412"/>
            <wp:effectExtent l="0" t="0" r="0" b="0"/>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080"/>
                    <pic:cNvPicPr/>
                  </pic:nvPicPr>
                  <pic:blipFill>
                    <a:blip r:embed="rId12"/>
                    <a:stretch>
                      <a:fillRect/>
                    </a:stretch>
                  </pic:blipFill>
                  <pic:spPr>
                    <a:xfrm>
                      <a:off x="0" y="0"/>
                      <a:ext cx="1129284" cy="1391412"/>
                    </a:xfrm>
                    <a:prstGeom prst="rect">
                      <a:avLst/>
                    </a:prstGeom>
                  </pic:spPr>
                </pic:pic>
              </a:graphicData>
            </a:graphic>
          </wp:inline>
        </w:drawing>
      </w:r>
      <w:r>
        <w:t xml:space="preserve"> </w:t>
      </w:r>
    </w:p>
    <w:p w:rsidR="00906089" w:rsidRDefault="00906089" w:rsidP="00906089">
      <w:pPr>
        <w:spacing w:after="11" w:line="248" w:lineRule="auto"/>
        <w:ind w:left="77" w:right="783" w:hanging="10"/>
        <w:jc w:val="center"/>
      </w:pPr>
      <w:r>
        <w:rPr>
          <w:b/>
        </w:rPr>
        <w:t xml:space="preserve">Prof. Derek Tantoh </w:t>
      </w:r>
      <w:proofErr w:type="spellStart"/>
      <w:r>
        <w:rPr>
          <w:b/>
        </w:rPr>
        <w:t>Ndinteh</w:t>
      </w:r>
      <w:proofErr w:type="spellEnd"/>
      <w:r>
        <w:rPr>
          <w:b/>
        </w:rPr>
        <w:t xml:space="preserve"> </w:t>
      </w:r>
    </w:p>
    <w:p w:rsidR="00906089" w:rsidRDefault="00906089" w:rsidP="00906089">
      <w:pPr>
        <w:spacing w:after="0" w:line="259" w:lineRule="auto"/>
        <w:ind w:left="0" w:right="0" w:firstLine="0"/>
        <w:jc w:val="left"/>
      </w:pPr>
      <w:r>
        <w:t xml:space="preserve"> </w:t>
      </w:r>
    </w:p>
    <w:p w:rsidR="00906089" w:rsidRDefault="00906089" w:rsidP="00906089">
      <w:pPr>
        <w:spacing w:after="170"/>
        <w:ind w:left="14" w:right="717"/>
      </w:pPr>
      <w:r>
        <w:t xml:space="preserve">Prof. Derek Tantoh </w:t>
      </w:r>
      <w:proofErr w:type="spellStart"/>
      <w:r>
        <w:t>Ndinteh</w:t>
      </w:r>
      <w:proofErr w:type="spellEnd"/>
      <w:r>
        <w:t xml:space="preserve"> is an expert in areas of Natural Products Chemistry; drug discovery and drug delivery platforms. He is currently working on Natural Products Chemistry that deals </w:t>
      </w:r>
      <w:r>
        <w:lastRenderedPageBreak/>
        <w:t xml:space="preserve">with extraction, purification, isolation and characterization of chemical substances and evaluation of biological and pharmacological activities of African plants for pharmaceutical industries.  </w:t>
      </w:r>
    </w:p>
    <w:p w:rsidR="00906089" w:rsidRDefault="00906089" w:rsidP="00906089">
      <w:pPr>
        <w:spacing w:after="168"/>
        <w:ind w:left="14" w:right="717"/>
      </w:pPr>
      <w:r>
        <w:t xml:space="preserve">He is interested in collaborating with Federal University of Technology, Minna on the evaluation of the antidiabetic, antimicrobial, antioxidant, anticancer and anti-ulcerogenic potentials of secondary metabolites from Nigerian Medicinal Plants.  </w:t>
      </w:r>
    </w:p>
    <w:p w:rsidR="00906089" w:rsidRDefault="00906089" w:rsidP="00906089">
      <w:pPr>
        <w:spacing w:after="170"/>
        <w:ind w:left="14" w:right="717"/>
      </w:pPr>
      <w:r>
        <w:t xml:space="preserve">Our interaction so far with Prof. Derek Tantoh </w:t>
      </w:r>
      <w:proofErr w:type="spellStart"/>
      <w:r>
        <w:t>Ndinteh</w:t>
      </w:r>
      <w:proofErr w:type="spellEnd"/>
      <w:r>
        <w:t xml:space="preserve"> has been very mutual and beneficial to both Universities involved because it has potential to increase our visibility at global level based on academic activities and mainstreaming and replication of the research and teaching outcomes of this collaboration by the staff and students can be integrated into overall development of Nigeria and South Africa. </w:t>
      </w:r>
    </w:p>
    <w:p w:rsidR="00906089" w:rsidRDefault="00906089" w:rsidP="00906089">
      <w:pPr>
        <w:spacing w:after="156" w:line="259" w:lineRule="auto"/>
        <w:ind w:left="0" w:right="0" w:firstLine="0"/>
        <w:jc w:val="left"/>
      </w:pPr>
      <w:r>
        <w:t xml:space="preserve"> </w:t>
      </w:r>
    </w:p>
    <w:p w:rsidR="00906089" w:rsidRDefault="00906089" w:rsidP="00906089">
      <w:pPr>
        <w:spacing w:after="158" w:line="259" w:lineRule="auto"/>
        <w:ind w:left="0" w:right="0" w:firstLine="0"/>
        <w:jc w:val="left"/>
      </w:pPr>
      <w:r>
        <w:t xml:space="preserve"> </w:t>
      </w:r>
    </w:p>
    <w:p w:rsidR="00906089" w:rsidRDefault="00906089" w:rsidP="00906089">
      <w:pPr>
        <w:spacing w:after="156" w:line="259" w:lineRule="auto"/>
        <w:ind w:left="0" w:right="0" w:firstLine="0"/>
        <w:jc w:val="left"/>
      </w:pPr>
      <w:r>
        <w:t xml:space="preserve"> </w:t>
      </w:r>
    </w:p>
    <w:p w:rsidR="00906089" w:rsidRDefault="00906089" w:rsidP="00906089">
      <w:pPr>
        <w:spacing w:after="0" w:line="259" w:lineRule="auto"/>
        <w:ind w:left="0" w:right="0" w:firstLine="0"/>
        <w:jc w:val="left"/>
      </w:pPr>
      <w:r>
        <w:t xml:space="preserve"> </w:t>
      </w:r>
      <w:r>
        <w:tab/>
        <w:t xml:space="preserve"> </w:t>
      </w:r>
    </w:p>
    <w:p w:rsidR="00906089" w:rsidRDefault="00906089" w:rsidP="00906089">
      <w:pPr>
        <w:spacing w:after="2" w:line="259" w:lineRule="auto"/>
        <w:ind w:left="10" w:right="33" w:hanging="10"/>
        <w:jc w:val="center"/>
      </w:pPr>
      <w:r>
        <w:rPr>
          <w:b/>
          <w:sz w:val="22"/>
        </w:rPr>
        <w:t xml:space="preserve">CHEMICAL/LIFE SCIENCE </w:t>
      </w:r>
    </w:p>
    <w:p w:rsidR="00906089" w:rsidRDefault="00906089" w:rsidP="00906089">
      <w:pPr>
        <w:spacing w:after="0" w:line="259" w:lineRule="auto"/>
        <w:ind w:left="24" w:right="0" w:firstLine="0"/>
        <w:jc w:val="center"/>
      </w:pPr>
      <w:r>
        <w:rPr>
          <w:b/>
          <w:sz w:val="22"/>
        </w:rPr>
        <w:t xml:space="preserve"> </w:t>
      </w:r>
    </w:p>
    <w:p w:rsidR="00906089" w:rsidRDefault="00906089" w:rsidP="00906089">
      <w:pPr>
        <w:pStyle w:val="Heading3"/>
        <w:tabs>
          <w:tab w:val="center" w:pos="4831"/>
          <w:tab w:val="right" w:pos="9744"/>
        </w:tabs>
        <w:spacing w:after="5" w:line="249" w:lineRule="auto"/>
        <w:ind w:left="0" w:firstLine="0"/>
      </w:pPr>
      <w:r>
        <w:rPr>
          <w:i w:val="0"/>
          <w:sz w:val="22"/>
        </w:rPr>
        <w:t xml:space="preserve">S/No. </w:t>
      </w:r>
      <w:r>
        <w:rPr>
          <w:i w:val="0"/>
          <w:sz w:val="22"/>
        </w:rPr>
        <w:tab/>
        <w:t xml:space="preserve">Paper ID/ Title </w:t>
      </w:r>
      <w:r>
        <w:rPr>
          <w:i w:val="0"/>
          <w:sz w:val="22"/>
        </w:rPr>
        <w:tab/>
        <w:t xml:space="preserve">Page </w:t>
      </w:r>
    </w:p>
    <w:p w:rsidR="00906089" w:rsidRDefault="00906089" w:rsidP="00906089">
      <w:pPr>
        <w:spacing w:after="4" w:line="259" w:lineRule="auto"/>
        <w:ind w:left="108" w:right="0" w:firstLine="0"/>
      </w:pPr>
      <w:r>
        <w:rPr>
          <w:sz w:val="22"/>
        </w:rPr>
        <w:t xml:space="preserve"> </w:t>
      </w:r>
      <w:r>
        <w:rPr>
          <w:sz w:val="22"/>
        </w:rPr>
        <w:tab/>
        <w:t xml:space="preserve"> </w:t>
      </w:r>
      <w:r>
        <w:rPr>
          <w:sz w:val="22"/>
        </w:rPr>
        <w:tab/>
        <w:t xml:space="preserve"> </w:t>
      </w:r>
    </w:p>
    <w:p w:rsidR="00906089" w:rsidRDefault="00906089" w:rsidP="00906089">
      <w:pPr>
        <w:numPr>
          <w:ilvl w:val="0"/>
          <w:numId w:val="3"/>
        </w:numPr>
        <w:spacing w:after="11" w:line="248" w:lineRule="auto"/>
        <w:ind w:right="70" w:hanging="725"/>
      </w:pPr>
      <w:r>
        <w:rPr>
          <w:sz w:val="22"/>
        </w:rPr>
        <w:t xml:space="preserve">2021SPSBIC0011 – Hydro -thermal Synthesis and Characterization of WO3 nanowires and </w:t>
      </w:r>
      <w:r>
        <w:rPr>
          <w:sz w:val="22"/>
        </w:rPr>
        <w:tab/>
        <w:t xml:space="preserve">1 </w:t>
      </w:r>
    </w:p>
    <w:p w:rsidR="00906089" w:rsidRDefault="00906089" w:rsidP="00906089">
      <w:pPr>
        <w:tabs>
          <w:tab w:val="center" w:pos="3357"/>
          <w:tab w:val="center" w:pos="9604"/>
        </w:tabs>
        <w:spacing w:after="11" w:line="248" w:lineRule="auto"/>
        <w:ind w:left="0" w:right="0" w:firstLine="0"/>
        <w:jc w:val="left"/>
      </w:pPr>
      <w:r>
        <w:rPr>
          <w:sz w:val="22"/>
        </w:rPr>
        <w:t xml:space="preserve"> </w:t>
      </w:r>
      <w:r>
        <w:rPr>
          <w:sz w:val="22"/>
        </w:rPr>
        <w:tab/>
        <w:t xml:space="preserve">Chlorine-Calcium co-doped WO3 Nanowires composites </w:t>
      </w:r>
      <w:r>
        <w:rPr>
          <w:sz w:val="22"/>
        </w:rPr>
        <w:tab/>
        <w:t xml:space="preserve"> </w:t>
      </w:r>
    </w:p>
    <w:p w:rsidR="00906089" w:rsidRDefault="00906089" w:rsidP="00906089">
      <w:pPr>
        <w:spacing w:after="7" w:line="259" w:lineRule="auto"/>
        <w:ind w:left="108" w:right="0" w:firstLine="0"/>
      </w:pPr>
      <w:r>
        <w:rPr>
          <w:sz w:val="22"/>
        </w:rPr>
        <w:t xml:space="preserve"> </w:t>
      </w:r>
      <w:r>
        <w:rPr>
          <w:sz w:val="22"/>
        </w:rPr>
        <w:tab/>
        <w:t xml:space="preserve"> </w:t>
      </w:r>
      <w:r>
        <w:rPr>
          <w:sz w:val="22"/>
        </w:rPr>
        <w:tab/>
        <w:t xml:space="preserve"> </w:t>
      </w:r>
    </w:p>
    <w:p w:rsidR="00906089" w:rsidRDefault="00906089" w:rsidP="00906089">
      <w:pPr>
        <w:numPr>
          <w:ilvl w:val="0"/>
          <w:numId w:val="3"/>
        </w:numPr>
        <w:spacing w:after="11" w:line="248" w:lineRule="auto"/>
        <w:ind w:right="70" w:hanging="725"/>
      </w:pPr>
      <w:r>
        <w:rPr>
          <w:sz w:val="22"/>
        </w:rPr>
        <w:t xml:space="preserve">2021SPSBIC0012 - Synthesis and Characterization of </w:t>
      </w:r>
      <w:proofErr w:type="spellStart"/>
      <w:r>
        <w:rPr>
          <w:sz w:val="22"/>
        </w:rPr>
        <w:t>NiO</w:t>
      </w:r>
      <w:proofErr w:type="spellEnd"/>
      <w:r>
        <w:rPr>
          <w:sz w:val="22"/>
        </w:rPr>
        <w:t xml:space="preserve"> Nanoparticles and B</w:t>
      </w:r>
      <w:r>
        <w:rPr>
          <w:sz w:val="22"/>
          <w:vertAlign w:val="subscript"/>
        </w:rPr>
        <w:t>2</w:t>
      </w:r>
      <w:r>
        <w:rPr>
          <w:sz w:val="22"/>
        </w:rPr>
        <w:t>O</w:t>
      </w:r>
      <w:r>
        <w:rPr>
          <w:sz w:val="22"/>
          <w:vertAlign w:val="subscript"/>
        </w:rPr>
        <w:t>3</w:t>
      </w:r>
      <w:r>
        <w:rPr>
          <w:sz w:val="22"/>
        </w:rPr>
        <w:t>/</w:t>
      </w:r>
      <w:proofErr w:type="spellStart"/>
      <w:r>
        <w:rPr>
          <w:sz w:val="22"/>
        </w:rPr>
        <w:t>NiO</w:t>
      </w:r>
      <w:proofErr w:type="spellEnd"/>
      <w:r>
        <w:rPr>
          <w:sz w:val="22"/>
        </w:rPr>
        <w:t xml:space="preserve"> </w:t>
      </w:r>
      <w:r>
        <w:rPr>
          <w:sz w:val="22"/>
        </w:rPr>
        <w:tab/>
        <w:t xml:space="preserve">13 </w:t>
      </w:r>
    </w:p>
    <w:p w:rsidR="00906089" w:rsidRDefault="00906089" w:rsidP="00906089">
      <w:pPr>
        <w:tabs>
          <w:tab w:val="center" w:pos="2620"/>
          <w:tab w:val="center" w:pos="9604"/>
        </w:tabs>
        <w:spacing w:after="11" w:line="248" w:lineRule="auto"/>
        <w:ind w:left="0" w:right="0" w:firstLine="0"/>
        <w:jc w:val="left"/>
      </w:pPr>
      <w:r>
        <w:rPr>
          <w:sz w:val="22"/>
        </w:rPr>
        <w:t xml:space="preserve"> </w:t>
      </w:r>
      <w:r>
        <w:rPr>
          <w:sz w:val="22"/>
        </w:rPr>
        <w:tab/>
        <w:t>Nanocomposite via Hydrothermal Route</w:t>
      </w:r>
      <w:r>
        <w:rPr>
          <w:b/>
          <w:sz w:val="22"/>
        </w:rPr>
        <w:t xml:space="preserve"> </w:t>
      </w:r>
      <w:r>
        <w:rPr>
          <w:b/>
          <w:sz w:val="22"/>
        </w:rPr>
        <w:tab/>
      </w:r>
      <w:r>
        <w:rPr>
          <w:sz w:val="22"/>
        </w:rPr>
        <w:t xml:space="preserve"> </w:t>
      </w:r>
    </w:p>
    <w:p w:rsidR="00906089" w:rsidRDefault="00906089" w:rsidP="00906089">
      <w:pPr>
        <w:spacing w:after="11" w:line="248" w:lineRule="auto"/>
        <w:ind w:left="103" w:right="70" w:hanging="10"/>
      </w:pPr>
      <w:r>
        <w:rPr>
          <w:sz w:val="22"/>
        </w:rPr>
        <w:t xml:space="preserve">  </w:t>
      </w:r>
      <w:r>
        <w:rPr>
          <w:sz w:val="22"/>
        </w:rPr>
        <w:tab/>
        <w:t xml:space="preserve"> 3 2021SPSBIC0019 - Study of the mechanical and thermal properties of the waste polystyrene </w:t>
      </w:r>
      <w:proofErr w:type="gramStart"/>
      <w:r>
        <w:rPr>
          <w:sz w:val="22"/>
        </w:rPr>
        <w:t>19  foams</w:t>
      </w:r>
      <w:proofErr w:type="gramEnd"/>
      <w:r>
        <w:rPr>
          <w:sz w:val="22"/>
        </w:rPr>
        <w:t xml:space="preserve"> and chemically modified sweet potato starch composite.    </w:t>
      </w:r>
      <w:r>
        <w:rPr>
          <w:sz w:val="22"/>
        </w:rPr>
        <w:tab/>
        <w:t xml:space="preserve"> </w:t>
      </w:r>
    </w:p>
    <w:p w:rsidR="00906089" w:rsidRDefault="00906089" w:rsidP="00906089">
      <w:pPr>
        <w:numPr>
          <w:ilvl w:val="0"/>
          <w:numId w:val="4"/>
        </w:numPr>
        <w:spacing w:after="11" w:line="248" w:lineRule="auto"/>
        <w:ind w:right="70" w:hanging="725"/>
      </w:pPr>
      <w:r>
        <w:rPr>
          <w:sz w:val="22"/>
        </w:rPr>
        <w:t xml:space="preserve">2021SPSBIC0020 - Antibacterial activity and FTIR characterization of </w:t>
      </w:r>
      <w:proofErr w:type="spellStart"/>
      <w:r>
        <w:rPr>
          <w:sz w:val="22"/>
        </w:rPr>
        <w:t>ethylacetate</w:t>
      </w:r>
      <w:proofErr w:type="spellEnd"/>
      <w:r>
        <w:rPr>
          <w:sz w:val="22"/>
        </w:rPr>
        <w:t xml:space="preserve"> fraction </w:t>
      </w:r>
      <w:proofErr w:type="gramStart"/>
      <w:r>
        <w:rPr>
          <w:sz w:val="22"/>
        </w:rPr>
        <w:t>27  of</w:t>
      </w:r>
      <w:proofErr w:type="gramEnd"/>
      <w:r>
        <w:rPr>
          <w:sz w:val="22"/>
        </w:rPr>
        <w:t xml:space="preserve"> </w:t>
      </w:r>
      <w:proofErr w:type="spellStart"/>
      <w:r>
        <w:rPr>
          <w:sz w:val="22"/>
        </w:rPr>
        <w:t>Piliostigma</w:t>
      </w:r>
      <w:proofErr w:type="spellEnd"/>
      <w:r>
        <w:rPr>
          <w:sz w:val="22"/>
        </w:rPr>
        <w:t xml:space="preserve"> </w:t>
      </w:r>
      <w:proofErr w:type="spellStart"/>
      <w:r>
        <w:rPr>
          <w:sz w:val="22"/>
        </w:rPr>
        <w:t>thonningii</w:t>
      </w:r>
      <w:proofErr w:type="spellEnd"/>
      <w:r>
        <w:rPr>
          <w:sz w:val="22"/>
        </w:rPr>
        <w:t xml:space="preserve"> against Salmonella species    </w:t>
      </w:r>
      <w:r>
        <w:rPr>
          <w:sz w:val="22"/>
        </w:rPr>
        <w:tab/>
        <w:t xml:space="preserve"> </w:t>
      </w:r>
    </w:p>
    <w:p w:rsidR="00906089" w:rsidRDefault="00906089" w:rsidP="00906089">
      <w:pPr>
        <w:numPr>
          <w:ilvl w:val="0"/>
          <w:numId w:val="4"/>
        </w:numPr>
        <w:spacing w:after="11" w:line="248" w:lineRule="auto"/>
        <w:ind w:right="70" w:hanging="725"/>
      </w:pPr>
      <w:r>
        <w:rPr>
          <w:sz w:val="22"/>
        </w:rPr>
        <w:t xml:space="preserve">2021SPSBIC0029 Evaluation of The Phytoconstituents, Mineral Contents, Essential Oil </w:t>
      </w:r>
      <w:r>
        <w:rPr>
          <w:sz w:val="22"/>
        </w:rPr>
        <w:tab/>
        <w:t xml:space="preserve">34 </w:t>
      </w:r>
    </w:p>
    <w:p w:rsidR="00906089" w:rsidRDefault="00906089" w:rsidP="00906089">
      <w:pPr>
        <w:tabs>
          <w:tab w:val="center" w:pos="4610"/>
          <w:tab w:val="center" w:pos="9604"/>
        </w:tabs>
        <w:spacing w:after="11" w:line="248" w:lineRule="auto"/>
        <w:ind w:left="0" w:right="0" w:firstLine="0"/>
        <w:jc w:val="left"/>
      </w:pPr>
      <w:r>
        <w:rPr>
          <w:sz w:val="22"/>
        </w:rPr>
        <w:t xml:space="preserve"> </w:t>
      </w:r>
      <w:r>
        <w:rPr>
          <w:sz w:val="22"/>
        </w:rPr>
        <w:tab/>
        <w:t xml:space="preserve">Composition and Antibacterial Activity </w:t>
      </w:r>
      <w:proofErr w:type="gramStart"/>
      <w:r>
        <w:rPr>
          <w:sz w:val="22"/>
        </w:rPr>
        <w:t>In</w:t>
      </w:r>
      <w:proofErr w:type="gramEnd"/>
      <w:r>
        <w:rPr>
          <w:sz w:val="22"/>
        </w:rPr>
        <w:t xml:space="preserve"> Mentha Piperita (Peppermint) Leaf Extract </w:t>
      </w:r>
      <w:r>
        <w:rPr>
          <w:sz w:val="22"/>
        </w:rPr>
        <w:tab/>
        <w:t xml:space="preserve"> </w:t>
      </w:r>
    </w:p>
    <w:p w:rsidR="00906089" w:rsidRDefault="00906089" w:rsidP="00906089">
      <w:pPr>
        <w:spacing w:after="36" w:line="259" w:lineRule="auto"/>
        <w:ind w:left="108" w:right="0" w:firstLine="0"/>
      </w:pPr>
      <w:r>
        <w:rPr>
          <w:sz w:val="20"/>
        </w:rPr>
        <w:t xml:space="preserve"> </w:t>
      </w:r>
      <w:r>
        <w:rPr>
          <w:sz w:val="20"/>
        </w:rPr>
        <w:tab/>
      </w:r>
      <w:r>
        <w:rPr>
          <w:sz w:val="22"/>
        </w:rPr>
        <w:t xml:space="preserve"> </w:t>
      </w:r>
      <w:r>
        <w:rPr>
          <w:sz w:val="22"/>
        </w:rPr>
        <w:tab/>
        <w:t xml:space="preserve"> </w:t>
      </w:r>
    </w:p>
    <w:p w:rsidR="00906089" w:rsidRDefault="00906089" w:rsidP="00906089">
      <w:pPr>
        <w:numPr>
          <w:ilvl w:val="0"/>
          <w:numId w:val="4"/>
        </w:numPr>
        <w:spacing w:after="36" w:line="248" w:lineRule="auto"/>
        <w:ind w:right="70" w:hanging="725"/>
      </w:pPr>
      <w:r>
        <w:rPr>
          <w:sz w:val="22"/>
        </w:rPr>
        <w:t xml:space="preserve">2021SPSBIC0030 – Prevalence of Escherichia Coli </w:t>
      </w:r>
      <w:proofErr w:type="gramStart"/>
      <w:r>
        <w:rPr>
          <w:sz w:val="22"/>
        </w:rPr>
        <w:t>In</w:t>
      </w:r>
      <w:proofErr w:type="gramEnd"/>
      <w:r>
        <w:rPr>
          <w:sz w:val="22"/>
        </w:rPr>
        <w:t xml:space="preserve"> Some Selected Well In Bida </w:t>
      </w:r>
      <w:r>
        <w:rPr>
          <w:sz w:val="22"/>
        </w:rPr>
        <w:tab/>
        <w:t xml:space="preserve">42 </w:t>
      </w:r>
    </w:p>
    <w:p w:rsidR="00906089" w:rsidRDefault="00906089" w:rsidP="00906089">
      <w:pPr>
        <w:tabs>
          <w:tab w:val="center" w:pos="2199"/>
          <w:tab w:val="center" w:pos="9604"/>
        </w:tabs>
        <w:spacing w:after="11" w:line="248" w:lineRule="auto"/>
        <w:ind w:left="0" w:right="0" w:firstLine="0"/>
        <w:jc w:val="left"/>
      </w:pPr>
      <w:r>
        <w:rPr>
          <w:sz w:val="22"/>
        </w:rPr>
        <w:t xml:space="preserve"> </w:t>
      </w:r>
      <w:r>
        <w:rPr>
          <w:sz w:val="22"/>
        </w:rPr>
        <w:tab/>
        <w:t xml:space="preserve">Metropolis Niger State Nigeria </w:t>
      </w:r>
      <w:r>
        <w:rPr>
          <w:sz w:val="22"/>
        </w:rPr>
        <w:tab/>
        <w:t xml:space="preserve"> </w:t>
      </w:r>
    </w:p>
    <w:p w:rsidR="00906089" w:rsidRDefault="00906089" w:rsidP="00906089">
      <w:pPr>
        <w:spacing w:after="37" w:line="259" w:lineRule="auto"/>
        <w:ind w:left="108" w:right="0" w:firstLine="0"/>
      </w:pPr>
      <w:r>
        <w:rPr>
          <w:sz w:val="22"/>
        </w:rPr>
        <w:t xml:space="preserve"> </w:t>
      </w:r>
      <w:r>
        <w:rPr>
          <w:sz w:val="22"/>
        </w:rPr>
        <w:tab/>
        <w:t xml:space="preserve"> </w:t>
      </w:r>
      <w:r>
        <w:rPr>
          <w:sz w:val="22"/>
        </w:rPr>
        <w:tab/>
        <w:t xml:space="preserve"> </w:t>
      </w:r>
    </w:p>
    <w:p w:rsidR="00906089" w:rsidRDefault="00906089" w:rsidP="00906089">
      <w:pPr>
        <w:numPr>
          <w:ilvl w:val="0"/>
          <w:numId w:val="4"/>
        </w:numPr>
        <w:spacing w:after="36" w:line="248" w:lineRule="auto"/>
        <w:ind w:right="70" w:hanging="725"/>
      </w:pPr>
      <w:r>
        <w:rPr>
          <w:sz w:val="22"/>
        </w:rPr>
        <w:t xml:space="preserve">2021SPSBIC0032 - Studies on Fungi Associated with Date Fruit (Phoenix </w:t>
      </w:r>
      <w:proofErr w:type="spellStart"/>
      <w:r>
        <w:rPr>
          <w:sz w:val="22"/>
        </w:rPr>
        <w:t>datylifera</w:t>
      </w:r>
      <w:proofErr w:type="spellEnd"/>
      <w:r>
        <w:rPr>
          <w:sz w:val="22"/>
        </w:rPr>
        <w:t xml:space="preserve"> Linn) </w:t>
      </w:r>
      <w:r>
        <w:rPr>
          <w:sz w:val="22"/>
        </w:rPr>
        <w:tab/>
        <w:t xml:space="preserve">50 </w:t>
      </w:r>
    </w:p>
    <w:p w:rsidR="00906089" w:rsidRDefault="00906089" w:rsidP="00906089">
      <w:pPr>
        <w:tabs>
          <w:tab w:val="center" w:pos="2321"/>
          <w:tab w:val="center" w:pos="9604"/>
        </w:tabs>
        <w:spacing w:after="11" w:line="248" w:lineRule="auto"/>
        <w:ind w:left="0" w:right="0" w:firstLine="0"/>
        <w:jc w:val="left"/>
      </w:pPr>
      <w:r>
        <w:rPr>
          <w:sz w:val="22"/>
        </w:rPr>
        <w:t xml:space="preserve"> </w:t>
      </w:r>
      <w:r>
        <w:rPr>
          <w:sz w:val="22"/>
        </w:rPr>
        <w:tab/>
        <w:t xml:space="preserve">Sold in Bida, Niger State, Nigeria </w:t>
      </w:r>
      <w:r>
        <w:rPr>
          <w:sz w:val="22"/>
        </w:rPr>
        <w:tab/>
        <w:t xml:space="preserve"> </w:t>
      </w:r>
    </w:p>
    <w:p w:rsidR="00906089" w:rsidRDefault="00906089" w:rsidP="00906089">
      <w:pPr>
        <w:spacing w:after="40" w:line="259" w:lineRule="auto"/>
        <w:ind w:left="108" w:right="0" w:firstLine="0"/>
      </w:pPr>
      <w:r>
        <w:rPr>
          <w:sz w:val="22"/>
        </w:rPr>
        <w:t xml:space="preserve"> </w:t>
      </w:r>
      <w:r>
        <w:rPr>
          <w:sz w:val="22"/>
        </w:rPr>
        <w:tab/>
        <w:t xml:space="preserve"> </w:t>
      </w:r>
      <w:r>
        <w:rPr>
          <w:sz w:val="22"/>
        </w:rPr>
        <w:tab/>
        <w:t xml:space="preserve"> </w:t>
      </w:r>
    </w:p>
    <w:p w:rsidR="00906089" w:rsidRDefault="00906089" w:rsidP="00906089">
      <w:pPr>
        <w:numPr>
          <w:ilvl w:val="0"/>
          <w:numId w:val="4"/>
        </w:numPr>
        <w:spacing w:after="11" w:line="248" w:lineRule="auto"/>
        <w:ind w:right="70" w:hanging="725"/>
      </w:pPr>
      <w:r>
        <w:rPr>
          <w:sz w:val="22"/>
        </w:rPr>
        <w:t xml:space="preserve">2021SPSBIC0039_1 -A DFT Study on the Effect of Beryllium Doping in WO3 </w:t>
      </w:r>
      <w:r>
        <w:rPr>
          <w:sz w:val="22"/>
        </w:rPr>
        <w:tab/>
        <w:t xml:space="preserve">56 </w:t>
      </w:r>
    </w:p>
    <w:p w:rsidR="00906089" w:rsidRDefault="00906089" w:rsidP="00906089">
      <w:pPr>
        <w:spacing w:after="0" w:line="259" w:lineRule="auto"/>
        <w:ind w:left="108" w:right="0" w:firstLine="0"/>
      </w:pPr>
      <w:r>
        <w:rPr>
          <w:sz w:val="24"/>
        </w:rPr>
        <w:t xml:space="preserve"> </w:t>
      </w:r>
      <w:r>
        <w:rPr>
          <w:sz w:val="24"/>
        </w:rPr>
        <w:tab/>
      </w:r>
      <w:r>
        <w:rPr>
          <w:sz w:val="22"/>
        </w:rPr>
        <w:t xml:space="preserve"> </w:t>
      </w:r>
      <w:r>
        <w:rPr>
          <w:sz w:val="22"/>
        </w:rPr>
        <w:tab/>
        <w:t xml:space="preserve"> </w:t>
      </w:r>
    </w:p>
    <w:p w:rsidR="00906089" w:rsidRDefault="00906089" w:rsidP="00906089">
      <w:pPr>
        <w:numPr>
          <w:ilvl w:val="0"/>
          <w:numId w:val="4"/>
        </w:numPr>
        <w:spacing w:after="11" w:line="248" w:lineRule="auto"/>
        <w:ind w:right="70" w:hanging="725"/>
      </w:pPr>
      <w:r>
        <w:rPr>
          <w:sz w:val="22"/>
        </w:rPr>
        <w:lastRenderedPageBreak/>
        <w:t xml:space="preserve">2021SPSBIC0039_2- First </w:t>
      </w:r>
      <w:proofErr w:type="gramStart"/>
      <w:r>
        <w:rPr>
          <w:sz w:val="22"/>
        </w:rPr>
        <w:t>Principle</w:t>
      </w:r>
      <w:proofErr w:type="gramEnd"/>
      <w:r>
        <w:rPr>
          <w:sz w:val="22"/>
        </w:rPr>
        <w:t xml:space="preserve"> Investigation on the Effect of Mg doping on Optical </w:t>
      </w:r>
      <w:r>
        <w:rPr>
          <w:sz w:val="22"/>
        </w:rPr>
        <w:tab/>
        <w:t xml:space="preserve">63 </w:t>
      </w:r>
    </w:p>
    <w:p w:rsidR="00906089" w:rsidRDefault="00906089" w:rsidP="00906089">
      <w:pPr>
        <w:tabs>
          <w:tab w:val="center" w:pos="1658"/>
          <w:tab w:val="center" w:pos="9604"/>
        </w:tabs>
        <w:spacing w:after="11" w:line="248" w:lineRule="auto"/>
        <w:ind w:left="0" w:right="0" w:firstLine="0"/>
        <w:jc w:val="left"/>
      </w:pPr>
      <w:r>
        <w:rPr>
          <w:sz w:val="22"/>
        </w:rPr>
        <w:t xml:space="preserve"> </w:t>
      </w:r>
      <w:r>
        <w:rPr>
          <w:sz w:val="22"/>
        </w:rPr>
        <w:tab/>
        <w:t xml:space="preserve">Properties in WO3 </w:t>
      </w:r>
      <w:r>
        <w:rPr>
          <w:sz w:val="22"/>
        </w:rPr>
        <w:tab/>
        <w:t xml:space="preserve"> </w:t>
      </w:r>
    </w:p>
    <w:p w:rsidR="00906089" w:rsidRDefault="00906089" w:rsidP="00906089">
      <w:pPr>
        <w:spacing w:after="1" w:line="259" w:lineRule="auto"/>
        <w:ind w:left="108" w:right="0" w:firstLine="0"/>
      </w:pPr>
      <w:r>
        <w:rPr>
          <w:sz w:val="22"/>
        </w:rPr>
        <w:t xml:space="preserve"> </w:t>
      </w:r>
      <w:r>
        <w:rPr>
          <w:sz w:val="22"/>
        </w:rPr>
        <w:tab/>
        <w:t xml:space="preserve"> </w:t>
      </w:r>
      <w:r>
        <w:rPr>
          <w:sz w:val="22"/>
        </w:rPr>
        <w:tab/>
        <w:t xml:space="preserve"> </w:t>
      </w:r>
    </w:p>
    <w:p w:rsidR="00906089" w:rsidRDefault="00906089" w:rsidP="00906089">
      <w:pPr>
        <w:numPr>
          <w:ilvl w:val="0"/>
          <w:numId w:val="4"/>
        </w:numPr>
        <w:spacing w:after="11" w:line="248" w:lineRule="auto"/>
        <w:ind w:right="70" w:hanging="725"/>
      </w:pPr>
      <w:r>
        <w:rPr>
          <w:sz w:val="22"/>
        </w:rPr>
        <w:t xml:space="preserve">2021SPSBIC0044 - Fungi Associated with Postharvest Spoilage of Sweet Orange (Citrus </w:t>
      </w:r>
      <w:r>
        <w:rPr>
          <w:sz w:val="22"/>
        </w:rPr>
        <w:tab/>
        <w:t xml:space="preserve">72 </w:t>
      </w:r>
    </w:p>
    <w:p w:rsidR="00906089" w:rsidRDefault="00906089" w:rsidP="00906089">
      <w:pPr>
        <w:tabs>
          <w:tab w:val="center" w:pos="3208"/>
          <w:tab w:val="center" w:pos="9604"/>
        </w:tabs>
        <w:spacing w:after="11" w:line="248" w:lineRule="auto"/>
        <w:ind w:left="0" w:right="0" w:firstLine="0"/>
        <w:jc w:val="left"/>
      </w:pPr>
      <w:r>
        <w:rPr>
          <w:sz w:val="22"/>
        </w:rPr>
        <w:t xml:space="preserve"> </w:t>
      </w:r>
      <w:r>
        <w:rPr>
          <w:sz w:val="22"/>
        </w:rPr>
        <w:tab/>
        <w:t xml:space="preserve">Sinensis) Sold in Bida Metropolis Niger State Nigeria </w:t>
      </w:r>
      <w:r>
        <w:rPr>
          <w:sz w:val="22"/>
        </w:rPr>
        <w:tab/>
        <w:t xml:space="preserve"> </w:t>
      </w:r>
    </w:p>
    <w:p w:rsidR="00906089" w:rsidRDefault="00906089" w:rsidP="00906089">
      <w:pPr>
        <w:spacing w:after="4" w:line="259" w:lineRule="auto"/>
        <w:ind w:left="108" w:right="0" w:firstLine="0"/>
      </w:pPr>
      <w:r>
        <w:rPr>
          <w:sz w:val="22"/>
        </w:rPr>
        <w:t xml:space="preserve"> </w:t>
      </w:r>
      <w:r>
        <w:rPr>
          <w:sz w:val="22"/>
        </w:rPr>
        <w:tab/>
        <w:t xml:space="preserve"> </w:t>
      </w:r>
      <w:r>
        <w:rPr>
          <w:sz w:val="22"/>
        </w:rPr>
        <w:tab/>
        <w:t xml:space="preserve"> </w:t>
      </w:r>
    </w:p>
    <w:p w:rsidR="00906089" w:rsidRDefault="00906089" w:rsidP="00906089">
      <w:pPr>
        <w:numPr>
          <w:ilvl w:val="0"/>
          <w:numId w:val="4"/>
        </w:numPr>
        <w:spacing w:after="11" w:line="248" w:lineRule="auto"/>
        <w:ind w:right="70" w:hanging="725"/>
      </w:pPr>
      <w:r>
        <w:rPr>
          <w:sz w:val="22"/>
        </w:rPr>
        <w:t xml:space="preserve">2021SPSBIC0050 – </w:t>
      </w:r>
      <w:proofErr w:type="spellStart"/>
      <w:r>
        <w:rPr>
          <w:sz w:val="22"/>
        </w:rPr>
        <w:t>Antidiarrohoea</w:t>
      </w:r>
      <w:proofErr w:type="spellEnd"/>
      <w:r>
        <w:rPr>
          <w:sz w:val="22"/>
        </w:rPr>
        <w:t xml:space="preserve"> Activity of Methanolic Extract of Scoparia Dulcis Linn </w:t>
      </w:r>
      <w:r>
        <w:rPr>
          <w:sz w:val="22"/>
        </w:rPr>
        <w:tab/>
        <w:t xml:space="preserve">79 </w:t>
      </w:r>
    </w:p>
    <w:p w:rsidR="00906089" w:rsidRDefault="00906089" w:rsidP="00906089">
      <w:pPr>
        <w:spacing w:after="36" w:line="259" w:lineRule="auto"/>
        <w:ind w:left="108" w:right="0" w:firstLine="0"/>
      </w:pPr>
      <w:r>
        <w:rPr>
          <w:sz w:val="20"/>
        </w:rPr>
        <w:t xml:space="preserve"> </w:t>
      </w:r>
      <w:r>
        <w:rPr>
          <w:sz w:val="20"/>
        </w:rPr>
        <w:tab/>
      </w:r>
      <w:r>
        <w:rPr>
          <w:sz w:val="22"/>
        </w:rPr>
        <w:t xml:space="preserve"> </w:t>
      </w:r>
      <w:r>
        <w:rPr>
          <w:sz w:val="22"/>
        </w:rPr>
        <w:tab/>
        <w:t xml:space="preserve"> </w:t>
      </w:r>
    </w:p>
    <w:p w:rsidR="00906089" w:rsidRDefault="00906089" w:rsidP="00906089">
      <w:pPr>
        <w:numPr>
          <w:ilvl w:val="0"/>
          <w:numId w:val="4"/>
        </w:numPr>
        <w:spacing w:after="35" w:line="248" w:lineRule="auto"/>
        <w:ind w:right="70" w:hanging="725"/>
      </w:pPr>
      <w:r>
        <w:rPr>
          <w:sz w:val="22"/>
        </w:rPr>
        <w:t xml:space="preserve">2021SPSBIC0065 - Chemometric Analysis of the Physical-Chemical Parameters and </w:t>
      </w:r>
      <w:r>
        <w:rPr>
          <w:sz w:val="22"/>
        </w:rPr>
        <w:tab/>
        <w:t xml:space="preserve">87 </w:t>
      </w:r>
    </w:p>
    <w:p w:rsidR="00906089" w:rsidRDefault="00906089" w:rsidP="00906089">
      <w:pPr>
        <w:tabs>
          <w:tab w:val="center" w:pos="3048"/>
          <w:tab w:val="center" w:pos="9604"/>
        </w:tabs>
        <w:spacing w:after="11" w:line="248" w:lineRule="auto"/>
        <w:ind w:left="0" w:right="0" w:firstLine="0"/>
        <w:jc w:val="left"/>
      </w:pPr>
      <w:r>
        <w:rPr>
          <w:sz w:val="22"/>
        </w:rPr>
        <w:t xml:space="preserve"> </w:t>
      </w:r>
      <w:r>
        <w:rPr>
          <w:sz w:val="22"/>
        </w:rPr>
        <w:tab/>
        <w:t xml:space="preserve">Heavy Metal Accumulation in Bosso Dam, Minna </w:t>
      </w:r>
      <w:r>
        <w:rPr>
          <w:sz w:val="22"/>
        </w:rPr>
        <w:tab/>
        <w:t xml:space="preserve"> </w:t>
      </w:r>
    </w:p>
    <w:p w:rsidR="00906089" w:rsidRDefault="00906089" w:rsidP="00906089">
      <w:pPr>
        <w:spacing w:after="38" w:line="259" w:lineRule="auto"/>
        <w:ind w:left="108" w:right="0" w:firstLine="0"/>
      </w:pPr>
      <w:r>
        <w:rPr>
          <w:sz w:val="22"/>
        </w:rPr>
        <w:t xml:space="preserve"> </w:t>
      </w:r>
      <w:r>
        <w:rPr>
          <w:sz w:val="22"/>
        </w:rPr>
        <w:tab/>
        <w:t xml:space="preserve"> </w:t>
      </w:r>
      <w:r>
        <w:rPr>
          <w:sz w:val="22"/>
        </w:rPr>
        <w:tab/>
        <w:t xml:space="preserve"> </w:t>
      </w:r>
    </w:p>
    <w:p w:rsidR="00906089" w:rsidRDefault="00906089" w:rsidP="00906089">
      <w:pPr>
        <w:numPr>
          <w:ilvl w:val="0"/>
          <w:numId w:val="4"/>
        </w:numPr>
        <w:spacing w:after="36" w:line="248" w:lineRule="auto"/>
        <w:ind w:right="70" w:hanging="725"/>
      </w:pPr>
      <w:r>
        <w:rPr>
          <w:sz w:val="22"/>
        </w:rPr>
        <w:t xml:space="preserve">2021SPSBIC0068 – Profiling of Selected Nigerian Local Rice Varieties for their Essential </w:t>
      </w:r>
      <w:r>
        <w:rPr>
          <w:sz w:val="22"/>
        </w:rPr>
        <w:tab/>
        <w:t xml:space="preserve">96 </w:t>
      </w:r>
    </w:p>
    <w:p w:rsidR="00906089" w:rsidRDefault="00906089" w:rsidP="00906089">
      <w:pPr>
        <w:tabs>
          <w:tab w:val="center" w:pos="1896"/>
          <w:tab w:val="center" w:pos="9604"/>
        </w:tabs>
        <w:spacing w:after="35" w:line="248" w:lineRule="auto"/>
        <w:ind w:left="0" w:right="0" w:firstLine="0"/>
        <w:jc w:val="left"/>
      </w:pPr>
      <w:r>
        <w:rPr>
          <w:sz w:val="22"/>
        </w:rPr>
        <w:t xml:space="preserve"> </w:t>
      </w:r>
      <w:r>
        <w:rPr>
          <w:sz w:val="22"/>
        </w:rPr>
        <w:tab/>
        <w:t xml:space="preserve">Trace Elements Content </w:t>
      </w:r>
      <w:r>
        <w:rPr>
          <w:sz w:val="22"/>
        </w:rPr>
        <w:tab/>
        <w:t xml:space="preserve"> </w:t>
      </w:r>
    </w:p>
    <w:p w:rsidR="00906089" w:rsidRDefault="00906089" w:rsidP="00906089">
      <w:pPr>
        <w:spacing w:after="0" w:line="259" w:lineRule="auto"/>
        <w:ind w:left="108" w:right="0" w:firstLine="0"/>
      </w:pPr>
      <w:r>
        <w:rPr>
          <w:sz w:val="24"/>
        </w:rPr>
        <w:t xml:space="preserve"> </w:t>
      </w:r>
      <w:r>
        <w:rPr>
          <w:sz w:val="24"/>
        </w:rPr>
        <w:tab/>
      </w:r>
      <w:r>
        <w:rPr>
          <w:sz w:val="22"/>
        </w:rPr>
        <w:t xml:space="preserve"> </w:t>
      </w:r>
      <w:r>
        <w:rPr>
          <w:sz w:val="22"/>
        </w:rPr>
        <w:tab/>
        <w:t xml:space="preserve"> </w:t>
      </w:r>
    </w:p>
    <w:p w:rsidR="00906089" w:rsidRDefault="00906089" w:rsidP="00906089">
      <w:pPr>
        <w:numPr>
          <w:ilvl w:val="0"/>
          <w:numId w:val="4"/>
        </w:numPr>
        <w:spacing w:after="11" w:line="248" w:lineRule="auto"/>
        <w:ind w:right="70" w:hanging="725"/>
      </w:pPr>
      <w:r>
        <w:rPr>
          <w:sz w:val="22"/>
        </w:rPr>
        <w:t xml:space="preserve">2021SPSBIC0069 – Green Synthesized Gold-Iodine Nanocomposite and Evaluation of its </w:t>
      </w:r>
      <w:r>
        <w:rPr>
          <w:sz w:val="22"/>
        </w:rPr>
        <w:tab/>
        <w:t xml:space="preserve">101 </w:t>
      </w:r>
    </w:p>
    <w:p w:rsidR="00906089" w:rsidRDefault="00906089" w:rsidP="00906089">
      <w:pPr>
        <w:tabs>
          <w:tab w:val="center" w:pos="2797"/>
          <w:tab w:val="center" w:pos="9604"/>
        </w:tabs>
        <w:spacing w:after="11" w:line="248" w:lineRule="auto"/>
        <w:ind w:left="0" w:right="0" w:firstLine="0"/>
        <w:jc w:val="left"/>
      </w:pPr>
      <w:r>
        <w:rPr>
          <w:sz w:val="22"/>
        </w:rPr>
        <w:t xml:space="preserve"> </w:t>
      </w:r>
      <w:r>
        <w:rPr>
          <w:sz w:val="22"/>
        </w:rPr>
        <w:tab/>
        <w:t>Kinetic Delivery using Dialysis Bag Method</w:t>
      </w:r>
      <w:r>
        <w:rPr>
          <w:b/>
          <w:sz w:val="22"/>
        </w:rPr>
        <w:t xml:space="preserve"> </w:t>
      </w:r>
      <w:r>
        <w:rPr>
          <w:b/>
          <w:sz w:val="22"/>
        </w:rPr>
        <w:tab/>
      </w:r>
      <w:r>
        <w:rPr>
          <w:sz w:val="22"/>
        </w:rPr>
        <w:t xml:space="preserve"> </w:t>
      </w:r>
    </w:p>
    <w:p w:rsidR="00906089" w:rsidRDefault="00906089" w:rsidP="00906089">
      <w:pPr>
        <w:spacing w:after="36" w:line="259" w:lineRule="auto"/>
        <w:ind w:left="108" w:right="0" w:firstLine="0"/>
      </w:pPr>
      <w:r>
        <w:rPr>
          <w:sz w:val="20"/>
        </w:rPr>
        <w:t xml:space="preserve"> </w:t>
      </w:r>
      <w:r>
        <w:rPr>
          <w:sz w:val="20"/>
        </w:rPr>
        <w:tab/>
      </w:r>
      <w:r>
        <w:rPr>
          <w:sz w:val="22"/>
        </w:rPr>
        <w:t xml:space="preserve"> </w:t>
      </w:r>
      <w:r>
        <w:rPr>
          <w:sz w:val="22"/>
        </w:rPr>
        <w:tab/>
        <w:t xml:space="preserve"> </w:t>
      </w:r>
    </w:p>
    <w:p w:rsidR="00906089" w:rsidRDefault="00906089" w:rsidP="00906089">
      <w:pPr>
        <w:numPr>
          <w:ilvl w:val="0"/>
          <w:numId w:val="4"/>
        </w:numPr>
        <w:spacing w:after="37" w:line="248" w:lineRule="auto"/>
        <w:ind w:right="70" w:hanging="725"/>
      </w:pPr>
      <w:r>
        <w:rPr>
          <w:sz w:val="22"/>
        </w:rPr>
        <w:t xml:space="preserve">2021SPSBIC0078 - Effects of Ethyl Methane Sulphonate on Vegetative Traits of Selected </w:t>
      </w:r>
      <w:r>
        <w:rPr>
          <w:sz w:val="22"/>
        </w:rPr>
        <w:tab/>
        <w:t xml:space="preserve">111 </w:t>
      </w:r>
    </w:p>
    <w:p w:rsidR="00906089" w:rsidRDefault="00906089" w:rsidP="00906089">
      <w:pPr>
        <w:tabs>
          <w:tab w:val="center" w:pos="2965"/>
          <w:tab w:val="center" w:pos="9604"/>
        </w:tabs>
        <w:spacing w:after="33" w:line="248" w:lineRule="auto"/>
        <w:ind w:left="0" w:right="0" w:firstLine="0"/>
        <w:jc w:val="left"/>
      </w:pPr>
      <w:r>
        <w:rPr>
          <w:sz w:val="22"/>
        </w:rPr>
        <w:t xml:space="preserve"> </w:t>
      </w:r>
      <w:r>
        <w:rPr>
          <w:sz w:val="22"/>
        </w:rPr>
        <w:tab/>
      </w:r>
      <w:proofErr w:type="spellStart"/>
      <w:r>
        <w:rPr>
          <w:sz w:val="22"/>
        </w:rPr>
        <w:t>Genoytpes</w:t>
      </w:r>
      <w:proofErr w:type="spellEnd"/>
      <w:r>
        <w:rPr>
          <w:sz w:val="22"/>
        </w:rPr>
        <w:t xml:space="preserve"> of Groundnut (Arachis Hypogaea L.) </w:t>
      </w:r>
      <w:r>
        <w:rPr>
          <w:sz w:val="22"/>
        </w:rPr>
        <w:tab/>
        <w:t xml:space="preserve"> </w:t>
      </w:r>
    </w:p>
    <w:p w:rsidR="00906089" w:rsidRDefault="00906089" w:rsidP="00906089">
      <w:pPr>
        <w:spacing w:after="0" w:line="259" w:lineRule="auto"/>
        <w:ind w:left="108" w:right="0" w:firstLine="0"/>
      </w:pPr>
      <w:r>
        <w:rPr>
          <w:sz w:val="24"/>
        </w:rPr>
        <w:t xml:space="preserve"> </w:t>
      </w:r>
      <w:r>
        <w:rPr>
          <w:sz w:val="24"/>
        </w:rPr>
        <w:tab/>
      </w:r>
      <w:r>
        <w:rPr>
          <w:sz w:val="22"/>
        </w:rPr>
        <w:t xml:space="preserve"> </w:t>
      </w:r>
      <w:r>
        <w:rPr>
          <w:sz w:val="22"/>
        </w:rPr>
        <w:tab/>
        <w:t xml:space="preserve"> </w:t>
      </w:r>
    </w:p>
    <w:p w:rsidR="00906089" w:rsidRDefault="00906089" w:rsidP="00906089">
      <w:pPr>
        <w:numPr>
          <w:ilvl w:val="0"/>
          <w:numId w:val="4"/>
        </w:numPr>
        <w:spacing w:after="11" w:line="248" w:lineRule="auto"/>
        <w:ind w:right="70" w:hanging="725"/>
      </w:pPr>
      <w:r>
        <w:rPr>
          <w:sz w:val="22"/>
        </w:rPr>
        <w:t>2021SPSBIC0080 – Box-Behnken Design Optimization of Process Variables for the Sol-</w:t>
      </w:r>
      <w:r>
        <w:rPr>
          <w:sz w:val="22"/>
        </w:rPr>
        <w:tab/>
        <w:t xml:space="preserve">118 </w:t>
      </w:r>
    </w:p>
    <w:p w:rsidR="00906089" w:rsidRDefault="00906089" w:rsidP="00906089">
      <w:pPr>
        <w:spacing w:after="11" w:line="248" w:lineRule="auto"/>
        <w:ind w:left="103" w:right="70" w:hanging="10"/>
      </w:pPr>
      <w:r>
        <w:rPr>
          <w:sz w:val="22"/>
        </w:rPr>
        <w:t xml:space="preserve"> </w:t>
      </w:r>
      <w:r>
        <w:rPr>
          <w:sz w:val="22"/>
        </w:rPr>
        <w:tab/>
        <w:t xml:space="preserve">Gel Synthesis of Zinc Tungstate Nano particles </w:t>
      </w:r>
      <w:r>
        <w:rPr>
          <w:sz w:val="22"/>
        </w:rPr>
        <w:tab/>
        <w:t xml:space="preserve"> 17 </w:t>
      </w:r>
      <w:r>
        <w:rPr>
          <w:sz w:val="22"/>
        </w:rPr>
        <w:tab/>
        <w:t xml:space="preserve">2021SPSBIC0083 – High Performance Liquid Chromatography (HPLC) and In Vivo </w:t>
      </w:r>
      <w:r>
        <w:rPr>
          <w:sz w:val="22"/>
        </w:rPr>
        <w:tab/>
        <w:t xml:space="preserve">133 </w:t>
      </w:r>
    </w:p>
    <w:p w:rsidR="00906089" w:rsidRDefault="00906089" w:rsidP="00906089">
      <w:pPr>
        <w:tabs>
          <w:tab w:val="center" w:pos="3875"/>
          <w:tab w:val="center" w:pos="9604"/>
        </w:tabs>
        <w:spacing w:after="11" w:line="248" w:lineRule="auto"/>
        <w:ind w:left="0" w:right="0" w:firstLine="0"/>
        <w:jc w:val="left"/>
      </w:pPr>
      <w:r>
        <w:rPr>
          <w:sz w:val="22"/>
        </w:rPr>
        <w:t xml:space="preserve"> </w:t>
      </w:r>
      <w:r>
        <w:rPr>
          <w:sz w:val="22"/>
        </w:rPr>
        <w:tab/>
        <w:t xml:space="preserve">Antimalaria Activity of Combretum Glutinosum Perr. Ex. Stem Bark </w:t>
      </w:r>
      <w:r>
        <w:rPr>
          <w:sz w:val="22"/>
        </w:rPr>
        <w:tab/>
        <w:t xml:space="preserve"> </w:t>
      </w:r>
    </w:p>
    <w:p w:rsidR="00906089" w:rsidRDefault="00906089" w:rsidP="00906089">
      <w:pPr>
        <w:spacing w:after="3" w:line="259" w:lineRule="auto"/>
        <w:ind w:left="108" w:right="0" w:firstLine="0"/>
        <w:jc w:val="left"/>
      </w:pPr>
      <w:r>
        <w:rPr>
          <w:sz w:val="22"/>
        </w:rPr>
        <w:t xml:space="preserve"> </w:t>
      </w:r>
      <w:r>
        <w:rPr>
          <w:sz w:val="22"/>
        </w:rPr>
        <w:tab/>
        <w:t xml:space="preserve"> </w:t>
      </w:r>
      <w:r>
        <w:rPr>
          <w:sz w:val="22"/>
        </w:rPr>
        <w:tab/>
        <w:t xml:space="preserve"> </w:t>
      </w:r>
    </w:p>
    <w:p w:rsidR="00906089" w:rsidRDefault="00906089" w:rsidP="00906089">
      <w:pPr>
        <w:numPr>
          <w:ilvl w:val="0"/>
          <w:numId w:val="5"/>
        </w:numPr>
        <w:spacing w:after="11" w:line="248" w:lineRule="auto"/>
        <w:ind w:right="70" w:hanging="725"/>
      </w:pPr>
      <w:r>
        <w:rPr>
          <w:sz w:val="22"/>
        </w:rPr>
        <w:t xml:space="preserve">2021SPSBIC0091 - Effect of </w:t>
      </w:r>
      <w:proofErr w:type="spellStart"/>
      <w:r>
        <w:rPr>
          <w:sz w:val="22"/>
        </w:rPr>
        <w:t>Hyptis</w:t>
      </w:r>
      <w:proofErr w:type="spellEnd"/>
      <w:r>
        <w:rPr>
          <w:sz w:val="22"/>
        </w:rPr>
        <w:t xml:space="preserve"> </w:t>
      </w:r>
      <w:proofErr w:type="spellStart"/>
      <w:r>
        <w:rPr>
          <w:sz w:val="22"/>
        </w:rPr>
        <w:t>Suaveolens</w:t>
      </w:r>
      <w:proofErr w:type="spellEnd"/>
      <w:r>
        <w:rPr>
          <w:sz w:val="22"/>
        </w:rPr>
        <w:t xml:space="preserve"> Methanol Leaf Extract on Trypanosoma </w:t>
      </w:r>
      <w:proofErr w:type="gramStart"/>
      <w:r>
        <w:rPr>
          <w:sz w:val="22"/>
        </w:rPr>
        <w:t>146  brucei</w:t>
      </w:r>
      <w:proofErr w:type="gramEnd"/>
      <w:r>
        <w:rPr>
          <w:sz w:val="22"/>
        </w:rPr>
        <w:t xml:space="preserve"> </w:t>
      </w:r>
      <w:proofErr w:type="spellStart"/>
      <w:r>
        <w:rPr>
          <w:sz w:val="22"/>
        </w:rPr>
        <w:t>brucei</w:t>
      </w:r>
      <w:proofErr w:type="spellEnd"/>
      <w:r>
        <w:rPr>
          <w:sz w:val="22"/>
        </w:rPr>
        <w:t xml:space="preserve"> Infected Mice </w:t>
      </w:r>
      <w:r>
        <w:rPr>
          <w:sz w:val="22"/>
        </w:rPr>
        <w:tab/>
        <w:t xml:space="preserve"> </w:t>
      </w:r>
    </w:p>
    <w:p w:rsidR="00906089" w:rsidRDefault="00906089" w:rsidP="00906089">
      <w:pPr>
        <w:spacing w:after="3" w:line="259" w:lineRule="auto"/>
        <w:ind w:left="108" w:right="0" w:firstLine="0"/>
        <w:jc w:val="left"/>
      </w:pPr>
      <w:r>
        <w:rPr>
          <w:sz w:val="22"/>
        </w:rPr>
        <w:t xml:space="preserve"> </w:t>
      </w:r>
      <w:r>
        <w:rPr>
          <w:sz w:val="22"/>
        </w:rPr>
        <w:tab/>
      </w:r>
      <w:r>
        <w:rPr>
          <w:color w:val="00B050"/>
          <w:sz w:val="22"/>
        </w:rPr>
        <w:t xml:space="preserve"> </w:t>
      </w:r>
      <w:r>
        <w:rPr>
          <w:color w:val="00B050"/>
          <w:sz w:val="22"/>
        </w:rPr>
        <w:tab/>
      </w:r>
      <w:r>
        <w:rPr>
          <w:sz w:val="22"/>
        </w:rPr>
        <w:t xml:space="preserve"> </w:t>
      </w:r>
    </w:p>
    <w:p w:rsidR="00906089" w:rsidRDefault="00906089" w:rsidP="00906089">
      <w:pPr>
        <w:numPr>
          <w:ilvl w:val="0"/>
          <w:numId w:val="5"/>
        </w:numPr>
        <w:spacing w:after="11" w:line="248" w:lineRule="auto"/>
        <w:ind w:right="70" w:hanging="725"/>
      </w:pPr>
      <w:r>
        <w:rPr>
          <w:sz w:val="22"/>
        </w:rPr>
        <w:t xml:space="preserve">2021SPSBIC00110 - Effects of Ethyl Methane Sulphonate on Vegetative Traits of Selected </w:t>
      </w:r>
      <w:r>
        <w:rPr>
          <w:sz w:val="22"/>
        </w:rPr>
        <w:tab/>
        <w:t xml:space="preserve">155 </w:t>
      </w:r>
    </w:p>
    <w:p w:rsidR="00906089" w:rsidRDefault="00906089" w:rsidP="00906089">
      <w:pPr>
        <w:tabs>
          <w:tab w:val="center" w:pos="2965"/>
          <w:tab w:val="center" w:pos="9604"/>
        </w:tabs>
        <w:spacing w:after="11" w:line="248" w:lineRule="auto"/>
        <w:ind w:left="0" w:right="0" w:firstLine="0"/>
        <w:jc w:val="left"/>
      </w:pPr>
      <w:r>
        <w:rPr>
          <w:sz w:val="22"/>
        </w:rPr>
        <w:t xml:space="preserve"> </w:t>
      </w:r>
      <w:r>
        <w:rPr>
          <w:sz w:val="22"/>
        </w:rPr>
        <w:tab/>
      </w:r>
      <w:proofErr w:type="spellStart"/>
      <w:r>
        <w:rPr>
          <w:sz w:val="22"/>
        </w:rPr>
        <w:t>Genoytpes</w:t>
      </w:r>
      <w:proofErr w:type="spellEnd"/>
      <w:r>
        <w:rPr>
          <w:sz w:val="22"/>
        </w:rPr>
        <w:t xml:space="preserve"> of Groundnut (Arachis Hypogaea L.) </w:t>
      </w:r>
      <w:r>
        <w:rPr>
          <w:sz w:val="22"/>
        </w:rPr>
        <w:tab/>
        <w:t xml:space="preserve"> </w:t>
      </w:r>
    </w:p>
    <w:p w:rsidR="00906089" w:rsidRDefault="00906089" w:rsidP="00906089">
      <w:pPr>
        <w:spacing w:after="1" w:line="259" w:lineRule="auto"/>
        <w:ind w:left="108" w:right="0" w:firstLine="0"/>
        <w:jc w:val="left"/>
      </w:pPr>
      <w:r>
        <w:rPr>
          <w:sz w:val="22"/>
        </w:rPr>
        <w:t xml:space="preserve"> </w:t>
      </w:r>
      <w:r>
        <w:rPr>
          <w:sz w:val="22"/>
        </w:rPr>
        <w:tab/>
        <w:t xml:space="preserve"> </w:t>
      </w:r>
      <w:r>
        <w:rPr>
          <w:sz w:val="22"/>
        </w:rPr>
        <w:tab/>
        <w:t xml:space="preserve"> </w:t>
      </w:r>
    </w:p>
    <w:p w:rsidR="00906089" w:rsidRDefault="00906089" w:rsidP="00906089">
      <w:pPr>
        <w:numPr>
          <w:ilvl w:val="0"/>
          <w:numId w:val="5"/>
        </w:numPr>
        <w:spacing w:after="11" w:line="248" w:lineRule="auto"/>
        <w:ind w:right="70" w:hanging="725"/>
      </w:pPr>
      <w:r>
        <w:rPr>
          <w:sz w:val="22"/>
        </w:rPr>
        <w:t xml:space="preserve">2021SPSBIC00111_1 – An Overview on the Environmental Impacts of Polyethylene </w:t>
      </w:r>
      <w:r>
        <w:rPr>
          <w:sz w:val="22"/>
        </w:rPr>
        <w:tab/>
        <w:t xml:space="preserve">162 </w:t>
      </w:r>
    </w:p>
    <w:p w:rsidR="00906089" w:rsidRDefault="00906089" w:rsidP="00906089">
      <w:pPr>
        <w:tabs>
          <w:tab w:val="center" w:pos="3781"/>
          <w:tab w:val="center" w:pos="9604"/>
        </w:tabs>
        <w:spacing w:after="11" w:line="248" w:lineRule="auto"/>
        <w:ind w:left="0" w:right="0" w:firstLine="0"/>
        <w:jc w:val="left"/>
      </w:pPr>
      <w:r>
        <w:rPr>
          <w:sz w:val="22"/>
        </w:rPr>
        <w:t xml:space="preserve"> </w:t>
      </w:r>
      <w:r>
        <w:rPr>
          <w:sz w:val="22"/>
        </w:rPr>
        <w:tab/>
        <w:t xml:space="preserve">Generation and Disposal in Afro-Tropical Freshwater Eco- System </w:t>
      </w:r>
      <w:r>
        <w:rPr>
          <w:sz w:val="22"/>
        </w:rPr>
        <w:tab/>
        <w:t xml:space="preserve"> </w:t>
      </w:r>
    </w:p>
    <w:p w:rsidR="00906089" w:rsidRDefault="00906089" w:rsidP="00906089">
      <w:pPr>
        <w:spacing w:after="3" w:line="259" w:lineRule="auto"/>
        <w:ind w:left="108" w:right="0" w:firstLine="0"/>
        <w:jc w:val="left"/>
      </w:pPr>
      <w:r>
        <w:rPr>
          <w:sz w:val="22"/>
        </w:rPr>
        <w:t xml:space="preserve"> </w:t>
      </w:r>
      <w:r>
        <w:rPr>
          <w:sz w:val="22"/>
        </w:rPr>
        <w:tab/>
        <w:t xml:space="preserve"> </w:t>
      </w:r>
      <w:r>
        <w:rPr>
          <w:sz w:val="22"/>
        </w:rPr>
        <w:tab/>
        <w:t xml:space="preserve"> </w:t>
      </w:r>
    </w:p>
    <w:p w:rsidR="00906089" w:rsidRDefault="00906089" w:rsidP="00906089">
      <w:pPr>
        <w:numPr>
          <w:ilvl w:val="0"/>
          <w:numId w:val="5"/>
        </w:numPr>
        <w:spacing w:after="11" w:line="248" w:lineRule="auto"/>
        <w:ind w:right="70" w:hanging="725"/>
      </w:pPr>
      <w:r>
        <w:rPr>
          <w:sz w:val="22"/>
        </w:rPr>
        <w:t xml:space="preserve">2021SPSBIC0095 - Molecular Docking Studies of </w:t>
      </w:r>
      <w:proofErr w:type="spellStart"/>
      <w:r>
        <w:rPr>
          <w:sz w:val="22"/>
        </w:rPr>
        <w:t>Csrc</w:t>
      </w:r>
      <w:proofErr w:type="spellEnd"/>
      <w:r>
        <w:rPr>
          <w:sz w:val="22"/>
        </w:rPr>
        <w:t xml:space="preserve"> Cancer Target with </w:t>
      </w:r>
      <w:proofErr w:type="spellStart"/>
      <w:r>
        <w:rPr>
          <w:sz w:val="22"/>
        </w:rPr>
        <w:t>Dasatinib</w:t>
      </w:r>
      <w:proofErr w:type="spellEnd"/>
      <w:r>
        <w:rPr>
          <w:sz w:val="22"/>
        </w:rPr>
        <w:t xml:space="preserve"> and </w:t>
      </w:r>
      <w:proofErr w:type="gramStart"/>
      <w:r>
        <w:rPr>
          <w:sz w:val="22"/>
        </w:rPr>
        <w:t>172  Curcumin</w:t>
      </w:r>
      <w:proofErr w:type="gramEnd"/>
      <w:r>
        <w:rPr>
          <w:sz w:val="22"/>
        </w:rPr>
        <w:t xml:space="preserve"> as Novel Inhibitor </w:t>
      </w:r>
    </w:p>
    <w:p w:rsidR="00906089" w:rsidRDefault="00906089" w:rsidP="00906089">
      <w:pPr>
        <w:spacing w:after="405" w:line="259" w:lineRule="auto"/>
        <w:ind w:left="833" w:right="0" w:firstLine="0"/>
        <w:jc w:val="left"/>
      </w:pPr>
      <w:r>
        <w:rPr>
          <w:sz w:val="22"/>
        </w:rPr>
        <w:t xml:space="preserve"> </w:t>
      </w:r>
    </w:p>
    <w:p w:rsidR="00906089" w:rsidRDefault="00906089" w:rsidP="00906089">
      <w:pPr>
        <w:pStyle w:val="Heading3"/>
        <w:spacing w:after="2"/>
        <w:ind w:right="13"/>
        <w:jc w:val="center"/>
      </w:pPr>
      <w:r>
        <w:rPr>
          <w:i w:val="0"/>
          <w:sz w:val="22"/>
        </w:rPr>
        <w:lastRenderedPageBreak/>
        <w:t>EARTH SCIENCE</w:t>
      </w:r>
      <w:r>
        <w:rPr>
          <w:b w:val="0"/>
          <w:i w:val="0"/>
          <w:sz w:val="22"/>
        </w:rPr>
        <w:t xml:space="preserve"> </w:t>
      </w:r>
    </w:p>
    <w:p w:rsidR="00906089" w:rsidRDefault="00906089" w:rsidP="00906089">
      <w:pPr>
        <w:numPr>
          <w:ilvl w:val="0"/>
          <w:numId w:val="6"/>
        </w:numPr>
        <w:spacing w:after="69" w:line="248" w:lineRule="auto"/>
        <w:ind w:right="0" w:hanging="559"/>
      </w:pPr>
      <w:r>
        <w:rPr>
          <w:sz w:val="22"/>
        </w:rPr>
        <w:t xml:space="preserve">2021SPSBIC0002_1 - Geophysical Investigation of Groundwater Potentials in Selected </w:t>
      </w:r>
      <w:r>
        <w:rPr>
          <w:sz w:val="22"/>
        </w:rPr>
        <w:tab/>
        <w:t xml:space="preserve">180 </w:t>
      </w:r>
    </w:p>
    <w:p w:rsidR="00906089" w:rsidRDefault="00906089" w:rsidP="00906089">
      <w:pPr>
        <w:tabs>
          <w:tab w:val="center" w:pos="1798"/>
          <w:tab w:val="center" w:pos="9623"/>
        </w:tabs>
        <w:spacing w:after="11" w:line="248" w:lineRule="auto"/>
        <w:ind w:left="0" w:right="0" w:firstLine="0"/>
        <w:jc w:val="left"/>
      </w:pPr>
      <w:r>
        <w:rPr>
          <w:sz w:val="36"/>
        </w:rPr>
        <w:t xml:space="preserve"> </w:t>
      </w:r>
      <w:r>
        <w:rPr>
          <w:sz w:val="36"/>
        </w:rPr>
        <w:tab/>
      </w:r>
      <w:r>
        <w:rPr>
          <w:sz w:val="22"/>
        </w:rPr>
        <w:t xml:space="preserve">Areas of Kaduna, Nigeria </w:t>
      </w:r>
      <w:r>
        <w:rPr>
          <w:sz w:val="22"/>
        </w:rPr>
        <w:tab/>
        <w:t xml:space="preserve"> </w:t>
      </w:r>
    </w:p>
    <w:p w:rsidR="00906089" w:rsidRDefault="00906089" w:rsidP="00906089">
      <w:pPr>
        <w:spacing w:after="72" w:line="259" w:lineRule="auto"/>
        <w:ind w:left="0" w:right="80" w:firstLine="0"/>
        <w:jc w:val="right"/>
      </w:pPr>
      <w:r>
        <w:rPr>
          <w:sz w:val="16"/>
        </w:rPr>
        <w:t xml:space="preserve"> </w:t>
      </w:r>
    </w:p>
    <w:p w:rsidR="00906089" w:rsidRDefault="00906089" w:rsidP="00906089">
      <w:pPr>
        <w:numPr>
          <w:ilvl w:val="0"/>
          <w:numId w:val="6"/>
        </w:numPr>
        <w:spacing w:after="78" w:line="248" w:lineRule="auto"/>
        <w:ind w:right="0" w:hanging="559"/>
      </w:pPr>
      <w:r>
        <w:rPr>
          <w:sz w:val="22"/>
        </w:rPr>
        <w:t xml:space="preserve">2021SPSBIC0002_2 - Application of Frequency Domain Electromagnetic for Mapping Gold </w:t>
      </w:r>
      <w:r>
        <w:rPr>
          <w:sz w:val="22"/>
        </w:rPr>
        <w:tab/>
        <w:t xml:space="preserve">189 </w:t>
      </w:r>
    </w:p>
    <w:p w:rsidR="00906089" w:rsidRDefault="00906089" w:rsidP="00906089">
      <w:pPr>
        <w:tabs>
          <w:tab w:val="center" w:pos="4085"/>
          <w:tab w:val="center" w:pos="9623"/>
        </w:tabs>
        <w:spacing w:after="11" w:line="248" w:lineRule="auto"/>
        <w:ind w:left="0" w:right="0" w:firstLine="0"/>
        <w:jc w:val="left"/>
      </w:pPr>
      <w:r>
        <w:rPr>
          <w:sz w:val="22"/>
        </w:rPr>
        <w:t xml:space="preserve"> </w:t>
      </w:r>
      <w:r>
        <w:rPr>
          <w:sz w:val="22"/>
        </w:rPr>
        <w:tab/>
        <w:t xml:space="preserve">Mineralization Potential in </w:t>
      </w:r>
      <w:proofErr w:type="spellStart"/>
      <w:r>
        <w:rPr>
          <w:sz w:val="22"/>
        </w:rPr>
        <w:t>Iperindo</w:t>
      </w:r>
      <w:proofErr w:type="spellEnd"/>
      <w:r>
        <w:rPr>
          <w:sz w:val="22"/>
        </w:rPr>
        <w:t xml:space="preserve">, Ilesha Schist Belt, Southwestern Nigeria </w:t>
      </w:r>
      <w:r>
        <w:rPr>
          <w:sz w:val="22"/>
        </w:rPr>
        <w:tab/>
      </w:r>
      <w:r>
        <w:rPr>
          <w:sz w:val="40"/>
        </w:rPr>
        <w:t xml:space="preserve"> </w:t>
      </w:r>
    </w:p>
    <w:p w:rsidR="00906089" w:rsidRDefault="00906089" w:rsidP="00906089">
      <w:pPr>
        <w:spacing w:after="60" w:line="259" w:lineRule="auto"/>
        <w:ind w:left="108" w:right="0" w:firstLine="0"/>
        <w:jc w:val="left"/>
      </w:pPr>
      <w:r>
        <w:rPr>
          <w:sz w:val="14"/>
        </w:rPr>
        <w:t xml:space="preserve"> </w:t>
      </w:r>
    </w:p>
    <w:p w:rsidR="00906089" w:rsidRDefault="00906089" w:rsidP="00906089">
      <w:pPr>
        <w:numPr>
          <w:ilvl w:val="0"/>
          <w:numId w:val="6"/>
        </w:numPr>
        <w:spacing w:after="62" w:line="248" w:lineRule="auto"/>
        <w:ind w:right="0" w:hanging="559"/>
      </w:pPr>
      <w:r>
        <w:rPr>
          <w:sz w:val="22"/>
        </w:rPr>
        <w:t xml:space="preserve">2021SPSBIC0008 - </w:t>
      </w:r>
      <w:proofErr w:type="spellStart"/>
      <w:r>
        <w:rPr>
          <w:sz w:val="22"/>
        </w:rPr>
        <w:t>Palynostratigraphy</w:t>
      </w:r>
      <w:proofErr w:type="spellEnd"/>
      <w:r>
        <w:rPr>
          <w:sz w:val="22"/>
        </w:rPr>
        <w:t xml:space="preserve">, Biochronology and </w:t>
      </w:r>
      <w:proofErr w:type="spellStart"/>
      <w:r>
        <w:rPr>
          <w:sz w:val="22"/>
        </w:rPr>
        <w:t>Paleobathymetry</w:t>
      </w:r>
      <w:proofErr w:type="spellEnd"/>
      <w:r>
        <w:rPr>
          <w:sz w:val="22"/>
        </w:rPr>
        <w:t xml:space="preserve"> of a section of </w:t>
      </w:r>
      <w:r>
        <w:rPr>
          <w:sz w:val="22"/>
        </w:rPr>
        <w:tab/>
        <w:t xml:space="preserve">198 </w:t>
      </w:r>
    </w:p>
    <w:p w:rsidR="00906089" w:rsidRDefault="00906089" w:rsidP="00906089">
      <w:pPr>
        <w:tabs>
          <w:tab w:val="center" w:pos="3091"/>
          <w:tab w:val="center" w:pos="9623"/>
        </w:tabs>
        <w:spacing w:after="11" w:line="248" w:lineRule="auto"/>
        <w:ind w:left="0" w:right="0" w:firstLine="0"/>
        <w:jc w:val="left"/>
      </w:pPr>
      <w:r>
        <w:rPr>
          <w:sz w:val="22"/>
        </w:rPr>
        <w:t xml:space="preserve"> </w:t>
      </w:r>
      <w:r>
        <w:rPr>
          <w:sz w:val="22"/>
        </w:rPr>
        <w:tab/>
        <w:t xml:space="preserve">Awaizombe-1 Well in the Eastern Niger Delta, Nigeria </w:t>
      </w:r>
      <w:r>
        <w:rPr>
          <w:sz w:val="22"/>
        </w:rPr>
        <w:tab/>
      </w:r>
      <w:r>
        <w:rPr>
          <w:sz w:val="18"/>
        </w:rPr>
        <w:t xml:space="preserve"> </w:t>
      </w:r>
    </w:p>
    <w:p w:rsidR="00906089" w:rsidRDefault="00906089" w:rsidP="00906089">
      <w:pPr>
        <w:spacing w:after="0" w:line="259" w:lineRule="auto"/>
        <w:ind w:left="108" w:right="0" w:firstLine="0"/>
        <w:jc w:val="left"/>
      </w:pPr>
      <w:r>
        <w:rPr>
          <w:sz w:val="12"/>
        </w:rPr>
        <w:t xml:space="preserve"> </w:t>
      </w:r>
      <w:r>
        <w:rPr>
          <w:sz w:val="12"/>
        </w:rPr>
        <w:tab/>
      </w:r>
      <w:r>
        <w:rPr>
          <w:sz w:val="22"/>
        </w:rPr>
        <w:t xml:space="preserve"> </w:t>
      </w:r>
    </w:p>
    <w:p w:rsidR="00906089" w:rsidRDefault="00906089" w:rsidP="00906089">
      <w:pPr>
        <w:numPr>
          <w:ilvl w:val="0"/>
          <w:numId w:val="6"/>
        </w:numPr>
        <w:spacing w:after="11" w:line="248" w:lineRule="auto"/>
        <w:ind w:right="0" w:hanging="559"/>
      </w:pPr>
      <w:r>
        <w:rPr>
          <w:sz w:val="22"/>
        </w:rPr>
        <w:t xml:space="preserve">2021SPSBIC0014 -Geology and Geochemical investigation for structurally controlled gold </w:t>
      </w:r>
      <w:proofErr w:type="gramStart"/>
      <w:r>
        <w:rPr>
          <w:sz w:val="22"/>
        </w:rPr>
        <w:t xml:space="preserve">207 </w:t>
      </w:r>
      <w:r>
        <w:rPr>
          <w:sz w:val="12"/>
        </w:rPr>
        <w:t xml:space="preserve"> </w:t>
      </w:r>
      <w:r>
        <w:rPr>
          <w:sz w:val="22"/>
        </w:rPr>
        <w:t>mineralization</w:t>
      </w:r>
      <w:proofErr w:type="gramEnd"/>
      <w:r>
        <w:rPr>
          <w:sz w:val="22"/>
        </w:rPr>
        <w:t xml:space="preserve"> in Mariga, North-Western Nigeria   </w:t>
      </w:r>
      <w:r>
        <w:rPr>
          <w:sz w:val="22"/>
        </w:rPr>
        <w:tab/>
      </w:r>
      <w:r>
        <w:rPr>
          <w:sz w:val="18"/>
        </w:rPr>
        <w:t xml:space="preserve"> </w:t>
      </w:r>
    </w:p>
    <w:p w:rsidR="00906089" w:rsidRDefault="00906089" w:rsidP="00906089">
      <w:pPr>
        <w:numPr>
          <w:ilvl w:val="0"/>
          <w:numId w:val="6"/>
        </w:numPr>
        <w:spacing w:after="4" w:line="258" w:lineRule="auto"/>
        <w:ind w:right="0" w:hanging="559"/>
      </w:pPr>
      <w:r>
        <w:rPr>
          <w:sz w:val="22"/>
        </w:rPr>
        <w:t xml:space="preserve">2021SPSBIC0017 - </w:t>
      </w:r>
      <w:r>
        <w:rPr>
          <w:color w:val="333333"/>
          <w:sz w:val="22"/>
        </w:rPr>
        <w:t xml:space="preserve">Aeromagnetic investigation of underlying Geological Structures of Rafin </w:t>
      </w:r>
      <w:r>
        <w:rPr>
          <w:color w:val="333333"/>
          <w:sz w:val="22"/>
        </w:rPr>
        <w:tab/>
      </w:r>
      <w:r>
        <w:rPr>
          <w:sz w:val="22"/>
        </w:rPr>
        <w:t xml:space="preserve">221 </w:t>
      </w:r>
    </w:p>
    <w:p w:rsidR="00906089" w:rsidRDefault="00906089" w:rsidP="00906089">
      <w:pPr>
        <w:tabs>
          <w:tab w:val="center" w:pos="2266"/>
          <w:tab w:val="center" w:pos="9623"/>
        </w:tabs>
        <w:spacing w:after="4" w:line="258" w:lineRule="auto"/>
        <w:ind w:left="0" w:right="0" w:firstLine="0"/>
        <w:jc w:val="left"/>
      </w:pPr>
      <w:r>
        <w:rPr>
          <w:sz w:val="14"/>
        </w:rPr>
        <w:t xml:space="preserve"> </w:t>
      </w:r>
      <w:r>
        <w:rPr>
          <w:sz w:val="14"/>
        </w:rPr>
        <w:tab/>
      </w:r>
      <w:r>
        <w:rPr>
          <w:color w:val="333333"/>
          <w:sz w:val="22"/>
        </w:rPr>
        <w:t xml:space="preserve">Rewa Warm Spring and its environs </w:t>
      </w:r>
      <w:r>
        <w:rPr>
          <w:color w:val="333333"/>
          <w:sz w:val="22"/>
        </w:rPr>
        <w:tab/>
      </w:r>
      <w:r>
        <w:rPr>
          <w:sz w:val="16"/>
        </w:rPr>
        <w:t xml:space="preserve"> </w:t>
      </w:r>
    </w:p>
    <w:p w:rsidR="00906089" w:rsidRDefault="00906089" w:rsidP="00906089">
      <w:pPr>
        <w:spacing w:after="4" w:line="259" w:lineRule="auto"/>
        <w:ind w:left="108" w:right="0" w:firstLine="0"/>
      </w:pPr>
      <w:r>
        <w:rPr>
          <w:sz w:val="22"/>
        </w:rPr>
        <w:t xml:space="preserve"> </w:t>
      </w:r>
      <w:r>
        <w:rPr>
          <w:sz w:val="22"/>
        </w:rPr>
        <w:tab/>
        <w:t xml:space="preserve"> </w:t>
      </w:r>
    </w:p>
    <w:p w:rsidR="00906089" w:rsidRDefault="00906089" w:rsidP="00906089">
      <w:pPr>
        <w:numPr>
          <w:ilvl w:val="0"/>
          <w:numId w:val="6"/>
        </w:numPr>
        <w:spacing w:after="64" w:line="258" w:lineRule="auto"/>
        <w:ind w:right="0" w:hanging="559"/>
      </w:pPr>
      <w:r>
        <w:rPr>
          <w:sz w:val="22"/>
        </w:rPr>
        <w:t xml:space="preserve">2021SPSBIC0051 </w:t>
      </w:r>
      <w:r>
        <w:rPr>
          <w:color w:val="0000FF"/>
          <w:sz w:val="22"/>
        </w:rPr>
        <w:t xml:space="preserve">- </w:t>
      </w:r>
      <w:r>
        <w:rPr>
          <w:color w:val="333333"/>
          <w:sz w:val="22"/>
        </w:rPr>
        <w:t xml:space="preserve">Applications of Slide Scan Images of Thin-Sections for Sedimentological </w:t>
      </w:r>
      <w:r>
        <w:rPr>
          <w:color w:val="333333"/>
          <w:sz w:val="22"/>
        </w:rPr>
        <w:tab/>
      </w:r>
      <w:r>
        <w:rPr>
          <w:sz w:val="22"/>
        </w:rPr>
        <w:t xml:space="preserve">230 </w:t>
      </w:r>
    </w:p>
    <w:p w:rsidR="00906089" w:rsidRDefault="00906089" w:rsidP="00906089">
      <w:pPr>
        <w:tabs>
          <w:tab w:val="center" w:pos="2247"/>
          <w:tab w:val="center" w:pos="9623"/>
        </w:tabs>
        <w:spacing w:after="11" w:line="248" w:lineRule="auto"/>
        <w:ind w:left="0" w:right="0" w:firstLine="0"/>
        <w:jc w:val="left"/>
      </w:pPr>
      <w:r>
        <w:rPr>
          <w:sz w:val="22"/>
        </w:rPr>
        <w:t xml:space="preserve"> </w:t>
      </w:r>
      <w:r>
        <w:rPr>
          <w:sz w:val="22"/>
        </w:rPr>
        <w:tab/>
        <w:t xml:space="preserve">Studies During Lock-Down Periods </w:t>
      </w:r>
      <w:r>
        <w:rPr>
          <w:sz w:val="22"/>
        </w:rPr>
        <w:tab/>
      </w:r>
      <w:r>
        <w:rPr>
          <w:sz w:val="36"/>
        </w:rPr>
        <w:t xml:space="preserve"> </w:t>
      </w:r>
    </w:p>
    <w:p w:rsidR="00906089" w:rsidRDefault="00906089" w:rsidP="00906089">
      <w:pPr>
        <w:spacing w:after="124" w:line="259" w:lineRule="auto"/>
        <w:ind w:left="108" w:right="0" w:firstLine="0"/>
        <w:jc w:val="left"/>
      </w:pPr>
      <w:r>
        <w:rPr>
          <w:sz w:val="12"/>
        </w:rPr>
        <w:t xml:space="preserve"> </w:t>
      </w:r>
    </w:p>
    <w:p w:rsidR="00906089" w:rsidRDefault="00906089" w:rsidP="00906089">
      <w:pPr>
        <w:numPr>
          <w:ilvl w:val="0"/>
          <w:numId w:val="6"/>
        </w:numPr>
        <w:spacing w:after="119" w:line="258" w:lineRule="auto"/>
        <w:ind w:right="0" w:hanging="559"/>
      </w:pPr>
      <w:r>
        <w:rPr>
          <w:sz w:val="22"/>
        </w:rPr>
        <w:t xml:space="preserve">2021SPSBIC0053 - Updates </w:t>
      </w:r>
      <w:r>
        <w:rPr>
          <w:color w:val="333333"/>
          <w:sz w:val="22"/>
        </w:rPr>
        <w:t xml:space="preserve">on the Geological Map of </w:t>
      </w:r>
      <w:proofErr w:type="spellStart"/>
      <w:r>
        <w:rPr>
          <w:color w:val="333333"/>
          <w:sz w:val="22"/>
        </w:rPr>
        <w:t>Paiko</w:t>
      </w:r>
      <w:proofErr w:type="spellEnd"/>
      <w:r>
        <w:rPr>
          <w:color w:val="333333"/>
          <w:sz w:val="22"/>
        </w:rPr>
        <w:t xml:space="preserve"> Sheet 185 on a Scale of </w:t>
      </w:r>
      <w:r>
        <w:rPr>
          <w:color w:val="333333"/>
          <w:sz w:val="22"/>
        </w:rPr>
        <w:tab/>
      </w:r>
      <w:r>
        <w:rPr>
          <w:sz w:val="22"/>
        </w:rPr>
        <w:t xml:space="preserve">239 </w:t>
      </w:r>
    </w:p>
    <w:p w:rsidR="00906089" w:rsidRDefault="00906089" w:rsidP="00906089">
      <w:pPr>
        <w:tabs>
          <w:tab w:val="center" w:pos="1111"/>
          <w:tab w:val="center" w:pos="9623"/>
        </w:tabs>
        <w:spacing w:after="4" w:line="258" w:lineRule="auto"/>
        <w:ind w:left="0" w:right="0" w:firstLine="0"/>
        <w:jc w:val="left"/>
      </w:pPr>
      <w:r>
        <w:rPr>
          <w:sz w:val="36"/>
        </w:rPr>
        <w:t xml:space="preserve"> </w:t>
      </w:r>
      <w:r>
        <w:rPr>
          <w:sz w:val="36"/>
        </w:rPr>
        <w:tab/>
      </w:r>
      <w:r>
        <w:rPr>
          <w:color w:val="333333"/>
          <w:sz w:val="22"/>
        </w:rPr>
        <w:t xml:space="preserve">1:100,000 </w:t>
      </w:r>
      <w:r>
        <w:rPr>
          <w:color w:val="333333"/>
          <w:sz w:val="22"/>
        </w:rPr>
        <w:tab/>
      </w:r>
      <w:r>
        <w:rPr>
          <w:sz w:val="22"/>
        </w:rPr>
        <w:t xml:space="preserve"> </w:t>
      </w:r>
    </w:p>
    <w:p w:rsidR="00906089" w:rsidRDefault="00906089" w:rsidP="00906089">
      <w:pPr>
        <w:spacing w:after="102" w:line="259" w:lineRule="auto"/>
        <w:ind w:left="0" w:right="76" w:firstLine="0"/>
        <w:jc w:val="right"/>
      </w:pPr>
      <w:r>
        <w:rPr>
          <w:sz w:val="18"/>
        </w:rPr>
        <w:t xml:space="preserve"> </w:t>
      </w:r>
    </w:p>
    <w:p w:rsidR="00906089" w:rsidRDefault="00906089" w:rsidP="00906089">
      <w:pPr>
        <w:numPr>
          <w:ilvl w:val="0"/>
          <w:numId w:val="6"/>
        </w:numPr>
        <w:spacing w:after="173" w:line="258" w:lineRule="auto"/>
        <w:ind w:right="0" w:hanging="559"/>
      </w:pPr>
      <w:r>
        <w:rPr>
          <w:sz w:val="22"/>
        </w:rPr>
        <w:t>2021SPSBIC0072</w:t>
      </w:r>
      <w:r>
        <w:rPr>
          <w:color w:val="0000FF"/>
          <w:sz w:val="22"/>
        </w:rPr>
        <w:t xml:space="preserve"> - </w:t>
      </w:r>
      <w:r>
        <w:rPr>
          <w:color w:val="333333"/>
          <w:sz w:val="22"/>
        </w:rPr>
        <w:t xml:space="preserve">Assessment of Geothermal Potential in Parts of Niger Delta, Nigeria </w:t>
      </w:r>
      <w:proofErr w:type="gramStart"/>
      <w:r>
        <w:rPr>
          <w:sz w:val="22"/>
        </w:rPr>
        <w:t xml:space="preserve">252 </w:t>
      </w:r>
      <w:r>
        <w:rPr>
          <w:sz w:val="32"/>
        </w:rPr>
        <w:t xml:space="preserve"> </w:t>
      </w:r>
      <w:r>
        <w:rPr>
          <w:color w:val="333333"/>
          <w:sz w:val="22"/>
        </w:rPr>
        <w:t>using</w:t>
      </w:r>
      <w:proofErr w:type="gramEnd"/>
      <w:r>
        <w:rPr>
          <w:color w:val="333333"/>
          <w:sz w:val="22"/>
        </w:rPr>
        <w:t xml:space="preserve"> High Resolution Aeromagnetic Data </w:t>
      </w:r>
      <w:r>
        <w:rPr>
          <w:color w:val="333333"/>
          <w:sz w:val="22"/>
        </w:rPr>
        <w:tab/>
      </w:r>
      <w:r>
        <w:rPr>
          <w:sz w:val="18"/>
        </w:rPr>
        <w:t xml:space="preserve"> </w:t>
      </w:r>
      <w:r>
        <w:rPr>
          <w:sz w:val="22"/>
        </w:rPr>
        <w:t xml:space="preserve"> </w:t>
      </w:r>
    </w:p>
    <w:p w:rsidR="00906089" w:rsidRDefault="00906089" w:rsidP="00906089">
      <w:pPr>
        <w:numPr>
          <w:ilvl w:val="0"/>
          <w:numId w:val="6"/>
        </w:numPr>
        <w:spacing w:after="120" w:line="258" w:lineRule="auto"/>
        <w:ind w:right="0" w:hanging="559"/>
      </w:pPr>
      <w:r>
        <w:rPr>
          <w:sz w:val="22"/>
        </w:rPr>
        <w:t xml:space="preserve">2021SPSBIC0085 - </w:t>
      </w:r>
      <w:r>
        <w:rPr>
          <w:color w:val="333333"/>
          <w:sz w:val="22"/>
        </w:rPr>
        <w:t xml:space="preserve">Application of Geological and Geophysical Data to </w:t>
      </w:r>
      <w:proofErr w:type="spellStart"/>
      <w:r>
        <w:rPr>
          <w:color w:val="333333"/>
          <w:sz w:val="22"/>
        </w:rPr>
        <w:t>Characterise</w:t>
      </w:r>
      <w:proofErr w:type="spellEnd"/>
      <w:r>
        <w:rPr>
          <w:color w:val="333333"/>
          <w:sz w:val="22"/>
        </w:rPr>
        <w:t xml:space="preserve"> E8000 </w:t>
      </w:r>
      <w:r>
        <w:rPr>
          <w:color w:val="333333"/>
          <w:sz w:val="22"/>
        </w:rPr>
        <w:tab/>
      </w:r>
      <w:r>
        <w:rPr>
          <w:sz w:val="22"/>
        </w:rPr>
        <w:t xml:space="preserve">264 </w:t>
      </w:r>
    </w:p>
    <w:p w:rsidR="00906089" w:rsidRDefault="00906089" w:rsidP="00906089">
      <w:pPr>
        <w:tabs>
          <w:tab w:val="center" w:pos="3200"/>
          <w:tab w:val="center" w:pos="9623"/>
        </w:tabs>
        <w:spacing w:after="45" w:line="258" w:lineRule="auto"/>
        <w:ind w:left="0" w:right="0" w:firstLine="0"/>
        <w:jc w:val="left"/>
      </w:pPr>
      <w:r>
        <w:rPr>
          <w:sz w:val="36"/>
        </w:rPr>
        <w:t xml:space="preserve"> </w:t>
      </w:r>
      <w:r>
        <w:rPr>
          <w:sz w:val="36"/>
        </w:rPr>
        <w:tab/>
      </w:r>
      <w:r>
        <w:rPr>
          <w:color w:val="333333"/>
          <w:sz w:val="22"/>
        </w:rPr>
        <w:t xml:space="preserve">Reservoir in </w:t>
      </w:r>
      <w:proofErr w:type="spellStart"/>
      <w:r>
        <w:rPr>
          <w:color w:val="333333"/>
          <w:sz w:val="22"/>
        </w:rPr>
        <w:t>Afenmai</w:t>
      </w:r>
      <w:proofErr w:type="spellEnd"/>
      <w:r>
        <w:rPr>
          <w:color w:val="333333"/>
          <w:sz w:val="22"/>
        </w:rPr>
        <w:t xml:space="preserve"> Field of Niger Delta Basin, Nigeria </w:t>
      </w:r>
      <w:r>
        <w:rPr>
          <w:color w:val="333333"/>
          <w:sz w:val="22"/>
        </w:rPr>
        <w:tab/>
      </w:r>
      <w:r>
        <w:rPr>
          <w:sz w:val="40"/>
        </w:rPr>
        <w:t xml:space="preserve"> </w:t>
      </w:r>
    </w:p>
    <w:p w:rsidR="00906089" w:rsidRDefault="00906089" w:rsidP="00906089">
      <w:pPr>
        <w:numPr>
          <w:ilvl w:val="0"/>
          <w:numId w:val="6"/>
        </w:numPr>
        <w:spacing w:after="82" w:line="248" w:lineRule="auto"/>
        <w:ind w:right="0" w:hanging="559"/>
      </w:pPr>
      <w:r>
        <w:rPr>
          <w:sz w:val="22"/>
        </w:rPr>
        <w:t xml:space="preserve">2021SPSBIC0089 - Geoelectrical Investigation for Groundwater Potential at Government </w:t>
      </w:r>
      <w:r>
        <w:rPr>
          <w:sz w:val="22"/>
        </w:rPr>
        <w:tab/>
        <w:t xml:space="preserve">274 </w:t>
      </w:r>
    </w:p>
    <w:p w:rsidR="00906089" w:rsidRDefault="00906089" w:rsidP="00906089">
      <w:pPr>
        <w:tabs>
          <w:tab w:val="center" w:pos="2809"/>
          <w:tab w:val="center" w:pos="9623"/>
        </w:tabs>
        <w:spacing w:after="11" w:line="248" w:lineRule="auto"/>
        <w:ind w:left="0" w:right="0" w:firstLine="0"/>
        <w:jc w:val="left"/>
      </w:pPr>
      <w:r>
        <w:rPr>
          <w:sz w:val="22"/>
        </w:rPr>
        <w:t xml:space="preserve"> </w:t>
      </w:r>
      <w:r>
        <w:rPr>
          <w:sz w:val="22"/>
        </w:rPr>
        <w:tab/>
        <w:t xml:space="preserve">Secondary School, </w:t>
      </w:r>
      <w:proofErr w:type="spellStart"/>
      <w:r>
        <w:rPr>
          <w:sz w:val="22"/>
        </w:rPr>
        <w:t>Kwakuti</w:t>
      </w:r>
      <w:proofErr w:type="spellEnd"/>
      <w:r>
        <w:rPr>
          <w:sz w:val="22"/>
        </w:rPr>
        <w:t xml:space="preserve"> Niger State, Nigeria </w:t>
      </w:r>
      <w:r>
        <w:rPr>
          <w:sz w:val="22"/>
        </w:rPr>
        <w:tab/>
      </w:r>
      <w:r>
        <w:rPr>
          <w:sz w:val="40"/>
        </w:rPr>
        <w:t xml:space="preserve"> </w:t>
      </w:r>
    </w:p>
    <w:p w:rsidR="00906089" w:rsidRDefault="00906089" w:rsidP="00906089">
      <w:pPr>
        <w:spacing w:after="80" w:line="259" w:lineRule="auto"/>
        <w:ind w:left="108" w:right="0" w:firstLine="0"/>
        <w:jc w:val="left"/>
      </w:pPr>
      <w:r>
        <w:rPr>
          <w:sz w:val="14"/>
        </w:rPr>
        <w:t xml:space="preserve"> </w:t>
      </w:r>
    </w:p>
    <w:p w:rsidR="00906089" w:rsidRDefault="00906089" w:rsidP="00906089">
      <w:pPr>
        <w:numPr>
          <w:ilvl w:val="0"/>
          <w:numId w:val="6"/>
        </w:numPr>
        <w:spacing w:after="80" w:line="258" w:lineRule="auto"/>
        <w:ind w:right="0" w:hanging="559"/>
      </w:pPr>
      <w:r>
        <w:rPr>
          <w:sz w:val="22"/>
        </w:rPr>
        <w:t xml:space="preserve">2021SPSBIC0099 </w:t>
      </w:r>
      <w:r>
        <w:rPr>
          <w:color w:val="0000FF"/>
          <w:sz w:val="22"/>
        </w:rPr>
        <w:t xml:space="preserve">- </w:t>
      </w:r>
      <w:proofErr w:type="spellStart"/>
      <w:r>
        <w:rPr>
          <w:color w:val="333333"/>
          <w:sz w:val="22"/>
        </w:rPr>
        <w:t>Hydrochemical</w:t>
      </w:r>
      <w:proofErr w:type="spellEnd"/>
      <w:r>
        <w:rPr>
          <w:color w:val="333333"/>
          <w:sz w:val="22"/>
        </w:rPr>
        <w:t xml:space="preserve"> and Bacteriological Evaluation of Surface and </w:t>
      </w:r>
      <w:r>
        <w:rPr>
          <w:color w:val="333333"/>
          <w:sz w:val="22"/>
        </w:rPr>
        <w:tab/>
      </w:r>
      <w:r>
        <w:rPr>
          <w:sz w:val="22"/>
        </w:rPr>
        <w:t xml:space="preserve">284 </w:t>
      </w:r>
    </w:p>
    <w:p w:rsidR="00906089" w:rsidRDefault="00906089" w:rsidP="00906089">
      <w:pPr>
        <w:tabs>
          <w:tab w:val="center" w:pos="3745"/>
          <w:tab w:val="center" w:pos="9623"/>
        </w:tabs>
        <w:spacing w:after="4" w:line="258" w:lineRule="auto"/>
        <w:ind w:left="0" w:right="0" w:firstLine="0"/>
        <w:jc w:val="left"/>
      </w:pPr>
      <w:r>
        <w:rPr>
          <w:sz w:val="22"/>
        </w:rPr>
        <w:t xml:space="preserve"> </w:t>
      </w:r>
      <w:r>
        <w:rPr>
          <w:sz w:val="22"/>
        </w:rPr>
        <w:tab/>
      </w:r>
      <w:r>
        <w:rPr>
          <w:color w:val="333333"/>
          <w:sz w:val="22"/>
        </w:rPr>
        <w:t xml:space="preserve">Groundwater Sources in </w:t>
      </w:r>
      <w:proofErr w:type="spellStart"/>
      <w:r>
        <w:rPr>
          <w:color w:val="333333"/>
          <w:sz w:val="22"/>
        </w:rPr>
        <w:t>Mpape</w:t>
      </w:r>
      <w:proofErr w:type="spellEnd"/>
      <w:r>
        <w:rPr>
          <w:color w:val="333333"/>
          <w:sz w:val="22"/>
        </w:rPr>
        <w:t xml:space="preserve"> Area of Abuja, North Central Nigeria </w:t>
      </w:r>
      <w:r>
        <w:rPr>
          <w:color w:val="333333"/>
          <w:sz w:val="22"/>
        </w:rPr>
        <w:tab/>
      </w:r>
      <w:r>
        <w:rPr>
          <w:sz w:val="40"/>
        </w:rPr>
        <w:t xml:space="preserve"> </w:t>
      </w:r>
    </w:p>
    <w:p w:rsidR="00906089" w:rsidRDefault="00906089" w:rsidP="00906089">
      <w:pPr>
        <w:spacing w:after="99" w:line="259" w:lineRule="auto"/>
        <w:ind w:left="108" w:right="0" w:firstLine="0"/>
        <w:jc w:val="left"/>
      </w:pPr>
      <w:r>
        <w:rPr>
          <w:sz w:val="12"/>
        </w:rPr>
        <w:t xml:space="preserve"> </w:t>
      </w:r>
    </w:p>
    <w:p w:rsidR="00906089" w:rsidRDefault="00906089" w:rsidP="00906089">
      <w:pPr>
        <w:numPr>
          <w:ilvl w:val="0"/>
          <w:numId w:val="6"/>
        </w:numPr>
        <w:spacing w:after="56" w:line="258" w:lineRule="auto"/>
        <w:ind w:right="0" w:hanging="559"/>
      </w:pPr>
      <w:r>
        <w:rPr>
          <w:sz w:val="22"/>
        </w:rPr>
        <w:t xml:space="preserve">2021SPSBIC0093 - </w:t>
      </w:r>
      <w:r>
        <w:rPr>
          <w:color w:val="333333"/>
          <w:sz w:val="22"/>
        </w:rPr>
        <w:t xml:space="preserve">Estimation of Depth to Structures Associated with Gold </w:t>
      </w:r>
      <w:proofErr w:type="spellStart"/>
      <w:r>
        <w:rPr>
          <w:color w:val="333333"/>
          <w:sz w:val="22"/>
        </w:rPr>
        <w:t>Mineralisation</w:t>
      </w:r>
      <w:proofErr w:type="spellEnd"/>
      <w:r>
        <w:rPr>
          <w:color w:val="333333"/>
          <w:sz w:val="22"/>
        </w:rPr>
        <w:t xml:space="preserve"> </w:t>
      </w:r>
      <w:r>
        <w:rPr>
          <w:color w:val="333333"/>
          <w:sz w:val="22"/>
        </w:rPr>
        <w:tab/>
      </w:r>
      <w:r>
        <w:rPr>
          <w:sz w:val="22"/>
        </w:rPr>
        <w:t xml:space="preserve">290 </w:t>
      </w:r>
    </w:p>
    <w:p w:rsidR="00906089" w:rsidRDefault="00906089" w:rsidP="00906089">
      <w:pPr>
        <w:spacing w:after="562" w:line="258" w:lineRule="auto"/>
        <w:ind w:left="103" w:right="0" w:hanging="10"/>
      </w:pPr>
      <w:r>
        <w:rPr>
          <w:sz w:val="22"/>
        </w:rPr>
        <w:t xml:space="preserve"> </w:t>
      </w:r>
      <w:r>
        <w:rPr>
          <w:sz w:val="22"/>
        </w:rPr>
        <w:tab/>
      </w:r>
      <w:r>
        <w:rPr>
          <w:color w:val="333333"/>
          <w:sz w:val="22"/>
        </w:rPr>
        <w:t xml:space="preserve">Potential over Southern Part of Kebbi State using Aeromagnetic Data </w:t>
      </w:r>
      <w:r>
        <w:rPr>
          <w:color w:val="333333"/>
          <w:sz w:val="22"/>
        </w:rPr>
        <w:tab/>
      </w:r>
      <w:r>
        <w:rPr>
          <w:sz w:val="40"/>
        </w:rPr>
        <w:t xml:space="preserve"> </w:t>
      </w:r>
      <w:r>
        <w:rPr>
          <w:sz w:val="22"/>
        </w:rPr>
        <w:t xml:space="preserve">34 2021SPSBIC00101 - </w:t>
      </w:r>
      <w:r>
        <w:rPr>
          <w:color w:val="333333"/>
          <w:sz w:val="22"/>
        </w:rPr>
        <w:t xml:space="preserve">Impact of Waste Disposal Site on Groundwater Quality at Rafin-Tofa </w:t>
      </w:r>
      <w:r>
        <w:rPr>
          <w:sz w:val="22"/>
        </w:rPr>
        <w:t xml:space="preserve">298 </w:t>
      </w:r>
      <w:r>
        <w:rPr>
          <w:color w:val="333333"/>
          <w:sz w:val="22"/>
        </w:rPr>
        <w:t xml:space="preserve">Solid Waste Dumpsite, Kampala, Niger State, Nigeria </w:t>
      </w:r>
    </w:p>
    <w:p w:rsidR="00906089" w:rsidRDefault="00906089" w:rsidP="00906089">
      <w:pPr>
        <w:spacing w:after="36" w:line="256" w:lineRule="auto"/>
        <w:ind w:left="118" w:right="89" w:hanging="10"/>
        <w:jc w:val="center"/>
      </w:pPr>
      <w:r>
        <w:rPr>
          <w:b/>
          <w:sz w:val="22"/>
        </w:rPr>
        <w:lastRenderedPageBreak/>
        <w:t>MATHEMATICAL/ICT</w:t>
      </w:r>
      <w:r>
        <w:rPr>
          <w:sz w:val="22"/>
        </w:rPr>
        <w:t xml:space="preserve"> 35 </w:t>
      </w:r>
      <w:r>
        <w:rPr>
          <w:sz w:val="22"/>
        </w:rPr>
        <w:tab/>
        <w:t xml:space="preserve">2021SPSBIC0009 - An Intelligent Model for Detecting the Sensitivity Sentiments in </w:t>
      </w:r>
      <w:r>
        <w:rPr>
          <w:sz w:val="22"/>
        </w:rPr>
        <w:tab/>
        <w:t xml:space="preserve"> </w:t>
      </w:r>
      <w:r>
        <w:rPr>
          <w:sz w:val="22"/>
        </w:rPr>
        <w:tab/>
        <w:t xml:space="preserve">305 </w:t>
      </w:r>
    </w:p>
    <w:p w:rsidR="00906089" w:rsidRDefault="00906089" w:rsidP="00906089">
      <w:pPr>
        <w:tabs>
          <w:tab w:val="center" w:pos="2937"/>
          <w:tab w:val="center" w:pos="9323"/>
        </w:tabs>
        <w:spacing w:after="11" w:line="248" w:lineRule="auto"/>
        <w:ind w:left="0" w:right="0" w:firstLine="0"/>
        <w:jc w:val="left"/>
      </w:pPr>
      <w:r>
        <w:rPr>
          <w:sz w:val="2"/>
        </w:rPr>
        <w:t xml:space="preserve"> </w:t>
      </w:r>
      <w:r>
        <w:rPr>
          <w:sz w:val="2"/>
        </w:rPr>
        <w:tab/>
      </w:r>
      <w:r>
        <w:rPr>
          <w:sz w:val="22"/>
        </w:rPr>
        <w:t xml:space="preserve">Learners’ Profile on Learning Management System </w:t>
      </w:r>
      <w:r>
        <w:rPr>
          <w:sz w:val="22"/>
        </w:rPr>
        <w:tab/>
      </w:r>
      <w:r>
        <w:rPr>
          <w:sz w:val="10"/>
        </w:rPr>
        <w:t xml:space="preserve">  </w:t>
      </w:r>
    </w:p>
    <w:p w:rsidR="00906089" w:rsidRDefault="00906089" w:rsidP="00906089">
      <w:pPr>
        <w:spacing w:after="27" w:line="259" w:lineRule="auto"/>
        <w:ind w:left="108" w:right="0" w:firstLine="0"/>
        <w:jc w:val="left"/>
      </w:pPr>
      <w:r>
        <w:rPr>
          <w:sz w:val="20"/>
        </w:rPr>
        <w:t xml:space="preserve"> </w:t>
      </w:r>
      <w:r>
        <w:rPr>
          <w:sz w:val="20"/>
        </w:rPr>
        <w:tab/>
      </w:r>
      <w:r>
        <w:rPr>
          <w:sz w:val="14"/>
        </w:rPr>
        <w:t xml:space="preserve"> </w:t>
      </w:r>
    </w:p>
    <w:p w:rsidR="00906089" w:rsidRDefault="00906089" w:rsidP="00906089">
      <w:pPr>
        <w:numPr>
          <w:ilvl w:val="0"/>
          <w:numId w:val="7"/>
        </w:numPr>
        <w:spacing w:after="11" w:line="248" w:lineRule="auto"/>
        <w:ind w:right="70" w:hanging="566"/>
      </w:pPr>
      <w:r>
        <w:rPr>
          <w:sz w:val="22"/>
        </w:rPr>
        <w:t xml:space="preserve">2021SPSBIC0015 </w:t>
      </w:r>
      <w:proofErr w:type="gramStart"/>
      <w:r>
        <w:rPr>
          <w:sz w:val="22"/>
        </w:rPr>
        <w:t>-  Modelling</w:t>
      </w:r>
      <w:proofErr w:type="gramEnd"/>
      <w:r>
        <w:rPr>
          <w:sz w:val="22"/>
        </w:rPr>
        <w:t xml:space="preserve"> and Forecasting of Stock Price Returns in Nigeria </w:t>
      </w:r>
      <w:r>
        <w:rPr>
          <w:sz w:val="22"/>
        </w:rPr>
        <w:tab/>
        <w:t xml:space="preserve">316 </w:t>
      </w:r>
    </w:p>
    <w:p w:rsidR="00906089" w:rsidRDefault="00906089" w:rsidP="00906089">
      <w:pPr>
        <w:spacing w:after="52" w:line="259" w:lineRule="auto"/>
        <w:ind w:left="0" w:right="386" w:firstLine="0"/>
        <w:jc w:val="right"/>
      </w:pPr>
      <w:r>
        <w:rPr>
          <w:sz w:val="14"/>
        </w:rPr>
        <w:t xml:space="preserve"> </w:t>
      </w:r>
    </w:p>
    <w:p w:rsidR="00906089" w:rsidRDefault="00906089" w:rsidP="00906089">
      <w:pPr>
        <w:numPr>
          <w:ilvl w:val="0"/>
          <w:numId w:val="7"/>
        </w:numPr>
        <w:spacing w:after="57" w:line="248" w:lineRule="auto"/>
        <w:ind w:right="70" w:hanging="566"/>
      </w:pPr>
      <w:r>
        <w:rPr>
          <w:sz w:val="22"/>
        </w:rPr>
        <w:t xml:space="preserve">2021SPSBIC0018 - Discriminant Analysis with Logistic Regression Methods in </w:t>
      </w:r>
      <w:r>
        <w:rPr>
          <w:sz w:val="22"/>
        </w:rPr>
        <w:tab/>
        <w:t xml:space="preserve">327 </w:t>
      </w:r>
    </w:p>
    <w:p w:rsidR="00906089" w:rsidRDefault="00906089" w:rsidP="00906089">
      <w:pPr>
        <w:tabs>
          <w:tab w:val="center" w:pos="3026"/>
          <w:tab w:val="center" w:pos="9323"/>
        </w:tabs>
        <w:spacing w:after="11" w:line="248" w:lineRule="auto"/>
        <w:ind w:left="0" w:right="0" w:firstLine="0"/>
        <w:jc w:val="left"/>
      </w:pPr>
      <w:r>
        <w:rPr>
          <w:rFonts w:ascii="Calibri" w:eastAsia="Calibri" w:hAnsi="Calibri" w:cs="Calibri"/>
          <w:sz w:val="22"/>
        </w:rPr>
        <w:tab/>
      </w:r>
      <w:r>
        <w:rPr>
          <w:sz w:val="22"/>
        </w:rPr>
        <w:t xml:space="preserve">Classification of Birth Weight in Niger State, Nigeria </w:t>
      </w:r>
      <w:r>
        <w:rPr>
          <w:sz w:val="22"/>
        </w:rPr>
        <w:tab/>
        <w:t xml:space="preserve"> </w:t>
      </w:r>
    </w:p>
    <w:p w:rsidR="00906089" w:rsidRDefault="00906089" w:rsidP="00906089">
      <w:pPr>
        <w:spacing w:after="81" w:line="259" w:lineRule="auto"/>
        <w:ind w:left="108" w:right="0" w:firstLine="0"/>
        <w:jc w:val="left"/>
      </w:pPr>
      <w:r>
        <w:rPr>
          <w:sz w:val="18"/>
        </w:rPr>
        <w:t xml:space="preserve"> </w:t>
      </w:r>
      <w:r>
        <w:rPr>
          <w:sz w:val="18"/>
        </w:rPr>
        <w:tab/>
      </w:r>
      <w:r>
        <w:rPr>
          <w:sz w:val="10"/>
        </w:rPr>
        <w:t xml:space="preserve"> </w:t>
      </w:r>
    </w:p>
    <w:p w:rsidR="00906089" w:rsidRDefault="00906089" w:rsidP="00906089">
      <w:pPr>
        <w:numPr>
          <w:ilvl w:val="0"/>
          <w:numId w:val="7"/>
        </w:numPr>
        <w:spacing w:after="11" w:line="248" w:lineRule="auto"/>
        <w:ind w:right="70" w:hanging="566"/>
      </w:pPr>
      <w:r>
        <w:rPr>
          <w:sz w:val="22"/>
        </w:rPr>
        <w:t xml:space="preserve">2021SPSBIC0021 – Multivariate Analysis of dynamic transmission of Coronavirus disease 335 with AstraZeneca vaccine as control measure in Nigeria </w:t>
      </w:r>
    </w:p>
    <w:p w:rsidR="00906089" w:rsidRDefault="00906089" w:rsidP="00906089">
      <w:pPr>
        <w:spacing w:after="36" w:line="259" w:lineRule="auto"/>
        <w:ind w:left="108" w:right="0" w:firstLine="0"/>
        <w:jc w:val="left"/>
      </w:pPr>
      <w:r>
        <w:rPr>
          <w:sz w:val="24"/>
        </w:rPr>
        <w:t xml:space="preserve"> </w:t>
      </w:r>
      <w:r>
        <w:rPr>
          <w:sz w:val="24"/>
        </w:rPr>
        <w:tab/>
      </w:r>
      <w:r>
        <w:rPr>
          <w:sz w:val="22"/>
        </w:rPr>
        <w:t xml:space="preserve"> </w:t>
      </w:r>
    </w:p>
    <w:p w:rsidR="00906089" w:rsidRDefault="00906089" w:rsidP="00906089">
      <w:pPr>
        <w:numPr>
          <w:ilvl w:val="0"/>
          <w:numId w:val="7"/>
        </w:numPr>
        <w:spacing w:after="189" w:line="248" w:lineRule="auto"/>
        <w:ind w:right="70" w:hanging="566"/>
      </w:pPr>
      <w:r>
        <w:rPr>
          <w:sz w:val="22"/>
        </w:rPr>
        <w:t xml:space="preserve">2021SPSBIC0023 - A Note on Combustible Forest Material (CFM) of Wild land Fire Spread </w:t>
      </w:r>
      <w:r>
        <w:rPr>
          <w:sz w:val="22"/>
        </w:rPr>
        <w:tab/>
        <w:t xml:space="preserve">347 </w:t>
      </w:r>
    </w:p>
    <w:p w:rsidR="00906089" w:rsidRDefault="00906089" w:rsidP="00906089">
      <w:pPr>
        <w:numPr>
          <w:ilvl w:val="0"/>
          <w:numId w:val="7"/>
        </w:numPr>
        <w:spacing w:after="67" w:line="248" w:lineRule="auto"/>
        <w:ind w:right="70" w:hanging="566"/>
      </w:pPr>
      <w:r>
        <w:rPr>
          <w:sz w:val="22"/>
        </w:rPr>
        <w:t xml:space="preserve">2021SPSBIC0025 - Binary Logistic Regression Modeling of Impact of agriculture credit </w:t>
      </w:r>
      <w:r>
        <w:rPr>
          <w:sz w:val="22"/>
        </w:rPr>
        <w:tab/>
        <w:t xml:space="preserve">360 </w:t>
      </w:r>
    </w:p>
    <w:p w:rsidR="00906089" w:rsidRDefault="00906089" w:rsidP="00906089">
      <w:pPr>
        <w:spacing w:after="11" w:line="248" w:lineRule="auto"/>
        <w:ind w:left="684" w:right="70" w:hanging="10"/>
      </w:pPr>
      <w:r>
        <w:rPr>
          <w:sz w:val="22"/>
        </w:rPr>
        <w:t xml:space="preserve">facilities and farmers'' socio-economic characteristics on small scale farming in Niger state </w:t>
      </w:r>
    </w:p>
    <w:p w:rsidR="00906089" w:rsidRDefault="00906089" w:rsidP="00906089">
      <w:pPr>
        <w:spacing w:after="56" w:line="259" w:lineRule="auto"/>
        <w:ind w:left="108" w:right="0" w:firstLine="0"/>
        <w:jc w:val="left"/>
      </w:pPr>
      <w:r>
        <w:rPr>
          <w:sz w:val="22"/>
        </w:rPr>
        <w:t xml:space="preserve"> </w:t>
      </w:r>
      <w:r>
        <w:rPr>
          <w:sz w:val="22"/>
        </w:rPr>
        <w:tab/>
        <w:t xml:space="preserve"> </w:t>
      </w:r>
    </w:p>
    <w:p w:rsidR="00906089" w:rsidRDefault="00906089" w:rsidP="00906089">
      <w:pPr>
        <w:numPr>
          <w:ilvl w:val="0"/>
          <w:numId w:val="7"/>
        </w:numPr>
        <w:spacing w:after="35" w:line="248" w:lineRule="auto"/>
        <w:ind w:right="70" w:hanging="566"/>
      </w:pPr>
      <w:r>
        <w:rPr>
          <w:sz w:val="22"/>
        </w:rPr>
        <w:t xml:space="preserve">2021SPSBIC0027 - Effects of Exchange Rate on import and export of oil and non-oil 371 products: A multivariate GARCH models Approach </w:t>
      </w:r>
    </w:p>
    <w:p w:rsidR="00906089" w:rsidRDefault="00906089" w:rsidP="00906089">
      <w:pPr>
        <w:spacing w:after="56" w:line="259" w:lineRule="auto"/>
        <w:ind w:left="108" w:right="0" w:firstLine="0"/>
        <w:jc w:val="left"/>
      </w:pPr>
      <w:r>
        <w:rPr>
          <w:sz w:val="22"/>
        </w:rPr>
        <w:t xml:space="preserve"> </w:t>
      </w:r>
      <w:r>
        <w:rPr>
          <w:sz w:val="22"/>
        </w:rPr>
        <w:tab/>
        <w:t xml:space="preserve"> </w:t>
      </w:r>
    </w:p>
    <w:p w:rsidR="00906089" w:rsidRDefault="00906089" w:rsidP="00906089">
      <w:pPr>
        <w:numPr>
          <w:ilvl w:val="0"/>
          <w:numId w:val="7"/>
        </w:numPr>
        <w:spacing w:after="35" w:line="248" w:lineRule="auto"/>
        <w:ind w:right="70" w:hanging="566"/>
      </w:pPr>
      <w:r>
        <w:rPr>
          <w:sz w:val="22"/>
        </w:rPr>
        <w:t>2021SPSBIC0031 - An Application of Analysis of Covariance (</w:t>
      </w:r>
      <w:proofErr w:type="spellStart"/>
      <w:r>
        <w:rPr>
          <w:sz w:val="22"/>
        </w:rPr>
        <w:t>Ancova</w:t>
      </w:r>
      <w:proofErr w:type="spellEnd"/>
      <w:r>
        <w:rPr>
          <w:sz w:val="22"/>
        </w:rPr>
        <w:t xml:space="preserve">) Technique in 391 Eliminating the Effect of Concomitant Variables in the Analysis of Volume of Sales. </w:t>
      </w:r>
    </w:p>
    <w:p w:rsidR="00906089" w:rsidRDefault="00906089" w:rsidP="00906089">
      <w:pPr>
        <w:spacing w:after="92" w:line="259" w:lineRule="auto"/>
        <w:ind w:left="108" w:right="0" w:firstLine="0"/>
        <w:jc w:val="left"/>
      </w:pPr>
      <w:r>
        <w:rPr>
          <w:sz w:val="22"/>
        </w:rPr>
        <w:t xml:space="preserve"> </w:t>
      </w:r>
      <w:r>
        <w:rPr>
          <w:sz w:val="22"/>
        </w:rPr>
        <w:tab/>
        <w:t xml:space="preserve"> </w:t>
      </w:r>
    </w:p>
    <w:p w:rsidR="00906089" w:rsidRDefault="00906089" w:rsidP="00906089">
      <w:pPr>
        <w:numPr>
          <w:ilvl w:val="0"/>
          <w:numId w:val="7"/>
        </w:numPr>
        <w:spacing w:after="42" w:line="248" w:lineRule="auto"/>
        <w:ind w:right="70" w:hanging="566"/>
      </w:pPr>
      <w:r>
        <w:rPr>
          <w:sz w:val="22"/>
        </w:rPr>
        <w:t xml:space="preserve">2021SPSBIC0034 - Evaluating Students’ Academic Performance using Clustering </w:t>
      </w:r>
      <w:r>
        <w:rPr>
          <w:sz w:val="22"/>
        </w:rPr>
        <w:tab/>
        <w:t xml:space="preserve">403 </w:t>
      </w:r>
    </w:p>
    <w:p w:rsidR="00906089" w:rsidRDefault="00906089" w:rsidP="00906089">
      <w:pPr>
        <w:spacing w:after="118" w:line="248" w:lineRule="auto"/>
        <w:ind w:left="684" w:right="70" w:hanging="10"/>
      </w:pPr>
      <w:r>
        <w:rPr>
          <w:sz w:val="22"/>
        </w:rPr>
        <w:t xml:space="preserve">Techniques: A Case Study of School of Engineering, Federal Polytechnic, Bida, Niger State, </w:t>
      </w:r>
    </w:p>
    <w:p w:rsidR="00906089" w:rsidRDefault="00906089" w:rsidP="00906089">
      <w:pPr>
        <w:tabs>
          <w:tab w:val="center" w:pos="1033"/>
          <w:tab w:val="center" w:pos="9323"/>
        </w:tabs>
        <w:spacing w:after="11" w:line="248" w:lineRule="auto"/>
        <w:ind w:left="0" w:right="0" w:firstLine="0"/>
        <w:jc w:val="left"/>
      </w:pPr>
      <w:r>
        <w:rPr>
          <w:sz w:val="28"/>
        </w:rPr>
        <w:t xml:space="preserve"> </w:t>
      </w:r>
      <w:r>
        <w:rPr>
          <w:sz w:val="28"/>
        </w:rPr>
        <w:tab/>
      </w:r>
      <w:r>
        <w:rPr>
          <w:sz w:val="22"/>
        </w:rPr>
        <w:t xml:space="preserve">Nigeria. </w:t>
      </w:r>
      <w:r>
        <w:rPr>
          <w:sz w:val="22"/>
        </w:rPr>
        <w:tab/>
      </w:r>
      <w:r>
        <w:rPr>
          <w:sz w:val="36"/>
        </w:rPr>
        <w:t xml:space="preserve"> </w:t>
      </w:r>
    </w:p>
    <w:p w:rsidR="00906089" w:rsidRDefault="00906089" w:rsidP="00906089">
      <w:pPr>
        <w:numPr>
          <w:ilvl w:val="0"/>
          <w:numId w:val="7"/>
        </w:numPr>
        <w:spacing w:after="11" w:line="248" w:lineRule="auto"/>
        <w:ind w:right="70" w:hanging="566"/>
      </w:pPr>
      <w:r>
        <w:rPr>
          <w:sz w:val="22"/>
        </w:rPr>
        <w:t xml:space="preserve">2021SPSBIC0035 - Building Density and Housing Submarket: A </w:t>
      </w:r>
      <w:proofErr w:type="spellStart"/>
      <w:r>
        <w:rPr>
          <w:sz w:val="22"/>
        </w:rPr>
        <w:t>Historico</w:t>
      </w:r>
      <w:proofErr w:type="spellEnd"/>
      <w:r>
        <w:rPr>
          <w:sz w:val="22"/>
        </w:rPr>
        <w:t xml:space="preserve">-Geographic 415 Approach on Urban Morphology </w:t>
      </w:r>
    </w:p>
    <w:p w:rsidR="00906089" w:rsidRDefault="00906089" w:rsidP="00906089">
      <w:pPr>
        <w:spacing w:after="26" w:line="259" w:lineRule="auto"/>
        <w:ind w:left="108" w:right="0" w:firstLine="0"/>
        <w:jc w:val="left"/>
      </w:pPr>
      <w:r>
        <w:rPr>
          <w:sz w:val="22"/>
        </w:rPr>
        <w:t xml:space="preserve"> </w:t>
      </w:r>
      <w:r>
        <w:rPr>
          <w:sz w:val="22"/>
        </w:rPr>
        <w:tab/>
        <w:t xml:space="preserve"> </w:t>
      </w:r>
    </w:p>
    <w:p w:rsidR="00906089" w:rsidRDefault="00906089" w:rsidP="00906089">
      <w:pPr>
        <w:numPr>
          <w:ilvl w:val="0"/>
          <w:numId w:val="7"/>
        </w:numPr>
        <w:spacing w:after="11" w:line="248" w:lineRule="auto"/>
        <w:ind w:right="70" w:hanging="566"/>
      </w:pPr>
      <w:r>
        <w:rPr>
          <w:sz w:val="22"/>
        </w:rPr>
        <w:t xml:space="preserve">2021SPSBIC0036 - Effects of Missing Observations in Central Composite Designs on 429 Estimates of Model Coefficients and their Standard Errors </w:t>
      </w:r>
    </w:p>
    <w:p w:rsidR="00906089" w:rsidRDefault="00906089" w:rsidP="00906089">
      <w:pPr>
        <w:spacing w:after="26" w:line="259" w:lineRule="auto"/>
        <w:ind w:left="108" w:right="0" w:firstLine="0"/>
        <w:jc w:val="left"/>
      </w:pPr>
      <w:r>
        <w:rPr>
          <w:sz w:val="22"/>
        </w:rPr>
        <w:t xml:space="preserve"> </w:t>
      </w:r>
      <w:r>
        <w:rPr>
          <w:sz w:val="22"/>
        </w:rPr>
        <w:tab/>
        <w:t xml:space="preserve"> </w:t>
      </w:r>
    </w:p>
    <w:p w:rsidR="00906089" w:rsidRDefault="00906089" w:rsidP="00906089">
      <w:pPr>
        <w:numPr>
          <w:ilvl w:val="0"/>
          <w:numId w:val="7"/>
        </w:numPr>
        <w:spacing w:after="11" w:line="248" w:lineRule="auto"/>
        <w:ind w:right="70" w:hanging="566"/>
      </w:pPr>
      <w:r>
        <w:rPr>
          <w:sz w:val="22"/>
        </w:rPr>
        <w:t xml:space="preserve">2021SPSBIC0042 - Vector Autoregressive and Autoregressive Integrated Moving Average </w:t>
      </w:r>
      <w:r>
        <w:rPr>
          <w:sz w:val="22"/>
        </w:rPr>
        <w:tab/>
        <w:t xml:space="preserve">443 </w:t>
      </w:r>
    </w:p>
    <w:p w:rsidR="00906089" w:rsidRDefault="00906089" w:rsidP="00906089">
      <w:pPr>
        <w:spacing w:after="11" w:line="312" w:lineRule="auto"/>
        <w:ind w:left="93" w:right="70" w:firstLine="566"/>
      </w:pPr>
      <w:r>
        <w:rPr>
          <w:sz w:val="22"/>
        </w:rPr>
        <w:t xml:space="preserve">Modelling of inflation Rate in Nigeria: time series estimates dynamic causal effects </w:t>
      </w:r>
      <w:proofErr w:type="gramStart"/>
      <w:r>
        <w:rPr>
          <w:sz w:val="22"/>
        </w:rPr>
        <w:t xml:space="preserve">and </w:t>
      </w:r>
      <w:r>
        <w:rPr>
          <w:sz w:val="24"/>
        </w:rPr>
        <w:t xml:space="preserve"> </w:t>
      </w:r>
      <w:r>
        <w:rPr>
          <w:sz w:val="22"/>
        </w:rPr>
        <w:t>correlation</w:t>
      </w:r>
      <w:proofErr w:type="gramEnd"/>
      <w:r>
        <w:rPr>
          <w:sz w:val="22"/>
        </w:rPr>
        <w:t xml:space="preserve"> over time. </w:t>
      </w:r>
      <w:r>
        <w:rPr>
          <w:sz w:val="22"/>
        </w:rPr>
        <w:tab/>
        <w:t xml:space="preserve"> </w:t>
      </w:r>
      <w:r>
        <w:rPr>
          <w:sz w:val="4"/>
        </w:rPr>
        <w:t xml:space="preserve"> </w:t>
      </w:r>
    </w:p>
    <w:p w:rsidR="00906089" w:rsidRDefault="00906089" w:rsidP="00906089">
      <w:pPr>
        <w:spacing w:after="10" w:line="259" w:lineRule="auto"/>
        <w:ind w:left="108" w:right="0" w:firstLine="0"/>
        <w:jc w:val="left"/>
      </w:pPr>
      <w:r>
        <w:rPr>
          <w:sz w:val="22"/>
        </w:rPr>
        <w:t xml:space="preserve"> </w:t>
      </w:r>
    </w:p>
    <w:p w:rsidR="00906089" w:rsidRDefault="00906089" w:rsidP="00906089">
      <w:pPr>
        <w:numPr>
          <w:ilvl w:val="0"/>
          <w:numId w:val="7"/>
        </w:numPr>
        <w:spacing w:after="11" w:line="248" w:lineRule="auto"/>
        <w:ind w:right="70" w:hanging="566"/>
      </w:pPr>
      <w:r>
        <w:rPr>
          <w:sz w:val="22"/>
        </w:rPr>
        <w:t xml:space="preserve">2021SPSBIC0052 - The MLE-Distributions fitting for detecting extreme points, and possible 461 repetitions of sudden breaking points in </w:t>
      </w:r>
      <w:proofErr w:type="gramStart"/>
      <w:r>
        <w:rPr>
          <w:sz w:val="22"/>
        </w:rPr>
        <w:t>Big</w:t>
      </w:r>
      <w:proofErr w:type="gramEnd"/>
      <w:r>
        <w:rPr>
          <w:sz w:val="22"/>
        </w:rPr>
        <w:t xml:space="preserve"> data </w:t>
      </w:r>
    </w:p>
    <w:p w:rsidR="00906089" w:rsidRDefault="00906089" w:rsidP="00906089">
      <w:pPr>
        <w:spacing w:after="122" w:line="259" w:lineRule="auto"/>
        <w:ind w:left="108" w:right="0" w:firstLine="0"/>
        <w:jc w:val="left"/>
      </w:pPr>
      <w:r>
        <w:rPr>
          <w:sz w:val="22"/>
        </w:rPr>
        <w:t xml:space="preserve"> </w:t>
      </w:r>
      <w:r>
        <w:rPr>
          <w:sz w:val="22"/>
        </w:rPr>
        <w:tab/>
      </w:r>
      <w:r>
        <w:rPr>
          <w:sz w:val="18"/>
        </w:rPr>
        <w:t xml:space="preserve"> </w:t>
      </w:r>
    </w:p>
    <w:p w:rsidR="00906089" w:rsidRDefault="00906089" w:rsidP="00906089">
      <w:pPr>
        <w:numPr>
          <w:ilvl w:val="0"/>
          <w:numId w:val="7"/>
        </w:numPr>
        <w:spacing w:after="51" w:line="248" w:lineRule="auto"/>
        <w:ind w:right="70" w:hanging="566"/>
      </w:pPr>
      <w:r>
        <w:rPr>
          <w:sz w:val="22"/>
        </w:rPr>
        <w:t xml:space="preserve">2021SPSBIC0058 - Modelling the Control of Carriers Receiving Treatment and Exposed </w:t>
      </w:r>
      <w:r>
        <w:rPr>
          <w:sz w:val="22"/>
        </w:rPr>
        <w:tab/>
        <w:t xml:space="preserve">476 </w:t>
      </w:r>
    </w:p>
    <w:p w:rsidR="00906089" w:rsidRDefault="00906089" w:rsidP="00906089">
      <w:pPr>
        <w:spacing w:after="11" w:line="248" w:lineRule="auto"/>
        <w:ind w:left="684" w:right="70" w:hanging="10"/>
      </w:pPr>
      <w:r>
        <w:rPr>
          <w:sz w:val="22"/>
        </w:rPr>
        <w:t xml:space="preserve">Receiving Treatment for the Spread of Amoebiasis (Amoebic Dysentery) </w:t>
      </w:r>
    </w:p>
    <w:p w:rsidR="00906089" w:rsidRDefault="00906089" w:rsidP="00906089">
      <w:pPr>
        <w:spacing w:after="0" w:line="259" w:lineRule="auto"/>
        <w:ind w:left="108" w:right="0" w:firstLine="0"/>
        <w:jc w:val="left"/>
      </w:pPr>
      <w:r>
        <w:rPr>
          <w:sz w:val="22"/>
        </w:rPr>
        <w:lastRenderedPageBreak/>
        <w:t xml:space="preserve"> </w:t>
      </w:r>
      <w:r>
        <w:rPr>
          <w:sz w:val="22"/>
        </w:rPr>
        <w:tab/>
      </w:r>
      <w:r>
        <w:rPr>
          <w:sz w:val="28"/>
        </w:rPr>
        <w:t xml:space="preserve"> </w:t>
      </w:r>
    </w:p>
    <w:p w:rsidR="00906089" w:rsidRDefault="00906089" w:rsidP="00906089">
      <w:pPr>
        <w:numPr>
          <w:ilvl w:val="0"/>
          <w:numId w:val="7"/>
        </w:numPr>
        <w:spacing w:after="11" w:line="248" w:lineRule="auto"/>
        <w:ind w:right="70" w:hanging="566"/>
      </w:pPr>
      <w:r>
        <w:rPr>
          <w:sz w:val="22"/>
        </w:rPr>
        <w:t xml:space="preserve">2021SPSBIC0064 - Non-Local Vibration of Double – Walled Carbon Nano-Tube using Finite 484 Element Method </w:t>
      </w:r>
    </w:p>
    <w:p w:rsidR="00906089" w:rsidRDefault="00906089" w:rsidP="00906089">
      <w:pPr>
        <w:spacing w:after="23" w:line="259" w:lineRule="auto"/>
        <w:ind w:left="108" w:right="0" w:firstLine="0"/>
        <w:jc w:val="left"/>
      </w:pPr>
      <w:r>
        <w:rPr>
          <w:sz w:val="22"/>
        </w:rPr>
        <w:t xml:space="preserve"> </w:t>
      </w:r>
      <w:r>
        <w:rPr>
          <w:sz w:val="22"/>
        </w:rPr>
        <w:tab/>
        <w:t xml:space="preserve"> </w:t>
      </w:r>
    </w:p>
    <w:p w:rsidR="00906089" w:rsidRDefault="00906089" w:rsidP="00906089">
      <w:pPr>
        <w:numPr>
          <w:ilvl w:val="0"/>
          <w:numId w:val="7"/>
        </w:numPr>
        <w:spacing w:after="11" w:line="248" w:lineRule="auto"/>
        <w:ind w:right="70" w:hanging="566"/>
      </w:pPr>
      <w:r>
        <w:rPr>
          <w:sz w:val="22"/>
        </w:rPr>
        <w:t xml:space="preserve">2021SPSBIC0079 - Analysis of T_1 and T_2 Relaxation Times from Bloch Equation for the </w:t>
      </w:r>
      <w:r>
        <w:rPr>
          <w:sz w:val="22"/>
        </w:rPr>
        <w:tab/>
        <w:t xml:space="preserve">487 Estimation of Age of Human Organs </w:t>
      </w:r>
    </w:p>
    <w:p w:rsidR="00906089" w:rsidRDefault="00906089" w:rsidP="00906089">
      <w:pPr>
        <w:spacing w:after="132" w:line="259" w:lineRule="auto"/>
        <w:ind w:left="108" w:right="0" w:firstLine="0"/>
        <w:jc w:val="left"/>
      </w:pPr>
      <w:r>
        <w:rPr>
          <w:sz w:val="10"/>
        </w:rPr>
        <w:t xml:space="preserve"> </w:t>
      </w:r>
      <w:r>
        <w:rPr>
          <w:sz w:val="10"/>
        </w:rPr>
        <w:tab/>
      </w:r>
      <w:r>
        <w:rPr>
          <w:sz w:val="22"/>
        </w:rPr>
        <w:t xml:space="preserve"> </w:t>
      </w:r>
    </w:p>
    <w:p w:rsidR="00906089" w:rsidRDefault="00906089" w:rsidP="00906089">
      <w:pPr>
        <w:numPr>
          <w:ilvl w:val="0"/>
          <w:numId w:val="7"/>
        </w:numPr>
        <w:spacing w:after="42" w:line="248" w:lineRule="auto"/>
        <w:ind w:right="70" w:hanging="566"/>
      </w:pPr>
      <w:r>
        <w:rPr>
          <w:sz w:val="22"/>
        </w:rPr>
        <w:t xml:space="preserve">2021SPSBIC0088 </w:t>
      </w:r>
      <w:proofErr w:type="gramStart"/>
      <w:r>
        <w:rPr>
          <w:sz w:val="22"/>
        </w:rPr>
        <w:t>-  Grey</w:t>
      </w:r>
      <w:proofErr w:type="gramEnd"/>
      <w:r>
        <w:rPr>
          <w:sz w:val="22"/>
        </w:rPr>
        <w:t xml:space="preserve">-Markov Model for the Prediction of Vehicular Accident’s Human </w:t>
      </w:r>
      <w:r>
        <w:rPr>
          <w:sz w:val="22"/>
        </w:rPr>
        <w:tab/>
        <w:t xml:space="preserve">500 </w:t>
      </w:r>
    </w:p>
    <w:p w:rsidR="00906089" w:rsidRDefault="00906089" w:rsidP="00906089">
      <w:pPr>
        <w:tabs>
          <w:tab w:val="center" w:pos="3419"/>
          <w:tab w:val="center" w:pos="9323"/>
        </w:tabs>
        <w:spacing w:after="11" w:line="248" w:lineRule="auto"/>
        <w:ind w:left="0" w:right="0" w:firstLine="0"/>
        <w:jc w:val="left"/>
      </w:pPr>
      <w:r>
        <w:rPr>
          <w:rFonts w:ascii="Calibri" w:eastAsia="Calibri" w:hAnsi="Calibri" w:cs="Calibri"/>
          <w:sz w:val="22"/>
        </w:rPr>
        <w:tab/>
      </w:r>
      <w:r>
        <w:rPr>
          <w:sz w:val="22"/>
        </w:rPr>
        <w:t xml:space="preserve">Casualties along Lokoja-Abuja-Kaduna Express Way, Nigeria </w:t>
      </w:r>
      <w:r>
        <w:rPr>
          <w:sz w:val="22"/>
        </w:rPr>
        <w:tab/>
      </w:r>
      <w:r>
        <w:rPr>
          <w:sz w:val="10"/>
        </w:rPr>
        <w:t xml:space="preserve"> </w:t>
      </w:r>
    </w:p>
    <w:p w:rsidR="00906089" w:rsidRDefault="00906089" w:rsidP="00906089">
      <w:pPr>
        <w:spacing w:after="0" w:line="259" w:lineRule="auto"/>
        <w:ind w:left="108" w:right="0" w:firstLine="0"/>
        <w:jc w:val="left"/>
      </w:pPr>
      <w:r>
        <w:rPr>
          <w:sz w:val="22"/>
        </w:rPr>
        <w:t xml:space="preserve"> </w:t>
      </w:r>
    </w:p>
    <w:p w:rsidR="00906089" w:rsidRDefault="00906089" w:rsidP="00906089">
      <w:pPr>
        <w:numPr>
          <w:ilvl w:val="0"/>
          <w:numId w:val="7"/>
        </w:numPr>
        <w:spacing w:after="158" w:line="248" w:lineRule="auto"/>
        <w:ind w:right="70" w:hanging="566"/>
      </w:pPr>
      <w:r>
        <w:rPr>
          <w:sz w:val="22"/>
        </w:rPr>
        <w:t xml:space="preserve">2021SPSBIC0077 - Mathematical Modelling of Blood Flow in the Stenosed Artery </w:t>
      </w:r>
      <w:r>
        <w:rPr>
          <w:sz w:val="22"/>
        </w:rPr>
        <w:tab/>
        <w:t>512</w:t>
      </w:r>
    </w:p>
    <w:p w:rsidR="00906089" w:rsidRDefault="00906089" w:rsidP="00906089">
      <w:pPr>
        <w:numPr>
          <w:ilvl w:val="0"/>
          <w:numId w:val="7"/>
        </w:numPr>
        <w:spacing w:after="138" w:line="248" w:lineRule="auto"/>
        <w:ind w:right="70" w:hanging="566"/>
      </w:pPr>
      <w:r>
        <w:rPr>
          <w:sz w:val="22"/>
        </w:rPr>
        <w:t xml:space="preserve">2021SPSBIC0097 - Application of Queuing Theory Model in Evaluating the Efficiency of </w:t>
      </w:r>
      <w:r>
        <w:rPr>
          <w:sz w:val="22"/>
        </w:rPr>
        <w:tab/>
        <w:t xml:space="preserve">521 </w:t>
      </w:r>
    </w:p>
    <w:p w:rsidR="00906089" w:rsidRDefault="00906089" w:rsidP="00906089">
      <w:pPr>
        <w:tabs>
          <w:tab w:val="center" w:pos="2372"/>
          <w:tab w:val="center" w:pos="9323"/>
        </w:tabs>
        <w:spacing w:after="201" w:line="248" w:lineRule="auto"/>
        <w:ind w:left="0" w:right="0" w:firstLine="0"/>
        <w:jc w:val="left"/>
      </w:pPr>
      <w:r>
        <w:rPr>
          <w:sz w:val="10"/>
        </w:rPr>
        <w:t xml:space="preserve"> </w:t>
      </w:r>
      <w:r>
        <w:rPr>
          <w:sz w:val="10"/>
        </w:rPr>
        <w:tab/>
      </w:r>
      <w:r>
        <w:rPr>
          <w:sz w:val="22"/>
        </w:rPr>
        <w:t xml:space="preserve">Service in Students’ Academic Affairs </w:t>
      </w:r>
      <w:r>
        <w:rPr>
          <w:sz w:val="22"/>
        </w:rPr>
        <w:tab/>
      </w:r>
      <w:r>
        <w:rPr>
          <w:sz w:val="12"/>
        </w:rPr>
        <w:t xml:space="preserve"> </w:t>
      </w:r>
    </w:p>
    <w:p w:rsidR="00906089" w:rsidRDefault="00906089" w:rsidP="00906089">
      <w:pPr>
        <w:numPr>
          <w:ilvl w:val="0"/>
          <w:numId w:val="7"/>
        </w:numPr>
        <w:spacing w:after="38"/>
        <w:ind w:right="70" w:hanging="566"/>
      </w:pPr>
      <w:r>
        <w:rPr>
          <w:sz w:val="22"/>
        </w:rPr>
        <w:t xml:space="preserve">2021SPSBIC0104 - </w:t>
      </w:r>
      <w:r>
        <w:t xml:space="preserve">Second Refinement of Preconditioned Accelerated Over relaxation </w:t>
      </w:r>
      <w:r>
        <w:tab/>
      </w:r>
      <w:r>
        <w:rPr>
          <w:sz w:val="22"/>
        </w:rPr>
        <w:t xml:space="preserve">538 </w:t>
      </w:r>
    </w:p>
    <w:p w:rsidR="00906089" w:rsidRDefault="00906089" w:rsidP="00906089">
      <w:pPr>
        <w:tabs>
          <w:tab w:val="center" w:pos="2961"/>
          <w:tab w:val="center" w:pos="9323"/>
        </w:tabs>
        <w:ind w:left="0" w:right="0" w:firstLine="0"/>
        <w:jc w:val="left"/>
      </w:pPr>
      <w:r>
        <w:rPr>
          <w:rFonts w:ascii="Calibri" w:eastAsia="Calibri" w:hAnsi="Calibri" w:cs="Calibri"/>
          <w:sz w:val="22"/>
        </w:rPr>
        <w:tab/>
      </w:r>
      <w:r>
        <w:t>Method for Solution of Linear Algebraic Systems</w:t>
      </w:r>
      <w:r>
        <w:rPr>
          <w:b/>
        </w:rPr>
        <w:t xml:space="preserve"> </w:t>
      </w:r>
      <w:r>
        <w:rPr>
          <w:b/>
        </w:rPr>
        <w:tab/>
      </w:r>
      <w:r>
        <w:rPr>
          <w:sz w:val="6"/>
        </w:rPr>
        <w:t xml:space="preserve"> </w:t>
      </w:r>
    </w:p>
    <w:p w:rsidR="00906089" w:rsidRDefault="00906089" w:rsidP="00906089">
      <w:pPr>
        <w:spacing w:after="52" w:line="259" w:lineRule="auto"/>
        <w:ind w:left="108" w:right="0" w:firstLine="0"/>
        <w:jc w:val="left"/>
      </w:pPr>
      <w:r>
        <w:rPr>
          <w:sz w:val="20"/>
        </w:rPr>
        <w:t xml:space="preserve"> </w:t>
      </w:r>
    </w:p>
    <w:p w:rsidR="00906089" w:rsidRDefault="00906089" w:rsidP="00906089">
      <w:pPr>
        <w:numPr>
          <w:ilvl w:val="0"/>
          <w:numId w:val="7"/>
        </w:numPr>
        <w:spacing w:after="313" w:line="248" w:lineRule="auto"/>
        <w:ind w:right="70" w:hanging="566"/>
      </w:pPr>
      <w:r>
        <w:rPr>
          <w:sz w:val="22"/>
        </w:rPr>
        <w:t xml:space="preserve">2021SPSBIC0115 - Application of Queuing Theory to an ATM Gallery of a Bank </w:t>
      </w:r>
      <w:r>
        <w:rPr>
          <w:sz w:val="22"/>
        </w:rPr>
        <w:tab/>
        <w:t xml:space="preserve">545 </w:t>
      </w:r>
    </w:p>
    <w:p w:rsidR="00906089" w:rsidRDefault="00906089" w:rsidP="00906089">
      <w:pPr>
        <w:pStyle w:val="Heading3"/>
        <w:spacing w:after="252"/>
        <w:ind w:right="109"/>
        <w:jc w:val="center"/>
      </w:pPr>
      <w:r>
        <w:rPr>
          <w:i w:val="0"/>
          <w:sz w:val="22"/>
        </w:rPr>
        <w:t>PHYSICAL /CLIMATE SCIENCE</w:t>
      </w:r>
      <w:r>
        <w:rPr>
          <w:b w:val="0"/>
          <w:i w:val="0"/>
          <w:sz w:val="22"/>
        </w:rPr>
        <w:t xml:space="preserve"> </w:t>
      </w:r>
    </w:p>
    <w:p w:rsidR="00906089" w:rsidRDefault="00906089" w:rsidP="00906089">
      <w:pPr>
        <w:numPr>
          <w:ilvl w:val="0"/>
          <w:numId w:val="8"/>
        </w:numPr>
        <w:spacing w:after="11" w:line="248" w:lineRule="auto"/>
        <w:ind w:right="70" w:hanging="562"/>
      </w:pPr>
      <w:r>
        <w:rPr>
          <w:sz w:val="22"/>
        </w:rPr>
        <w:t xml:space="preserve">2021SPSBIC0001 - Trend analysis of temperature and relative humidity across the climatic 559 zones of Nigeria </w:t>
      </w:r>
      <w:r>
        <w:rPr>
          <w:sz w:val="22"/>
        </w:rPr>
        <w:tab/>
      </w:r>
      <w:r>
        <w:rPr>
          <w:sz w:val="24"/>
        </w:rPr>
        <w:t xml:space="preserve"> </w:t>
      </w:r>
    </w:p>
    <w:p w:rsidR="00906089" w:rsidRDefault="00906089" w:rsidP="00906089">
      <w:pPr>
        <w:spacing w:after="0" w:line="259" w:lineRule="auto"/>
        <w:ind w:left="108" w:right="0" w:firstLine="0"/>
        <w:jc w:val="left"/>
      </w:pPr>
      <w:r>
        <w:rPr>
          <w:sz w:val="18"/>
        </w:rPr>
        <w:t xml:space="preserve"> </w:t>
      </w:r>
    </w:p>
    <w:p w:rsidR="00906089" w:rsidRDefault="00906089" w:rsidP="00906089">
      <w:pPr>
        <w:spacing w:after="0" w:line="259" w:lineRule="auto"/>
        <w:ind w:left="670" w:right="0" w:firstLine="0"/>
        <w:jc w:val="left"/>
      </w:pPr>
      <w:r>
        <w:rPr>
          <w:sz w:val="22"/>
        </w:rPr>
        <w:t xml:space="preserve"> </w:t>
      </w:r>
    </w:p>
    <w:p w:rsidR="00906089" w:rsidRDefault="00906089" w:rsidP="00906089">
      <w:pPr>
        <w:numPr>
          <w:ilvl w:val="0"/>
          <w:numId w:val="8"/>
        </w:numPr>
        <w:spacing w:after="11" w:line="248" w:lineRule="auto"/>
        <w:ind w:right="70" w:hanging="562"/>
      </w:pPr>
      <w:r>
        <w:rPr>
          <w:sz w:val="22"/>
        </w:rPr>
        <w:t xml:space="preserve">2021SPSBIC0005 - Climate Variability and its Effects on Malaria Prevalence in </w:t>
      </w:r>
      <w:proofErr w:type="spellStart"/>
      <w:r>
        <w:rPr>
          <w:sz w:val="22"/>
        </w:rPr>
        <w:t>Kuje</w:t>
      </w:r>
      <w:proofErr w:type="spellEnd"/>
      <w:r>
        <w:rPr>
          <w:sz w:val="22"/>
        </w:rPr>
        <w:t xml:space="preserve"> Area 567 Council, Federal Capital Territory, Nigeria</w:t>
      </w:r>
      <w:r>
        <w:rPr>
          <w:color w:val="00B050"/>
          <w:sz w:val="22"/>
        </w:rPr>
        <w:t xml:space="preserve">. </w:t>
      </w:r>
    </w:p>
    <w:p w:rsidR="00906089" w:rsidRDefault="00906089" w:rsidP="00906089">
      <w:pPr>
        <w:spacing w:after="133" w:line="259" w:lineRule="auto"/>
        <w:ind w:left="108" w:right="0" w:firstLine="0"/>
      </w:pPr>
      <w:r>
        <w:rPr>
          <w:sz w:val="24"/>
        </w:rPr>
        <w:t xml:space="preserve"> </w:t>
      </w:r>
      <w:r>
        <w:rPr>
          <w:sz w:val="8"/>
        </w:rPr>
        <w:t xml:space="preserve"> </w:t>
      </w:r>
      <w:r>
        <w:rPr>
          <w:sz w:val="8"/>
        </w:rPr>
        <w:tab/>
      </w:r>
      <w:r>
        <w:rPr>
          <w:sz w:val="22"/>
        </w:rPr>
        <w:t xml:space="preserve"> </w:t>
      </w:r>
      <w:r>
        <w:rPr>
          <w:sz w:val="22"/>
        </w:rPr>
        <w:tab/>
        <w:t xml:space="preserve"> </w:t>
      </w:r>
    </w:p>
    <w:p w:rsidR="00906089" w:rsidRDefault="00906089" w:rsidP="00906089">
      <w:pPr>
        <w:numPr>
          <w:ilvl w:val="0"/>
          <w:numId w:val="8"/>
        </w:numPr>
        <w:spacing w:after="11" w:line="248" w:lineRule="auto"/>
        <w:ind w:right="70" w:hanging="562"/>
      </w:pPr>
      <w:r>
        <w:rPr>
          <w:sz w:val="22"/>
        </w:rPr>
        <w:t xml:space="preserve">2021SPSBIC0010 - Construction and comparison between a </w:t>
      </w:r>
      <w:proofErr w:type="spellStart"/>
      <w:r>
        <w:rPr>
          <w:sz w:val="22"/>
        </w:rPr>
        <w:t>savonius</w:t>
      </w:r>
      <w:proofErr w:type="spellEnd"/>
      <w:r>
        <w:rPr>
          <w:sz w:val="22"/>
        </w:rPr>
        <w:t xml:space="preserve"> and </w:t>
      </w:r>
      <w:proofErr w:type="spellStart"/>
      <w:r>
        <w:rPr>
          <w:sz w:val="22"/>
        </w:rPr>
        <w:t>darrieus</w:t>
      </w:r>
      <w:proofErr w:type="spellEnd"/>
      <w:r>
        <w:rPr>
          <w:sz w:val="22"/>
        </w:rPr>
        <w:t xml:space="preserve"> vertical </w:t>
      </w:r>
      <w:r>
        <w:rPr>
          <w:sz w:val="22"/>
        </w:rPr>
        <w:tab/>
        <w:t xml:space="preserve">581 </w:t>
      </w:r>
    </w:p>
    <w:p w:rsidR="00906089" w:rsidRDefault="00906089" w:rsidP="00906089">
      <w:pPr>
        <w:spacing w:after="11" w:line="248" w:lineRule="auto"/>
        <w:ind w:left="680" w:right="70" w:hanging="10"/>
      </w:pPr>
      <w:r>
        <w:rPr>
          <w:sz w:val="22"/>
        </w:rPr>
        <w:t xml:space="preserve">axis wind turbine </w:t>
      </w:r>
    </w:p>
    <w:p w:rsidR="00906089" w:rsidRDefault="00906089" w:rsidP="00906089">
      <w:pPr>
        <w:spacing w:after="0" w:line="259" w:lineRule="auto"/>
        <w:ind w:left="108" w:right="0" w:firstLine="0"/>
      </w:pPr>
      <w:r>
        <w:rPr>
          <w:sz w:val="18"/>
        </w:rPr>
        <w:t xml:space="preserve"> </w:t>
      </w:r>
      <w:r>
        <w:rPr>
          <w:sz w:val="18"/>
        </w:rPr>
        <w:tab/>
      </w:r>
      <w:r>
        <w:rPr>
          <w:sz w:val="28"/>
        </w:rPr>
        <w:t xml:space="preserve"> </w:t>
      </w:r>
    </w:p>
    <w:p w:rsidR="00906089" w:rsidRDefault="00906089" w:rsidP="00906089">
      <w:pPr>
        <w:spacing w:after="13" w:line="259" w:lineRule="auto"/>
        <w:ind w:left="108" w:right="0" w:firstLine="0"/>
        <w:jc w:val="left"/>
      </w:pPr>
      <w:r>
        <w:rPr>
          <w:sz w:val="14"/>
        </w:rPr>
        <w:t xml:space="preserve"> </w:t>
      </w:r>
      <w:r>
        <w:rPr>
          <w:sz w:val="14"/>
        </w:rPr>
        <w:tab/>
      </w:r>
      <w:r>
        <w:rPr>
          <w:sz w:val="22"/>
        </w:rPr>
        <w:t xml:space="preserve"> </w:t>
      </w:r>
    </w:p>
    <w:p w:rsidR="00906089" w:rsidRDefault="00906089" w:rsidP="00906089">
      <w:pPr>
        <w:numPr>
          <w:ilvl w:val="0"/>
          <w:numId w:val="8"/>
        </w:numPr>
        <w:spacing w:after="36" w:line="248" w:lineRule="auto"/>
        <w:ind w:right="70" w:hanging="562"/>
      </w:pPr>
      <w:r>
        <w:rPr>
          <w:sz w:val="22"/>
        </w:rPr>
        <w:t xml:space="preserve">2021SPSBIC0026 - Urban Forest Degradation and Vulnerability to Pandemic Nexus in 595 Minna Town, Niger State, Nigeria </w:t>
      </w:r>
    </w:p>
    <w:p w:rsidR="00906089" w:rsidRDefault="00906089" w:rsidP="00906089">
      <w:pPr>
        <w:spacing w:after="23" w:line="259" w:lineRule="auto"/>
        <w:ind w:left="108" w:right="0" w:firstLine="0"/>
      </w:pPr>
      <w:r>
        <w:rPr>
          <w:sz w:val="28"/>
        </w:rPr>
        <w:t xml:space="preserve"> </w:t>
      </w:r>
      <w:r>
        <w:rPr>
          <w:sz w:val="28"/>
        </w:rPr>
        <w:tab/>
      </w:r>
      <w:r>
        <w:rPr>
          <w:sz w:val="22"/>
        </w:rPr>
        <w:t xml:space="preserve"> </w:t>
      </w:r>
      <w:r>
        <w:rPr>
          <w:sz w:val="22"/>
        </w:rPr>
        <w:tab/>
        <w:t xml:space="preserve"> </w:t>
      </w:r>
    </w:p>
    <w:p w:rsidR="00906089" w:rsidRDefault="00906089" w:rsidP="00906089">
      <w:pPr>
        <w:numPr>
          <w:ilvl w:val="0"/>
          <w:numId w:val="8"/>
        </w:numPr>
        <w:spacing w:after="11" w:line="248" w:lineRule="auto"/>
        <w:ind w:right="70" w:hanging="562"/>
      </w:pPr>
      <w:r>
        <w:rPr>
          <w:sz w:val="22"/>
        </w:rPr>
        <w:t xml:space="preserve">2021SPSBIC0035 - Building Density and Housing Submarket: A </w:t>
      </w:r>
      <w:proofErr w:type="spellStart"/>
      <w:r>
        <w:rPr>
          <w:sz w:val="22"/>
        </w:rPr>
        <w:t>Historico</w:t>
      </w:r>
      <w:proofErr w:type="spellEnd"/>
      <w:r>
        <w:rPr>
          <w:sz w:val="22"/>
        </w:rPr>
        <w:t xml:space="preserve">-Geographic </w:t>
      </w:r>
      <w:r>
        <w:rPr>
          <w:sz w:val="22"/>
        </w:rPr>
        <w:tab/>
        <w:t xml:space="preserve">609 </w:t>
      </w:r>
    </w:p>
    <w:p w:rsidR="00906089" w:rsidRDefault="00906089" w:rsidP="00906089">
      <w:pPr>
        <w:spacing w:after="11" w:line="248" w:lineRule="auto"/>
        <w:ind w:left="680" w:right="70" w:hanging="10"/>
      </w:pPr>
      <w:r>
        <w:rPr>
          <w:sz w:val="22"/>
        </w:rPr>
        <w:t xml:space="preserve">Approach on Urban Morphology </w:t>
      </w:r>
    </w:p>
    <w:p w:rsidR="00906089" w:rsidRDefault="00906089" w:rsidP="00906089">
      <w:pPr>
        <w:spacing w:after="0" w:line="259" w:lineRule="auto"/>
        <w:ind w:left="108" w:right="0" w:firstLine="0"/>
      </w:pPr>
      <w:r>
        <w:rPr>
          <w:sz w:val="32"/>
        </w:rPr>
        <w:t xml:space="preserve"> </w:t>
      </w:r>
      <w:r>
        <w:rPr>
          <w:sz w:val="32"/>
        </w:rPr>
        <w:tab/>
      </w:r>
      <w:r>
        <w:rPr>
          <w:sz w:val="22"/>
        </w:rPr>
        <w:t xml:space="preserve"> </w:t>
      </w:r>
      <w:r>
        <w:rPr>
          <w:sz w:val="22"/>
        </w:rPr>
        <w:tab/>
      </w:r>
      <w:r>
        <w:rPr>
          <w:sz w:val="28"/>
        </w:rPr>
        <w:t xml:space="preserve"> </w:t>
      </w:r>
    </w:p>
    <w:p w:rsidR="00906089" w:rsidRDefault="00906089" w:rsidP="00906089">
      <w:pPr>
        <w:numPr>
          <w:ilvl w:val="0"/>
          <w:numId w:val="8"/>
        </w:numPr>
        <w:spacing w:after="39" w:line="248" w:lineRule="auto"/>
        <w:ind w:right="70" w:hanging="562"/>
      </w:pPr>
      <w:r>
        <w:rPr>
          <w:sz w:val="22"/>
        </w:rPr>
        <w:t xml:space="preserve">2021SPSBIC0056 - Impact of Precipitation on Flood episodes at River Niger at Lokoja, Kogi 623 state, Nigeria. </w:t>
      </w:r>
    </w:p>
    <w:p w:rsidR="00906089" w:rsidRDefault="00906089" w:rsidP="00906089">
      <w:pPr>
        <w:spacing w:after="0" w:line="259" w:lineRule="auto"/>
        <w:ind w:left="108" w:right="0" w:firstLine="0"/>
      </w:pPr>
      <w:r>
        <w:rPr>
          <w:sz w:val="32"/>
        </w:rPr>
        <w:lastRenderedPageBreak/>
        <w:t xml:space="preserve"> </w:t>
      </w:r>
      <w:r>
        <w:rPr>
          <w:sz w:val="32"/>
        </w:rPr>
        <w:tab/>
      </w:r>
      <w:r>
        <w:rPr>
          <w:sz w:val="22"/>
        </w:rPr>
        <w:t xml:space="preserve"> </w:t>
      </w:r>
      <w:r>
        <w:rPr>
          <w:sz w:val="22"/>
        </w:rPr>
        <w:tab/>
        <w:t xml:space="preserve"> </w:t>
      </w:r>
    </w:p>
    <w:p w:rsidR="00906089" w:rsidRDefault="00906089" w:rsidP="00906089">
      <w:pPr>
        <w:numPr>
          <w:ilvl w:val="0"/>
          <w:numId w:val="8"/>
        </w:numPr>
        <w:spacing w:after="11" w:line="248" w:lineRule="auto"/>
        <w:ind w:right="70" w:hanging="562"/>
      </w:pPr>
      <w:r>
        <w:rPr>
          <w:sz w:val="22"/>
        </w:rPr>
        <w:t>2021SPSBIC0057_2- Nuclear Data Evaluation for the Production of Technetium-99</w:t>
      </w:r>
      <w:r>
        <w:rPr>
          <w:sz w:val="22"/>
          <w:vertAlign w:val="superscript"/>
        </w:rPr>
        <w:t>m</w:t>
      </w:r>
      <w:r>
        <w:rPr>
          <w:sz w:val="22"/>
        </w:rPr>
        <w:t xml:space="preserve"> for </w:t>
      </w:r>
      <w:r>
        <w:rPr>
          <w:sz w:val="22"/>
        </w:rPr>
        <w:tab/>
        <w:t xml:space="preserve">630 </w:t>
      </w:r>
    </w:p>
    <w:p w:rsidR="00906089" w:rsidRDefault="00906089" w:rsidP="00906089">
      <w:pPr>
        <w:spacing w:after="11" w:line="248" w:lineRule="auto"/>
        <w:ind w:left="680" w:right="70" w:hanging="10"/>
      </w:pPr>
      <w:r>
        <w:rPr>
          <w:sz w:val="22"/>
        </w:rPr>
        <w:t xml:space="preserve">Medical Diagnosis. </w:t>
      </w:r>
    </w:p>
    <w:p w:rsidR="00906089" w:rsidRDefault="00906089" w:rsidP="00906089">
      <w:pPr>
        <w:spacing w:after="0" w:line="259" w:lineRule="auto"/>
        <w:ind w:left="108" w:right="0" w:firstLine="0"/>
      </w:pPr>
      <w:r>
        <w:rPr>
          <w:sz w:val="18"/>
        </w:rPr>
        <w:t xml:space="preserve"> </w:t>
      </w:r>
      <w:r>
        <w:rPr>
          <w:sz w:val="18"/>
        </w:rPr>
        <w:tab/>
      </w:r>
      <w:r>
        <w:rPr>
          <w:sz w:val="28"/>
        </w:rPr>
        <w:t xml:space="preserve"> </w:t>
      </w:r>
    </w:p>
    <w:p w:rsidR="00906089" w:rsidRDefault="00906089" w:rsidP="00906089">
      <w:pPr>
        <w:spacing w:after="3" w:line="259" w:lineRule="auto"/>
        <w:ind w:left="670" w:right="0" w:firstLine="0"/>
        <w:jc w:val="left"/>
      </w:pPr>
      <w:r>
        <w:rPr>
          <w:sz w:val="22"/>
        </w:rPr>
        <w:t xml:space="preserve"> </w:t>
      </w:r>
    </w:p>
    <w:p w:rsidR="00906089" w:rsidRDefault="00906089" w:rsidP="00906089">
      <w:pPr>
        <w:numPr>
          <w:ilvl w:val="0"/>
          <w:numId w:val="8"/>
        </w:numPr>
        <w:spacing w:after="11" w:line="248" w:lineRule="auto"/>
        <w:ind w:right="70" w:hanging="562"/>
      </w:pPr>
      <w:r>
        <w:rPr>
          <w:sz w:val="22"/>
        </w:rPr>
        <w:t xml:space="preserve">2021SPSBIC0057_1 - Theoretical Nuclear Data Evaluation for the Production of 64CU, A </w:t>
      </w:r>
      <w:r>
        <w:rPr>
          <w:sz w:val="22"/>
        </w:rPr>
        <w:tab/>
        <w:t xml:space="preserve">640 </w:t>
      </w:r>
    </w:p>
    <w:p w:rsidR="00906089" w:rsidRDefault="00906089" w:rsidP="00906089">
      <w:pPr>
        <w:spacing w:after="11" w:line="248" w:lineRule="auto"/>
        <w:ind w:left="680" w:right="70" w:hanging="10"/>
      </w:pPr>
      <w:r>
        <w:rPr>
          <w:sz w:val="22"/>
        </w:rPr>
        <w:t xml:space="preserve">Tool in PET &amp; SPECT </w:t>
      </w:r>
    </w:p>
    <w:p w:rsidR="00906089" w:rsidRDefault="00906089" w:rsidP="00906089">
      <w:pPr>
        <w:spacing w:after="0" w:line="259" w:lineRule="auto"/>
        <w:ind w:left="108" w:right="0" w:firstLine="0"/>
      </w:pPr>
      <w:r>
        <w:rPr>
          <w:sz w:val="20"/>
        </w:rPr>
        <w:t xml:space="preserve"> </w:t>
      </w:r>
      <w:r>
        <w:rPr>
          <w:sz w:val="20"/>
        </w:rPr>
        <w:tab/>
      </w:r>
      <w:r>
        <w:rPr>
          <w:sz w:val="28"/>
        </w:rPr>
        <w:t xml:space="preserve"> </w:t>
      </w:r>
    </w:p>
    <w:p w:rsidR="00906089" w:rsidRDefault="00906089" w:rsidP="00906089">
      <w:pPr>
        <w:spacing w:after="21" w:line="259" w:lineRule="auto"/>
        <w:ind w:left="670" w:right="0" w:firstLine="0"/>
        <w:jc w:val="left"/>
      </w:pPr>
      <w:r>
        <w:rPr>
          <w:sz w:val="22"/>
        </w:rPr>
        <w:t xml:space="preserve"> </w:t>
      </w:r>
    </w:p>
    <w:p w:rsidR="00906089" w:rsidRDefault="00906089" w:rsidP="00906089">
      <w:pPr>
        <w:numPr>
          <w:ilvl w:val="0"/>
          <w:numId w:val="8"/>
        </w:numPr>
        <w:spacing w:after="11" w:line="299" w:lineRule="auto"/>
        <w:ind w:right="70" w:hanging="562"/>
      </w:pPr>
      <w:r>
        <w:rPr>
          <w:sz w:val="22"/>
        </w:rPr>
        <w:t xml:space="preserve">2021SPSBIC0070 - Measurement of Signal Powers and Path Loss Predictions of Ibrahim 659 Badamasi Babangida University </w:t>
      </w:r>
      <w:proofErr w:type="spellStart"/>
      <w:r>
        <w:rPr>
          <w:sz w:val="22"/>
        </w:rPr>
        <w:t>Lapai</w:t>
      </w:r>
      <w:proofErr w:type="spellEnd"/>
      <w:r>
        <w:rPr>
          <w:sz w:val="22"/>
        </w:rPr>
        <w:t xml:space="preserve"> Click FM (89.9 MHz) Within the Main Campus </w:t>
      </w:r>
    </w:p>
    <w:p w:rsidR="00906089" w:rsidRDefault="00906089" w:rsidP="00906089">
      <w:pPr>
        <w:spacing w:after="145" w:line="259" w:lineRule="auto"/>
        <w:ind w:left="108" w:right="0" w:firstLine="0"/>
      </w:pPr>
      <w:r>
        <w:rPr>
          <w:sz w:val="20"/>
        </w:rPr>
        <w:t xml:space="preserve"> </w:t>
      </w:r>
      <w:r>
        <w:rPr>
          <w:sz w:val="20"/>
        </w:rPr>
        <w:tab/>
      </w:r>
      <w:r>
        <w:rPr>
          <w:color w:val="0000FF"/>
          <w:sz w:val="22"/>
        </w:rPr>
        <w:t xml:space="preserve"> </w:t>
      </w:r>
      <w:r>
        <w:rPr>
          <w:color w:val="0000FF"/>
          <w:sz w:val="22"/>
        </w:rPr>
        <w:tab/>
      </w:r>
      <w:r>
        <w:rPr>
          <w:sz w:val="22"/>
        </w:rPr>
        <w:t xml:space="preserve"> </w:t>
      </w:r>
    </w:p>
    <w:p w:rsidR="00906089" w:rsidRDefault="00906089" w:rsidP="00906089">
      <w:pPr>
        <w:numPr>
          <w:ilvl w:val="0"/>
          <w:numId w:val="8"/>
        </w:numPr>
        <w:spacing w:after="38" w:line="248" w:lineRule="auto"/>
        <w:ind w:right="70" w:hanging="562"/>
      </w:pPr>
      <w:r>
        <w:rPr>
          <w:sz w:val="22"/>
        </w:rPr>
        <w:t xml:space="preserve">2021SPSBIC0071_1 - Spatial Distribution of Healthcare Facilities and Workforce in 667 </w:t>
      </w:r>
      <w:proofErr w:type="spellStart"/>
      <w:r>
        <w:rPr>
          <w:sz w:val="22"/>
        </w:rPr>
        <w:t>Wushishi</w:t>
      </w:r>
      <w:proofErr w:type="spellEnd"/>
      <w:r>
        <w:rPr>
          <w:sz w:val="22"/>
        </w:rPr>
        <w:t xml:space="preserve"> Local Government Area of Niger State, Nigeria. </w:t>
      </w:r>
    </w:p>
    <w:p w:rsidR="00906089" w:rsidRDefault="00906089" w:rsidP="00906089">
      <w:pPr>
        <w:spacing w:after="82" w:line="259" w:lineRule="auto"/>
        <w:ind w:left="108" w:right="0" w:firstLine="0"/>
      </w:pPr>
      <w:r>
        <w:rPr>
          <w:sz w:val="18"/>
        </w:rPr>
        <w:t xml:space="preserve"> </w:t>
      </w:r>
      <w:r>
        <w:rPr>
          <w:sz w:val="18"/>
        </w:rPr>
        <w:tab/>
      </w:r>
      <w:r>
        <w:rPr>
          <w:sz w:val="22"/>
        </w:rPr>
        <w:t xml:space="preserve"> </w:t>
      </w:r>
      <w:r>
        <w:rPr>
          <w:sz w:val="22"/>
        </w:rPr>
        <w:tab/>
      </w:r>
      <w:r>
        <w:rPr>
          <w:sz w:val="28"/>
        </w:rPr>
        <w:t xml:space="preserve"> </w:t>
      </w:r>
    </w:p>
    <w:p w:rsidR="00906089" w:rsidRDefault="00906089" w:rsidP="00906089">
      <w:pPr>
        <w:numPr>
          <w:ilvl w:val="0"/>
          <w:numId w:val="8"/>
        </w:numPr>
        <w:spacing w:after="37" w:line="248" w:lineRule="auto"/>
        <w:ind w:right="70" w:hanging="562"/>
      </w:pPr>
      <w:r>
        <w:rPr>
          <w:sz w:val="22"/>
        </w:rPr>
        <w:t xml:space="preserve">2021SPSBIC0071_2 - Health Implication of Dam in Some Parts of Tafa Local Government </w:t>
      </w:r>
      <w:r>
        <w:rPr>
          <w:sz w:val="22"/>
        </w:rPr>
        <w:tab/>
        <w:t xml:space="preserve">678 </w:t>
      </w:r>
    </w:p>
    <w:p w:rsidR="00906089" w:rsidRDefault="00906089" w:rsidP="00906089">
      <w:pPr>
        <w:spacing w:after="11" w:line="248" w:lineRule="auto"/>
        <w:ind w:left="680" w:right="70" w:hanging="10"/>
      </w:pPr>
      <w:r>
        <w:rPr>
          <w:sz w:val="22"/>
        </w:rPr>
        <w:t xml:space="preserve">Area of Niger State, Nigeria </w:t>
      </w:r>
    </w:p>
    <w:p w:rsidR="00906089" w:rsidRDefault="00906089" w:rsidP="00906089">
      <w:pPr>
        <w:spacing w:after="0" w:line="259" w:lineRule="auto"/>
        <w:ind w:left="108" w:right="0" w:firstLine="0"/>
      </w:pPr>
      <w:r>
        <w:rPr>
          <w:sz w:val="16"/>
        </w:rPr>
        <w:t xml:space="preserve"> </w:t>
      </w:r>
      <w:r>
        <w:rPr>
          <w:sz w:val="16"/>
        </w:rPr>
        <w:tab/>
      </w:r>
      <w:r>
        <w:rPr>
          <w:sz w:val="28"/>
        </w:rPr>
        <w:t xml:space="preserve"> </w:t>
      </w:r>
    </w:p>
    <w:p w:rsidR="00906089" w:rsidRDefault="00906089" w:rsidP="00906089">
      <w:pPr>
        <w:spacing w:after="19" w:line="259" w:lineRule="auto"/>
        <w:ind w:left="670" w:right="0" w:firstLine="0"/>
        <w:jc w:val="left"/>
      </w:pPr>
      <w:r>
        <w:rPr>
          <w:color w:val="00B050"/>
          <w:sz w:val="22"/>
        </w:rPr>
        <w:t xml:space="preserve"> </w:t>
      </w:r>
    </w:p>
    <w:p w:rsidR="00906089" w:rsidRDefault="00906089" w:rsidP="00906089">
      <w:pPr>
        <w:numPr>
          <w:ilvl w:val="0"/>
          <w:numId w:val="8"/>
        </w:numPr>
        <w:spacing w:after="11" w:line="324" w:lineRule="auto"/>
        <w:ind w:right="70" w:hanging="562"/>
      </w:pPr>
      <w:r>
        <w:rPr>
          <w:sz w:val="22"/>
        </w:rPr>
        <w:t xml:space="preserve">2021SPSBIC0073-1 - Assessing the Environmental Impact of Poor Drainage in Bosso Town, 687 Niger State, Nigeria </w:t>
      </w:r>
    </w:p>
    <w:p w:rsidR="00906089" w:rsidRDefault="00906089" w:rsidP="00906089">
      <w:pPr>
        <w:spacing w:after="0" w:line="259" w:lineRule="auto"/>
        <w:ind w:left="108" w:right="0" w:firstLine="0"/>
      </w:pPr>
      <w:r>
        <w:rPr>
          <w:sz w:val="18"/>
        </w:rPr>
        <w:t xml:space="preserve"> </w:t>
      </w:r>
      <w:r>
        <w:rPr>
          <w:sz w:val="18"/>
        </w:rPr>
        <w:tab/>
      </w:r>
      <w:r>
        <w:rPr>
          <w:sz w:val="22"/>
        </w:rPr>
        <w:t xml:space="preserve"> </w:t>
      </w:r>
    </w:p>
    <w:p w:rsidR="00906089" w:rsidRDefault="00906089" w:rsidP="00906089">
      <w:pPr>
        <w:spacing w:after="9" w:line="259" w:lineRule="auto"/>
        <w:ind w:left="670" w:right="0" w:firstLine="0"/>
        <w:jc w:val="left"/>
      </w:pPr>
      <w:r>
        <w:rPr>
          <w:sz w:val="22"/>
        </w:rPr>
        <w:t xml:space="preserve"> </w:t>
      </w:r>
    </w:p>
    <w:p w:rsidR="00906089" w:rsidRDefault="00906089" w:rsidP="00906089">
      <w:pPr>
        <w:numPr>
          <w:ilvl w:val="0"/>
          <w:numId w:val="8"/>
        </w:numPr>
        <w:spacing w:after="11" w:line="248" w:lineRule="auto"/>
        <w:ind w:right="70" w:hanging="562"/>
      </w:pPr>
      <w:r>
        <w:rPr>
          <w:sz w:val="22"/>
        </w:rPr>
        <w:t xml:space="preserve">2021SPSBIC0073-2 </w:t>
      </w:r>
      <w:r>
        <w:rPr>
          <w:color w:val="00B050"/>
          <w:sz w:val="22"/>
        </w:rPr>
        <w:t xml:space="preserve">- </w:t>
      </w:r>
      <w:r>
        <w:rPr>
          <w:sz w:val="22"/>
        </w:rPr>
        <w:t xml:space="preserve">Spatial Distribution of Hotels in Minna: A </w:t>
      </w:r>
      <w:proofErr w:type="spellStart"/>
      <w:r>
        <w:rPr>
          <w:sz w:val="22"/>
        </w:rPr>
        <w:t>Gis</w:t>
      </w:r>
      <w:proofErr w:type="spellEnd"/>
      <w:r>
        <w:rPr>
          <w:sz w:val="22"/>
        </w:rPr>
        <w:t xml:space="preserve"> Cloud Mapping 698 Technology Model</w:t>
      </w:r>
      <w:r>
        <w:rPr>
          <w:i/>
          <w:color w:val="00B050"/>
          <w:sz w:val="22"/>
        </w:rPr>
        <w:t xml:space="preserve"> </w:t>
      </w:r>
    </w:p>
    <w:p w:rsidR="00906089" w:rsidRDefault="00906089" w:rsidP="00906089">
      <w:pPr>
        <w:spacing w:after="0" w:line="259" w:lineRule="auto"/>
        <w:ind w:left="0" w:right="15" w:firstLine="0"/>
        <w:jc w:val="right"/>
      </w:pPr>
      <w:r>
        <w:rPr>
          <w:sz w:val="22"/>
        </w:rPr>
        <w:t xml:space="preserve"> </w:t>
      </w:r>
    </w:p>
    <w:p w:rsidR="00906089" w:rsidRDefault="00906089" w:rsidP="00906089">
      <w:pPr>
        <w:spacing w:after="0" w:line="259" w:lineRule="auto"/>
        <w:ind w:left="670" w:right="0" w:firstLine="0"/>
        <w:jc w:val="left"/>
      </w:pPr>
      <w:r>
        <w:rPr>
          <w:sz w:val="22"/>
        </w:rPr>
        <w:t xml:space="preserve"> </w:t>
      </w:r>
    </w:p>
    <w:p w:rsidR="00906089" w:rsidRDefault="00906089" w:rsidP="00906089">
      <w:pPr>
        <w:numPr>
          <w:ilvl w:val="0"/>
          <w:numId w:val="8"/>
        </w:numPr>
        <w:spacing w:after="66" w:line="248" w:lineRule="auto"/>
        <w:ind w:right="70" w:hanging="562"/>
      </w:pPr>
      <w:r>
        <w:rPr>
          <w:sz w:val="22"/>
        </w:rPr>
        <w:t xml:space="preserve">2021SPSBIC0081 - Analysis of Drought and Flood Occurrence Using Markov Chain </w:t>
      </w:r>
      <w:r>
        <w:rPr>
          <w:sz w:val="22"/>
        </w:rPr>
        <w:tab/>
        <w:t>706</w:t>
      </w:r>
    </w:p>
    <w:p w:rsidR="00906089" w:rsidRDefault="00906089" w:rsidP="00906089">
      <w:pPr>
        <w:spacing w:after="27" w:line="259" w:lineRule="auto"/>
        <w:ind w:left="0" w:right="25" w:firstLine="0"/>
        <w:jc w:val="right"/>
      </w:pPr>
      <w:r>
        <w:rPr>
          <w:sz w:val="10"/>
        </w:rPr>
        <w:t xml:space="preserve"> </w:t>
      </w:r>
      <w:r>
        <w:rPr>
          <w:sz w:val="10"/>
        </w:rPr>
        <w:tab/>
      </w:r>
      <w:r>
        <w:rPr>
          <w:sz w:val="22"/>
        </w:rPr>
        <w:t xml:space="preserve"> </w:t>
      </w:r>
      <w:r>
        <w:rPr>
          <w:sz w:val="22"/>
        </w:rPr>
        <w:tab/>
      </w:r>
      <w:r>
        <w:rPr>
          <w:sz w:val="18"/>
        </w:rPr>
        <w:t xml:space="preserve"> </w:t>
      </w:r>
    </w:p>
    <w:p w:rsidR="00906089" w:rsidRDefault="00906089" w:rsidP="00906089">
      <w:pPr>
        <w:numPr>
          <w:ilvl w:val="0"/>
          <w:numId w:val="8"/>
        </w:numPr>
        <w:spacing w:after="11" w:line="248" w:lineRule="auto"/>
        <w:ind w:right="70" w:hanging="562"/>
      </w:pPr>
      <w:r>
        <w:rPr>
          <w:sz w:val="22"/>
        </w:rPr>
        <w:t xml:space="preserve">2021SPSBIC0086 - Empirical Electric Field Strength Models for Digital Terrestrial </w:t>
      </w:r>
      <w:r>
        <w:rPr>
          <w:sz w:val="22"/>
        </w:rPr>
        <w:tab/>
        <w:t xml:space="preserve">712 </w:t>
      </w:r>
    </w:p>
    <w:p w:rsidR="00906089" w:rsidRDefault="00906089" w:rsidP="00906089">
      <w:pPr>
        <w:tabs>
          <w:tab w:val="center" w:pos="2851"/>
          <w:tab w:val="center" w:pos="9674"/>
        </w:tabs>
        <w:spacing w:after="49" w:line="248" w:lineRule="auto"/>
        <w:ind w:left="0" w:right="0" w:firstLine="0"/>
        <w:jc w:val="left"/>
      </w:pPr>
      <w:r>
        <w:rPr>
          <w:sz w:val="22"/>
        </w:rPr>
        <w:t xml:space="preserve"> </w:t>
      </w:r>
      <w:r>
        <w:rPr>
          <w:sz w:val="22"/>
        </w:rPr>
        <w:tab/>
        <w:t xml:space="preserve">Television Signals in Minna, Niger State, Nigeria </w:t>
      </w:r>
      <w:r>
        <w:rPr>
          <w:sz w:val="22"/>
        </w:rPr>
        <w:tab/>
      </w:r>
      <w:r>
        <w:rPr>
          <w:sz w:val="14"/>
        </w:rPr>
        <w:t xml:space="preserve"> </w:t>
      </w:r>
    </w:p>
    <w:p w:rsidR="00906089" w:rsidRDefault="00906089" w:rsidP="00906089">
      <w:pPr>
        <w:spacing w:after="73" w:line="259" w:lineRule="auto"/>
        <w:ind w:left="0" w:right="30" w:firstLine="0"/>
        <w:jc w:val="right"/>
      </w:pPr>
      <w:r>
        <w:rPr>
          <w:sz w:val="22"/>
        </w:rPr>
        <w:t xml:space="preserve"> </w:t>
      </w:r>
      <w:r>
        <w:rPr>
          <w:sz w:val="22"/>
        </w:rPr>
        <w:tab/>
      </w:r>
      <w:r>
        <w:rPr>
          <w:color w:val="00B050"/>
          <w:sz w:val="22"/>
        </w:rPr>
        <w:t xml:space="preserve"> </w:t>
      </w:r>
      <w:r>
        <w:rPr>
          <w:color w:val="00B050"/>
          <w:sz w:val="22"/>
        </w:rPr>
        <w:tab/>
      </w:r>
      <w:r>
        <w:rPr>
          <w:sz w:val="16"/>
        </w:rPr>
        <w:t xml:space="preserve"> </w:t>
      </w:r>
    </w:p>
    <w:p w:rsidR="00906089" w:rsidRDefault="00906089" w:rsidP="00906089">
      <w:pPr>
        <w:numPr>
          <w:ilvl w:val="0"/>
          <w:numId w:val="8"/>
        </w:numPr>
        <w:spacing w:after="64" w:line="248" w:lineRule="auto"/>
        <w:ind w:right="70" w:hanging="562"/>
      </w:pPr>
      <w:r>
        <w:rPr>
          <w:sz w:val="22"/>
        </w:rPr>
        <w:t xml:space="preserve">2021SPSBIC0090 - Determination of Uranium, Thorium and potassium Concentration in 721 Building Materials in Minna, Niger State. </w:t>
      </w:r>
    </w:p>
    <w:p w:rsidR="00906089" w:rsidRDefault="00906089" w:rsidP="00906089">
      <w:pPr>
        <w:spacing w:after="0" w:line="259" w:lineRule="auto"/>
        <w:ind w:left="108" w:right="0" w:firstLine="0"/>
        <w:jc w:val="left"/>
      </w:pPr>
      <w:r>
        <w:rPr>
          <w:sz w:val="32"/>
        </w:rPr>
        <w:t xml:space="preserve"> </w:t>
      </w:r>
      <w:r>
        <w:rPr>
          <w:sz w:val="32"/>
        </w:rPr>
        <w:tab/>
      </w:r>
      <w:r>
        <w:rPr>
          <w:sz w:val="22"/>
        </w:rPr>
        <w:t xml:space="preserve"> </w:t>
      </w:r>
      <w:r>
        <w:rPr>
          <w:sz w:val="22"/>
        </w:rPr>
        <w:tab/>
      </w:r>
      <w:r>
        <w:rPr>
          <w:sz w:val="28"/>
        </w:rPr>
        <w:t xml:space="preserve"> </w:t>
      </w:r>
    </w:p>
    <w:p w:rsidR="00906089" w:rsidRDefault="00906089" w:rsidP="00906089">
      <w:pPr>
        <w:numPr>
          <w:ilvl w:val="0"/>
          <w:numId w:val="8"/>
        </w:numPr>
        <w:spacing w:after="109" w:line="248" w:lineRule="auto"/>
        <w:ind w:right="70" w:hanging="562"/>
      </w:pPr>
      <w:r>
        <w:rPr>
          <w:sz w:val="22"/>
        </w:rPr>
        <w:t xml:space="preserve">2021SPSBIC0092 - A review on CZTS (Cu2ZnSnS4) synthesis methods and </w:t>
      </w:r>
      <w:proofErr w:type="spellStart"/>
      <w:r>
        <w:rPr>
          <w:sz w:val="22"/>
        </w:rPr>
        <w:t>characterisation</w:t>
      </w:r>
      <w:proofErr w:type="spellEnd"/>
      <w:r>
        <w:rPr>
          <w:sz w:val="22"/>
        </w:rPr>
        <w:t xml:space="preserve"> </w:t>
      </w:r>
      <w:r>
        <w:rPr>
          <w:sz w:val="22"/>
        </w:rPr>
        <w:tab/>
        <w:t xml:space="preserve">729 </w:t>
      </w:r>
    </w:p>
    <w:p w:rsidR="00906089" w:rsidRDefault="00906089" w:rsidP="00906089">
      <w:pPr>
        <w:spacing w:after="14" w:line="259" w:lineRule="auto"/>
        <w:ind w:left="58" w:right="0" w:firstLine="0"/>
        <w:jc w:val="center"/>
      </w:pPr>
      <w:r>
        <w:rPr>
          <w:sz w:val="8"/>
        </w:rPr>
        <w:t xml:space="preserve"> </w:t>
      </w:r>
      <w:r>
        <w:rPr>
          <w:sz w:val="8"/>
        </w:rPr>
        <w:tab/>
      </w:r>
      <w:r>
        <w:rPr>
          <w:sz w:val="22"/>
        </w:rPr>
        <w:t xml:space="preserve"> </w:t>
      </w:r>
      <w:r>
        <w:rPr>
          <w:sz w:val="22"/>
        </w:rPr>
        <w:tab/>
      </w:r>
      <w:r>
        <w:rPr>
          <w:sz w:val="8"/>
        </w:rPr>
        <w:t xml:space="preserve"> </w:t>
      </w:r>
    </w:p>
    <w:p w:rsidR="00906089" w:rsidRDefault="00906089" w:rsidP="00906089">
      <w:pPr>
        <w:numPr>
          <w:ilvl w:val="0"/>
          <w:numId w:val="8"/>
        </w:numPr>
        <w:spacing w:after="51" w:line="248" w:lineRule="auto"/>
        <w:ind w:right="70" w:hanging="562"/>
      </w:pPr>
      <w:r>
        <w:rPr>
          <w:sz w:val="22"/>
        </w:rPr>
        <w:t xml:space="preserve">2021SPSBIC0093 - Estimation of Depth to Structures Associated with Gold </w:t>
      </w:r>
      <w:proofErr w:type="spellStart"/>
      <w:r>
        <w:rPr>
          <w:sz w:val="22"/>
        </w:rPr>
        <w:t>Mineralisation</w:t>
      </w:r>
      <w:proofErr w:type="spellEnd"/>
      <w:r>
        <w:rPr>
          <w:sz w:val="22"/>
        </w:rPr>
        <w:t xml:space="preserve"> 741 Potential over Southern Part of Kebbi State using Aeromagnetic Data </w:t>
      </w:r>
    </w:p>
    <w:p w:rsidR="00906089" w:rsidRDefault="00906089" w:rsidP="00906089">
      <w:pPr>
        <w:spacing w:after="8" w:line="259" w:lineRule="auto"/>
        <w:ind w:left="108" w:right="0" w:firstLine="0"/>
        <w:jc w:val="left"/>
      </w:pPr>
      <w:r>
        <w:rPr>
          <w:sz w:val="32"/>
        </w:rPr>
        <w:t xml:space="preserve"> </w:t>
      </w:r>
      <w:r>
        <w:rPr>
          <w:sz w:val="32"/>
        </w:rPr>
        <w:tab/>
      </w:r>
      <w:r>
        <w:rPr>
          <w:sz w:val="22"/>
        </w:rPr>
        <w:t xml:space="preserve"> </w:t>
      </w:r>
      <w:r>
        <w:rPr>
          <w:sz w:val="22"/>
        </w:rPr>
        <w:tab/>
      </w:r>
      <w:r>
        <w:rPr>
          <w:sz w:val="24"/>
        </w:rPr>
        <w:t xml:space="preserve"> </w:t>
      </w:r>
    </w:p>
    <w:p w:rsidR="00906089" w:rsidRDefault="00906089" w:rsidP="00906089">
      <w:pPr>
        <w:numPr>
          <w:ilvl w:val="0"/>
          <w:numId w:val="8"/>
        </w:numPr>
        <w:spacing w:after="64" w:line="248" w:lineRule="auto"/>
        <w:ind w:right="70" w:hanging="562"/>
      </w:pPr>
      <w:r>
        <w:rPr>
          <w:sz w:val="22"/>
        </w:rPr>
        <w:lastRenderedPageBreak/>
        <w:t xml:space="preserve">2021SPSBIC00101 - Impact of Waste Disposal Site on Groundwater Quality at Rafin-Tofa </w:t>
      </w:r>
      <w:r>
        <w:rPr>
          <w:sz w:val="22"/>
        </w:rPr>
        <w:tab/>
        <w:t xml:space="preserve">750 </w:t>
      </w:r>
    </w:p>
    <w:p w:rsidR="00906089" w:rsidRDefault="00906089" w:rsidP="00906089">
      <w:pPr>
        <w:tabs>
          <w:tab w:val="center" w:pos="3050"/>
          <w:tab w:val="center" w:pos="9674"/>
        </w:tabs>
        <w:spacing w:after="51" w:line="248" w:lineRule="auto"/>
        <w:ind w:left="0" w:right="0" w:firstLine="0"/>
        <w:jc w:val="left"/>
      </w:pPr>
      <w:r>
        <w:rPr>
          <w:rFonts w:ascii="Calibri" w:eastAsia="Calibri" w:hAnsi="Calibri" w:cs="Calibri"/>
          <w:sz w:val="22"/>
        </w:rPr>
        <w:tab/>
      </w:r>
      <w:r>
        <w:rPr>
          <w:sz w:val="22"/>
        </w:rPr>
        <w:t xml:space="preserve">Solid Waste Dumpsite, Kampala, Niger State, Nigeria </w:t>
      </w:r>
      <w:r>
        <w:rPr>
          <w:sz w:val="22"/>
        </w:rPr>
        <w:tab/>
      </w:r>
      <w:r>
        <w:rPr>
          <w:sz w:val="28"/>
        </w:rPr>
        <w:t xml:space="preserve"> </w:t>
      </w:r>
    </w:p>
    <w:p w:rsidR="00906089" w:rsidRDefault="00906089" w:rsidP="00906089">
      <w:pPr>
        <w:spacing w:after="12" w:line="259" w:lineRule="auto"/>
        <w:ind w:left="108" w:right="0" w:firstLine="0"/>
        <w:jc w:val="left"/>
      </w:pPr>
      <w:r>
        <w:rPr>
          <w:sz w:val="22"/>
        </w:rPr>
        <w:t xml:space="preserve"> </w:t>
      </w:r>
      <w:r>
        <w:rPr>
          <w:sz w:val="22"/>
        </w:rPr>
        <w:tab/>
        <w:t xml:space="preserve"> </w:t>
      </w:r>
    </w:p>
    <w:p w:rsidR="00906089" w:rsidRDefault="00906089" w:rsidP="00906089">
      <w:pPr>
        <w:numPr>
          <w:ilvl w:val="0"/>
          <w:numId w:val="8"/>
        </w:numPr>
        <w:spacing w:after="4" w:line="258" w:lineRule="auto"/>
        <w:ind w:right="70" w:hanging="562"/>
      </w:pPr>
      <w:r>
        <w:rPr>
          <w:sz w:val="22"/>
        </w:rPr>
        <w:t xml:space="preserve">2021SPSBIC00105 - </w:t>
      </w:r>
      <w:r>
        <w:rPr>
          <w:color w:val="333333"/>
          <w:sz w:val="22"/>
        </w:rPr>
        <w:t xml:space="preserve">Investigation of the Effect of High Concentration of Radioactive </w:t>
      </w:r>
      <w:r>
        <w:rPr>
          <w:color w:val="333333"/>
          <w:sz w:val="22"/>
        </w:rPr>
        <w:tab/>
      </w:r>
      <w:r>
        <w:rPr>
          <w:sz w:val="22"/>
        </w:rPr>
        <w:t xml:space="preserve">757 </w:t>
      </w:r>
    </w:p>
    <w:p w:rsidR="00906089" w:rsidRDefault="00906089" w:rsidP="00906089">
      <w:pPr>
        <w:spacing w:after="4" w:line="258" w:lineRule="auto"/>
        <w:ind w:left="680" w:right="0" w:hanging="10"/>
      </w:pPr>
      <w:r>
        <w:rPr>
          <w:color w:val="333333"/>
          <w:sz w:val="22"/>
        </w:rPr>
        <w:t xml:space="preserve">Elements on Geothermal Parameters Within Parts of Kaduna and Plateau State, Nigeria </w:t>
      </w:r>
    </w:p>
    <w:p w:rsidR="00906089" w:rsidRDefault="00906089" w:rsidP="00906089">
      <w:pPr>
        <w:spacing w:after="0" w:line="259" w:lineRule="auto"/>
        <w:ind w:left="0" w:right="0" w:firstLine="0"/>
        <w:jc w:val="right"/>
      </w:pPr>
      <w:r>
        <w:rPr>
          <w:sz w:val="8"/>
        </w:rPr>
        <w:t xml:space="preserve"> </w:t>
      </w:r>
      <w:r>
        <w:rPr>
          <w:sz w:val="8"/>
        </w:rPr>
        <w:tab/>
      </w:r>
      <w:r>
        <w:rPr>
          <w:sz w:val="28"/>
        </w:rPr>
        <w:t xml:space="preserve"> </w:t>
      </w:r>
    </w:p>
    <w:p w:rsidR="00906089" w:rsidRDefault="00906089" w:rsidP="00906089">
      <w:pPr>
        <w:spacing w:after="11" w:line="248" w:lineRule="auto"/>
        <w:ind w:left="103" w:right="70" w:hanging="10"/>
      </w:pPr>
      <w:r>
        <w:rPr>
          <w:sz w:val="22"/>
        </w:rPr>
        <w:t xml:space="preserve">76 </w:t>
      </w:r>
    </w:p>
    <w:p w:rsidR="00906089" w:rsidRDefault="00906089" w:rsidP="00906089">
      <w:pPr>
        <w:tabs>
          <w:tab w:val="center" w:pos="2961"/>
          <w:tab w:val="right" w:pos="9744"/>
        </w:tabs>
        <w:spacing w:after="11" w:line="248" w:lineRule="auto"/>
        <w:ind w:left="0" w:right="0" w:firstLine="0"/>
        <w:jc w:val="left"/>
      </w:pPr>
      <w:r>
        <w:rPr>
          <w:rFonts w:ascii="Calibri" w:eastAsia="Calibri" w:hAnsi="Calibri" w:cs="Calibri"/>
          <w:sz w:val="22"/>
        </w:rPr>
        <w:tab/>
      </w:r>
      <w:r>
        <w:rPr>
          <w:sz w:val="22"/>
        </w:rPr>
        <w:t xml:space="preserve">2021SPSBIC00112 - </w:t>
      </w:r>
      <w:proofErr w:type="spellStart"/>
      <w:r>
        <w:rPr>
          <w:sz w:val="22"/>
        </w:rPr>
        <w:t>Characterisation</w:t>
      </w:r>
      <w:proofErr w:type="spellEnd"/>
      <w:r>
        <w:rPr>
          <w:sz w:val="22"/>
        </w:rPr>
        <w:t xml:space="preserve"> of TiO2-ZnO </w:t>
      </w:r>
      <w:r>
        <w:rPr>
          <w:sz w:val="22"/>
        </w:rPr>
        <w:tab/>
        <w:t xml:space="preserve">767 </w:t>
      </w:r>
    </w:p>
    <w:p w:rsidR="00906089" w:rsidRDefault="00906089" w:rsidP="00906089">
      <w:pPr>
        <w:spacing w:after="85" w:line="259" w:lineRule="auto"/>
        <w:ind w:left="108" w:right="0" w:firstLine="0"/>
        <w:jc w:val="left"/>
      </w:pPr>
      <w:r>
        <w:rPr>
          <w:sz w:val="10"/>
        </w:rPr>
        <w:t xml:space="preserve"> </w:t>
      </w:r>
      <w:r>
        <w:rPr>
          <w:sz w:val="10"/>
        </w:rPr>
        <w:tab/>
      </w:r>
      <w:r>
        <w:rPr>
          <w:sz w:val="22"/>
        </w:rPr>
        <w:t xml:space="preserve"> </w:t>
      </w:r>
    </w:p>
    <w:p w:rsidR="00906089" w:rsidRDefault="00906089" w:rsidP="00906089">
      <w:pPr>
        <w:numPr>
          <w:ilvl w:val="0"/>
          <w:numId w:val="9"/>
        </w:numPr>
        <w:spacing w:after="11" w:line="248" w:lineRule="auto"/>
        <w:ind w:right="70" w:hanging="9234"/>
      </w:pPr>
      <w:r>
        <w:rPr>
          <w:sz w:val="22"/>
        </w:rPr>
        <w:t xml:space="preserve">779 </w:t>
      </w:r>
      <w:r>
        <w:rPr>
          <w:sz w:val="12"/>
        </w:rPr>
        <w:t xml:space="preserve"> </w:t>
      </w:r>
    </w:p>
    <w:p w:rsidR="00906089" w:rsidRDefault="00906089" w:rsidP="00906089">
      <w:pPr>
        <w:spacing w:after="4" w:line="258" w:lineRule="auto"/>
        <w:ind w:left="680" w:right="0" w:hanging="10"/>
      </w:pPr>
      <w:r>
        <w:rPr>
          <w:sz w:val="22"/>
        </w:rPr>
        <w:t xml:space="preserve">2021SPSBIC00113 - </w:t>
      </w:r>
      <w:r>
        <w:rPr>
          <w:color w:val="333333"/>
          <w:sz w:val="22"/>
        </w:rPr>
        <w:t xml:space="preserve">Geological, Mineralogy and Geochemistry of </w:t>
      </w:r>
      <w:proofErr w:type="spellStart"/>
      <w:r>
        <w:rPr>
          <w:color w:val="333333"/>
          <w:sz w:val="22"/>
        </w:rPr>
        <w:t>Tajimi</w:t>
      </w:r>
      <w:proofErr w:type="spellEnd"/>
      <w:r>
        <w:rPr>
          <w:color w:val="333333"/>
          <w:sz w:val="22"/>
        </w:rPr>
        <w:t xml:space="preserve"> Iron Ore </w:t>
      </w:r>
    </w:p>
    <w:p w:rsidR="00906089" w:rsidRDefault="00906089" w:rsidP="00906089">
      <w:pPr>
        <w:tabs>
          <w:tab w:val="center" w:pos="3881"/>
          <w:tab w:val="center" w:pos="9674"/>
        </w:tabs>
        <w:spacing w:after="68" w:line="258" w:lineRule="auto"/>
        <w:ind w:left="0" w:right="0" w:firstLine="0"/>
        <w:jc w:val="left"/>
      </w:pPr>
      <w:r>
        <w:rPr>
          <w:sz w:val="20"/>
        </w:rPr>
        <w:t xml:space="preserve"> </w:t>
      </w:r>
      <w:r>
        <w:rPr>
          <w:sz w:val="20"/>
        </w:rPr>
        <w:tab/>
      </w:r>
      <w:r>
        <w:rPr>
          <w:color w:val="333333"/>
          <w:sz w:val="22"/>
        </w:rPr>
        <w:t xml:space="preserve">Resources in Part of </w:t>
      </w:r>
      <w:proofErr w:type="spellStart"/>
      <w:r>
        <w:rPr>
          <w:color w:val="333333"/>
          <w:sz w:val="22"/>
        </w:rPr>
        <w:t>Koton</w:t>
      </w:r>
      <w:proofErr w:type="spellEnd"/>
      <w:r>
        <w:rPr>
          <w:color w:val="333333"/>
          <w:sz w:val="22"/>
        </w:rPr>
        <w:t xml:space="preserve">- </w:t>
      </w:r>
      <w:proofErr w:type="spellStart"/>
      <w:r>
        <w:rPr>
          <w:color w:val="333333"/>
          <w:sz w:val="22"/>
        </w:rPr>
        <w:t>Karfe</w:t>
      </w:r>
      <w:proofErr w:type="spellEnd"/>
      <w:r>
        <w:rPr>
          <w:color w:val="333333"/>
          <w:sz w:val="22"/>
        </w:rPr>
        <w:t xml:space="preserve">, Sheet 227SW, North–Central Nigeria </w:t>
      </w:r>
      <w:r>
        <w:rPr>
          <w:color w:val="333333"/>
          <w:sz w:val="22"/>
        </w:rPr>
        <w:tab/>
      </w:r>
      <w:r>
        <w:rPr>
          <w:sz w:val="24"/>
        </w:rPr>
        <w:t xml:space="preserve"> </w:t>
      </w:r>
    </w:p>
    <w:p w:rsidR="00906089" w:rsidRDefault="00906089" w:rsidP="00906089">
      <w:pPr>
        <w:spacing w:after="49" w:line="259" w:lineRule="auto"/>
        <w:ind w:left="108" w:right="0" w:firstLine="0"/>
        <w:jc w:val="left"/>
      </w:pPr>
      <w:r>
        <w:rPr>
          <w:sz w:val="22"/>
        </w:rPr>
        <w:t xml:space="preserve"> </w:t>
      </w:r>
      <w:r>
        <w:rPr>
          <w:sz w:val="22"/>
        </w:rPr>
        <w:tab/>
        <w:t xml:space="preserve"> </w:t>
      </w:r>
    </w:p>
    <w:p w:rsidR="00906089" w:rsidRDefault="00906089"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C805DF" w:rsidRDefault="00C805DF" w:rsidP="00906089">
      <w:pPr>
        <w:spacing w:after="118" w:line="259" w:lineRule="auto"/>
        <w:ind w:left="108" w:right="0" w:firstLine="0"/>
        <w:jc w:val="left"/>
      </w:pPr>
    </w:p>
    <w:p w:rsidR="00906089" w:rsidRDefault="00906089" w:rsidP="00906089">
      <w:pPr>
        <w:spacing w:after="11" w:line="248" w:lineRule="auto"/>
        <w:ind w:left="77" w:right="1068" w:hanging="10"/>
        <w:jc w:val="left"/>
      </w:pPr>
      <w:r>
        <w:rPr>
          <w:b/>
        </w:rPr>
        <w:t xml:space="preserve">Antibacterial Activity and FTIR Characterization of subfractions </w:t>
      </w:r>
      <w:proofErr w:type="spellStart"/>
      <w:r>
        <w:rPr>
          <w:b/>
        </w:rPr>
        <w:t>fromEthylacetate</w:t>
      </w:r>
      <w:proofErr w:type="spellEnd"/>
      <w:r>
        <w:rPr>
          <w:b/>
        </w:rPr>
        <w:t xml:space="preserve"> </w:t>
      </w:r>
    </w:p>
    <w:p w:rsidR="00906089" w:rsidRDefault="00906089" w:rsidP="00906089">
      <w:pPr>
        <w:spacing w:after="0" w:line="259" w:lineRule="auto"/>
        <w:ind w:left="0" w:right="993" w:firstLine="0"/>
      </w:pPr>
      <w:r>
        <w:rPr>
          <w:b/>
        </w:rPr>
        <w:t xml:space="preserve">Fraction of </w:t>
      </w:r>
      <w:proofErr w:type="spellStart"/>
      <w:r>
        <w:rPr>
          <w:b/>
          <w:i/>
        </w:rPr>
        <w:t>Piliostigma</w:t>
      </w:r>
      <w:proofErr w:type="spellEnd"/>
      <w:r>
        <w:rPr>
          <w:b/>
          <w:i/>
        </w:rPr>
        <w:t xml:space="preserve"> </w:t>
      </w:r>
      <w:proofErr w:type="spellStart"/>
      <w:r>
        <w:rPr>
          <w:b/>
          <w:i/>
        </w:rPr>
        <w:t>thonningii</w:t>
      </w:r>
      <w:proofErr w:type="spellEnd"/>
      <w:r>
        <w:rPr>
          <w:b/>
          <w:i/>
        </w:rPr>
        <w:t xml:space="preserve"> </w:t>
      </w:r>
      <w:r>
        <w:rPr>
          <w:b/>
        </w:rPr>
        <w:t xml:space="preserve">against some </w:t>
      </w:r>
      <w:r>
        <w:rPr>
          <w:b/>
          <w:i/>
        </w:rPr>
        <w:t xml:space="preserve">Salmonella species </w:t>
      </w:r>
    </w:p>
    <w:p w:rsidR="00906089" w:rsidRDefault="00906089" w:rsidP="00906089">
      <w:pPr>
        <w:spacing w:after="46" w:line="249" w:lineRule="auto"/>
        <w:ind w:left="457" w:right="1384" w:hanging="10"/>
        <w:jc w:val="center"/>
      </w:pPr>
      <w:r>
        <w:rPr>
          <w:vertAlign w:val="superscript"/>
        </w:rPr>
        <w:t>1</w:t>
      </w:r>
      <w:r>
        <w:t xml:space="preserve">Abdulsalami </w:t>
      </w:r>
      <w:proofErr w:type="spellStart"/>
      <w:r>
        <w:t>Halimat</w:t>
      </w:r>
      <w:proofErr w:type="spellEnd"/>
      <w:r>
        <w:t xml:space="preserve">, </w:t>
      </w:r>
      <w:r>
        <w:rPr>
          <w:vertAlign w:val="superscript"/>
        </w:rPr>
        <w:t>2</w:t>
      </w:r>
      <w:r>
        <w:t xml:space="preserve">Mudi Suleiman Yusuf, </w:t>
      </w:r>
      <w:r>
        <w:rPr>
          <w:vertAlign w:val="superscript"/>
        </w:rPr>
        <w:t>1</w:t>
      </w:r>
      <w:r>
        <w:t xml:space="preserve">Daudu Oladipupo Abdulazeez Yusuf, </w:t>
      </w:r>
      <w:r>
        <w:rPr>
          <w:vertAlign w:val="superscript"/>
        </w:rPr>
        <w:t>3</w:t>
      </w:r>
      <w:r>
        <w:t xml:space="preserve"> </w:t>
      </w:r>
      <w:proofErr w:type="spellStart"/>
      <w:r>
        <w:t>Adabara</w:t>
      </w:r>
      <w:proofErr w:type="spellEnd"/>
      <w:r>
        <w:t xml:space="preserve"> Nasiru Usman, </w:t>
      </w:r>
      <w:r>
        <w:rPr>
          <w:vertAlign w:val="superscript"/>
        </w:rPr>
        <w:t>4</w:t>
      </w:r>
      <w:r>
        <w:t xml:space="preserve">Hamza Rabiat Unekwu and </w:t>
      </w:r>
      <w:r>
        <w:rPr>
          <w:vertAlign w:val="superscript"/>
        </w:rPr>
        <w:t>5</w:t>
      </w:r>
      <w:r>
        <w:t xml:space="preserve">Abdulsalam </w:t>
      </w:r>
      <w:proofErr w:type="spellStart"/>
      <w:r>
        <w:t>Sa’adatu</w:t>
      </w:r>
      <w:proofErr w:type="spellEnd"/>
      <w:r>
        <w:t xml:space="preserve"> </w:t>
      </w:r>
      <w:r>
        <w:rPr>
          <w:vertAlign w:val="superscript"/>
        </w:rPr>
        <w:t>1,3,4</w:t>
      </w:r>
      <w:r>
        <w:t xml:space="preserve">Department of Plant Biology, Federal University of Technology, Minna, Nigeria. </w:t>
      </w:r>
    </w:p>
    <w:p w:rsidR="00906089" w:rsidRDefault="00906089" w:rsidP="00906089">
      <w:pPr>
        <w:spacing w:after="14" w:line="249" w:lineRule="auto"/>
        <w:ind w:left="457" w:right="1445" w:hanging="10"/>
        <w:jc w:val="center"/>
      </w:pPr>
      <w:r>
        <w:rPr>
          <w:vertAlign w:val="superscript"/>
        </w:rPr>
        <w:t>2</w:t>
      </w:r>
      <w:r>
        <w:t xml:space="preserve">Department of Pure and Industrial Chemistry, </w:t>
      </w:r>
      <w:proofErr w:type="spellStart"/>
      <w:r>
        <w:t>Bayero</w:t>
      </w:r>
      <w:proofErr w:type="spellEnd"/>
      <w:r>
        <w:t xml:space="preserve"> University, Kano, Nigeria. </w:t>
      </w:r>
    </w:p>
    <w:p w:rsidR="00906089" w:rsidRDefault="00906089" w:rsidP="00906089">
      <w:pPr>
        <w:spacing w:after="153" w:line="249" w:lineRule="auto"/>
        <w:ind w:left="10" w:right="920" w:hanging="10"/>
        <w:jc w:val="center"/>
      </w:pPr>
      <w:r>
        <w:rPr>
          <w:vertAlign w:val="superscript"/>
        </w:rPr>
        <w:t>5</w:t>
      </w:r>
      <w:r>
        <w:t xml:space="preserve">Department of Chemistry, Confluence University of Science and Technology </w:t>
      </w:r>
      <w:proofErr w:type="spellStart"/>
      <w:r>
        <w:t>Osara</w:t>
      </w:r>
      <w:proofErr w:type="spellEnd"/>
      <w:r>
        <w:t xml:space="preserve">, Kogi State. * E-mail of the corresponding author: halimat.abdul@futminna.edu.ng </w:t>
      </w:r>
    </w:p>
    <w:p w:rsidR="00906089" w:rsidRDefault="00906089" w:rsidP="00906089">
      <w:pPr>
        <w:spacing w:after="16"/>
        <w:ind w:left="576" w:right="0" w:hanging="10"/>
      </w:pPr>
      <w:r>
        <w:rPr>
          <w:b/>
        </w:rPr>
        <w:t xml:space="preserve">ABSTRACT </w:t>
      </w:r>
    </w:p>
    <w:p w:rsidR="00906089" w:rsidRDefault="00906089" w:rsidP="00906089">
      <w:pPr>
        <w:spacing w:after="153" w:line="248" w:lineRule="auto"/>
        <w:ind w:left="576" w:right="1560" w:hanging="10"/>
      </w:pPr>
      <w:r>
        <w:rPr>
          <w:i/>
        </w:rPr>
        <w:t xml:space="preserve">The present study deals with the antibacterial activity and functional group analysis of </w:t>
      </w:r>
      <w:proofErr w:type="spellStart"/>
      <w:r>
        <w:rPr>
          <w:i/>
        </w:rPr>
        <w:t>Piliostigma</w:t>
      </w:r>
      <w:proofErr w:type="spellEnd"/>
      <w:r>
        <w:rPr>
          <w:i/>
        </w:rPr>
        <w:t xml:space="preserve"> </w:t>
      </w:r>
      <w:proofErr w:type="spellStart"/>
      <w:r>
        <w:rPr>
          <w:i/>
        </w:rPr>
        <w:t>thonningii</w:t>
      </w:r>
      <w:proofErr w:type="spellEnd"/>
      <w:r>
        <w:rPr>
          <w:i/>
        </w:rPr>
        <w:t xml:space="preserve"> extract, its fractions, sub-fractions and column isolates. The crude methanol extract of the plant (PT1), its partitioned-soluble fractions (PT1-01, PT1-02, PT1-03 and PT1-04), sub-fractions from VLC fractionation of ethyl acetate fraction (VLC1 –VLC7) and column sub-fractions (Et1-Et6) were screened for their antibacterial potentials using agar well diffusion technique. The crude methanol leaf extract was first partitioned with different organic solvents to afford the n-hexane- chloroform- and ethyl acetate-partitioned-soluble fractions. The antibacterial active ethyl acetate – partitioned soluble fraction was further fractionated over a vacuum liquid chromatography followed by column chromatography of the antibacterial active VLC sub-fraction (VLC5). Characterization of the antibacterial active column subfractions was done using Fourier transform infrared spectroscopy (FTIR). The results showed that all the fractions possess antibacterial activity on at least one of the bacteria tested, however, the ethyl acetate fraction (PT1-03) exhibited the widest zone of inhibition on the test bacteria (14-16mm) at the concentration of 100mg/ml. T</w:t>
      </w:r>
      <w:r>
        <w:rPr>
          <w:i/>
          <w:color w:val="1F1A17"/>
        </w:rPr>
        <w:t xml:space="preserve">he zones of growth inhibition increased with increasing concentration of the extracts. The corresponding increase in concentration and growth inhibition zone was significant (p&lt;0.05). The FT-IR result of the column isolate from the </w:t>
      </w:r>
      <w:proofErr w:type="spellStart"/>
      <w:r>
        <w:rPr>
          <w:i/>
        </w:rPr>
        <w:t>ethylacetate</w:t>
      </w:r>
      <w:proofErr w:type="spellEnd"/>
      <w:r>
        <w:rPr>
          <w:i/>
        </w:rPr>
        <w:t xml:space="preserve"> fraction revealed the presence of phenols, aldehydes, ketones, amines, amides and carboxylic acids. The spectra of the activity exhibited by the isolates signified their potency for the development of therapeutic agents against these pathogenic bacteria. </w:t>
      </w:r>
    </w:p>
    <w:p w:rsidR="00906089" w:rsidRDefault="00906089" w:rsidP="00906089">
      <w:pPr>
        <w:spacing w:after="149"/>
        <w:ind w:left="567" w:right="803"/>
      </w:pPr>
      <w:r>
        <w:rPr>
          <w:b/>
        </w:rPr>
        <w:t>Keywords</w:t>
      </w:r>
      <w:r>
        <w:t>: Antibacterial activity, Column chromatography, G</w:t>
      </w:r>
      <w:r>
        <w:rPr>
          <w:color w:val="1F1A17"/>
        </w:rPr>
        <w:t>rowth inhibition,</w:t>
      </w:r>
      <w:r>
        <w:t xml:space="preserve"> Solvent partitioning, Spectrophotometer.  </w:t>
      </w:r>
    </w:p>
    <w:p w:rsidR="00906089" w:rsidRDefault="00906089" w:rsidP="00906089">
      <w:pPr>
        <w:spacing w:after="144" w:line="259" w:lineRule="auto"/>
        <w:ind w:left="566" w:right="0" w:firstLine="0"/>
        <w:jc w:val="left"/>
      </w:pPr>
      <w:r>
        <w:t xml:space="preserve"> </w:t>
      </w:r>
    </w:p>
    <w:p w:rsidR="00906089" w:rsidRDefault="00906089" w:rsidP="00906089">
      <w:pPr>
        <w:numPr>
          <w:ilvl w:val="0"/>
          <w:numId w:val="10"/>
        </w:numPr>
        <w:spacing w:after="16"/>
        <w:ind w:right="0" w:hanging="230"/>
      </w:pPr>
      <w:r>
        <w:rPr>
          <w:b/>
        </w:rPr>
        <w:t xml:space="preserve">Introduction </w:t>
      </w:r>
    </w:p>
    <w:p w:rsidR="00906089" w:rsidRDefault="00906089" w:rsidP="00906089">
      <w:pPr>
        <w:ind w:left="14" w:right="989"/>
      </w:pPr>
      <w:r>
        <w:t xml:space="preserve">The use of plants and its products has a long history that began with folk medicine and since then remarkable progress has been made in the field of medicine with the discoveries of many natural and synthetic drugs (Preethi </w:t>
      </w:r>
      <w:r>
        <w:rPr>
          <w:i/>
        </w:rPr>
        <w:t>et al.,</w:t>
      </w:r>
      <w:r>
        <w:t xml:space="preserve"> 2010).</w:t>
      </w:r>
      <w:r>
        <w:rPr>
          <w:sz w:val="35"/>
          <w:vertAlign w:val="superscript"/>
        </w:rPr>
        <w:t xml:space="preserve"> </w:t>
      </w:r>
      <w:r>
        <w:t>Antibiotics are undeniably one of the most important therapeutic discoveries of the 20</w:t>
      </w:r>
      <w:r>
        <w:rPr>
          <w:vertAlign w:val="superscript"/>
        </w:rPr>
        <w:t>th</w:t>
      </w:r>
      <w:r>
        <w:rPr>
          <w:sz w:val="35"/>
          <w:vertAlign w:val="superscript"/>
        </w:rPr>
        <w:t xml:space="preserve"> </w:t>
      </w:r>
      <w:r>
        <w:t xml:space="preserve">century that had effectiveness against serious bacterial infections. However, only one third of the infectious diseases known have </w:t>
      </w:r>
      <w:r>
        <w:lastRenderedPageBreak/>
        <w:t xml:space="preserve">been treated with these synthetic products (Sharma, 2011). This is because of the emergence of resistant pathogens that are beyond doubt the consequence of years of widespread indiscriminate use, incessant and misuse of antibiotics. Antibiotic resistance has increased substantially in the recent years and is posing an </w:t>
      </w:r>
      <w:proofErr w:type="gramStart"/>
      <w:r>
        <w:t>ever increasing</w:t>
      </w:r>
      <w:proofErr w:type="gramEnd"/>
      <w:r>
        <w:t xml:space="preserve"> therapeutic problem (Anyanwu and Okoye, 2017). In nature, plants are bestowed with chemical compounds to help provide defense against predators. It is expected that plant extracts showing target sites other than those used by antibiotics will be active against drug </w:t>
      </w:r>
      <w:proofErr w:type="gramStart"/>
      <w:r>
        <w:t xml:space="preserve">resistant </w:t>
      </w:r>
      <w:r>
        <w:rPr>
          <w:vertAlign w:val="subscript"/>
        </w:rPr>
        <w:t xml:space="preserve"> </w:t>
      </w:r>
      <w:r>
        <w:t>pathogens</w:t>
      </w:r>
      <w:proofErr w:type="gramEnd"/>
      <w:r>
        <w:t xml:space="preserve"> (Sen and Batra, 2012). Some of the secondary metabolites in plants have also been identified to act as drug precursors which may be utilized for the production of the more potent synthetic drugs. Plants natural products chemistry have played an active role in generating a significant number of candidate compounds in drug discovery programs (Pillai and Nair, 2014). </w:t>
      </w:r>
    </w:p>
    <w:p w:rsidR="00906089" w:rsidRDefault="00906089" w:rsidP="00906089">
      <w:pPr>
        <w:spacing w:after="115"/>
        <w:ind w:left="14" w:right="989"/>
      </w:pPr>
      <w:r>
        <w:t xml:space="preserve">However, the climate and other ecological conditions may affect production of secondary metabolite in medicinal plants and need to be incessantly monitored to maintain the potency of the plant drugs (Chandrika </w:t>
      </w:r>
      <w:r>
        <w:rPr>
          <w:i/>
        </w:rPr>
        <w:t>et al.,</w:t>
      </w:r>
      <w:r>
        <w:t xml:space="preserve"> 2013). Fingerprinting (marker compound analysis) by chemical and validated chromatographic and spectroscopic techniques are gaining importance for standardization in the herbal medicinal formulations. The evaluation of a herbal product by metabolomic fingerprinting can be accomplished by appropriate methods, including High performance liquid chromatography (HPLC) with Ultraviolet diode array detector(UV DAD), Evaporative light scattering detector (ELSD), Gas chromatography mass spectrometry (GC-MS), High performance thin layer chromatography (HPTLC), Fourier transform infrared spectroscopy (FT-IR), Near infrared (NIR), Nuclear magnetic resonance spectroscopy (NMR) or a combination of these techniques. Such techniques also provide useful information about qualitative and quantitative composition of herbal medicines and their pattern recognition by </w:t>
      </w:r>
      <w:proofErr w:type="spellStart"/>
      <w:r>
        <w:t>chemometry</w:t>
      </w:r>
      <w:proofErr w:type="spellEnd"/>
      <w:r>
        <w:t xml:space="preserve"> (Geethu </w:t>
      </w:r>
      <w:r>
        <w:rPr>
          <w:i/>
        </w:rPr>
        <w:t>et al.,</w:t>
      </w:r>
      <w:r>
        <w:t xml:space="preserve"> 2014). The Fourier transform infrared (FTIR) spectroscopy has proven to be a valuable tool for the characterization and identification of compounds or functional groups (chemical bonds) present in an unknown mixture of plant extracts (</w:t>
      </w:r>
      <w:proofErr w:type="spellStart"/>
      <w:r>
        <w:t>Maobe</w:t>
      </w:r>
      <w:proofErr w:type="spellEnd"/>
      <w:r>
        <w:t xml:space="preserve"> and </w:t>
      </w:r>
      <w:proofErr w:type="spellStart"/>
      <w:r>
        <w:t>Nyarango</w:t>
      </w:r>
      <w:proofErr w:type="spellEnd"/>
      <w:r>
        <w:t>, 2013). The FTIR measures predominantly the vibrations of bonds within chemical functional groups and generates a spectrum that can be regarded as a biochemical or metabolic “fingerprint” of the sample (</w:t>
      </w:r>
      <w:proofErr w:type="spellStart"/>
      <w:r>
        <w:t>Mariswamy</w:t>
      </w:r>
      <w:proofErr w:type="spellEnd"/>
      <w:r>
        <w:t xml:space="preserve"> </w:t>
      </w:r>
      <w:r>
        <w:rPr>
          <w:i/>
        </w:rPr>
        <w:t>et al</w:t>
      </w:r>
      <w:r>
        <w:t xml:space="preserve">., 2012). The present study therefore, evaluates the antibacterial activity, as well as; the presence or absence of various functional groups in the crude methanol leaf extract of </w:t>
      </w:r>
      <w:r>
        <w:rPr>
          <w:i/>
        </w:rPr>
        <w:t xml:space="preserve">P. </w:t>
      </w:r>
      <w:proofErr w:type="spellStart"/>
      <w:r>
        <w:rPr>
          <w:i/>
        </w:rPr>
        <w:t>thonnigii</w:t>
      </w:r>
      <w:proofErr w:type="spellEnd"/>
      <w:r>
        <w:t xml:space="preserve"> and its fractions using FTIR. </w:t>
      </w:r>
    </w:p>
    <w:p w:rsidR="00906089" w:rsidRDefault="00906089" w:rsidP="00906089">
      <w:pPr>
        <w:numPr>
          <w:ilvl w:val="0"/>
          <w:numId w:val="10"/>
        </w:numPr>
        <w:spacing w:after="16"/>
        <w:ind w:right="0" w:hanging="230"/>
      </w:pPr>
      <w:r>
        <w:rPr>
          <w:b/>
        </w:rPr>
        <w:t xml:space="preserve">Materials and Methods </w:t>
      </w:r>
    </w:p>
    <w:p w:rsidR="00906089" w:rsidRDefault="00906089" w:rsidP="00906089">
      <w:pPr>
        <w:numPr>
          <w:ilvl w:val="1"/>
          <w:numId w:val="10"/>
        </w:numPr>
        <w:spacing w:after="16"/>
        <w:ind w:right="0" w:hanging="346"/>
      </w:pPr>
      <w:r>
        <w:rPr>
          <w:b/>
        </w:rPr>
        <w:t xml:space="preserve">Collection and Identification of the plant </w:t>
      </w:r>
    </w:p>
    <w:p w:rsidR="00906089" w:rsidRDefault="00906089" w:rsidP="00906089">
      <w:pPr>
        <w:spacing w:after="159"/>
        <w:ind w:left="14" w:right="991"/>
      </w:pPr>
      <w:r>
        <w:t xml:space="preserve">Matured leaves of </w:t>
      </w:r>
      <w:r>
        <w:rPr>
          <w:i/>
        </w:rPr>
        <w:t xml:space="preserve">P. </w:t>
      </w:r>
      <w:proofErr w:type="spellStart"/>
      <w:r>
        <w:rPr>
          <w:i/>
        </w:rPr>
        <w:t>thonningii</w:t>
      </w:r>
      <w:proofErr w:type="spellEnd"/>
      <w:r>
        <w:rPr>
          <w:i/>
        </w:rPr>
        <w:t xml:space="preserve"> </w:t>
      </w:r>
      <w:r>
        <w:t xml:space="preserve">were collected along Gidan </w:t>
      </w:r>
      <w:proofErr w:type="spellStart"/>
      <w:r>
        <w:t>kwano</w:t>
      </w:r>
      <w:proofErr w:type="spellEnd"/>
      <w:r>
        <w:t xml:space="preserve"> Road Minna, Niger State, Nigeria. The plant was identified at the herbarium unit of the Department of Biological Sciences, Ahmadu Bello University, Zaria where voucher number 171 was deposited. </w:t>
      </w:r>
    </w:p>
    <w:p w:rsidR="00906089" w:rsidRDefault="00906089" w:rsidP="00906089">
      <w:pPr>
        <w:numPr>
          <w:ilvl w:val="1"/>
          <w:numId w:val="10"/>
        </w:numPr>
        <w:spacing w:after="16"/>
        <w:ind w:right="0" w:hanging="346"/>
      </w:pPr>
      <w:r>
        <w:rPr>
          <w:b/>
        </w:rPr>
        <w:t xml:space="preserve">Plant Preparation </w:t>
      </w:r>
    </w:p>
    <w:p w:rsidR="00906089" w:rsidRDefault="00906089" w:rsidP="00906089">
      <w:pPr>
        <w:spacing w:after="235"/>
        <w:ind w:left="14" w:right="994"/>
      </w:pPr>
      <w:r>
        <w:t xml:space="preserve">The leaves were carefully washed under running water, air‐dried at room temperature and then milled into fine powder. About 300 g of the powdered leaves of the plant was macerated with 1.5 liters of 70% methanol for 72 hours. The resulting mixture was filtered using a muslin cloth and subsequently concentrated using a rotary evaporator. The extract was weighed, placed in sterile sample bottles and stored in a refrigerator until required for use (Tiwari </w:t>
      </w:r>
      <w:r>
        <w:rPr>
          <w:i/>
        </w:rPr>
        <w:t>et al</w:t>
      </w:r>
      <w:r>
        <w:t xml:space="preserve">. 2011). </w:t>
      </w:r>
    </w:p>
    <w:p w:rsidR="00906089" w:rsidRDefault="00906089" w:rsidP="00906089">
      <w:pPr>
        <w:numPr>
          <w:ilvl w:val="1"/>
          <w:numId w:val="10"/>
        </w:numPr>
        <w:spacing w:after="16"/>
        <w:ind w:right="0" w:hanging="346"/>
      </w:pPr>
      <w:r>
        <w:rPr>
          <w:b/>
        </w:rPr>
        <w:lastRenderedPageBreak/>
        <w:t xml:space="preserve">Solvent partitioning of crude extract </w:t>
      </w:r>
    </w:p>
    <w:p w:rsidR="00906089" w:rsidRDefault="00906089" w:rsidP="00906089">
      <w:pPr>
        <w:spacing w:after="158"/>
        <w:ind w:left="14" w:right="989"/>
      </w:pPr>
      <w:r>
        <w:t xml:space="preserve">The methanol crude extract (40g) was subjected to solvent‐solvent partitioning by using the methods employed by Emran </w:t>
      </w:r>
      <w:r>
        <w:rPr>
          <w:i/>
        </w:rPr>
        <w:t>et al</w:t>
      </w:r>
      <w:r>
        <w:t>. (2015). The crude extract was successively partitioned by using solvents of increasing polarity in the following order; n‐hexane, chloroform and ethyl acetate in a separating funnel. The resulting fractions of the crude extract were evaporated to dryness using rotary evaporator at 40</w:t>
      </w:r>
      <w:r>
        <w:rPr>
          <w:rFonts w:ascii="Cambria Math" w:eastAsia="Cambria Math" w:hAnsi="Cambria Math" w:cs="Cambria Math"/>
        </w:rPr>
        <w:t>℃</w:t>
      </w:r>
      <w:r>
        <w:t xml:space="preserve"> to afford fractions labelled as the hexane (PT1-01), chloroform (PT1-02), ethyl acetate (PT1-03) and methanol (PT1-04) soluble fractions. All the fractions were weighed and stored in air tight containers till further analysis.  </w:t>
      </w:r>
    </w:p>
    <w:p w:rsidR="00906089" w:rsidRDefault="00906089" w:rsidP="00906089">
      <w:pPr>
        <w:numPr>
          <w:ilvl w:val="2"/>
          <w:numId w:val="10"/>
        </w:numPr>
        <w:spacing w:after="16"/>
        <w:ind w:right="0" w:hanging="518"/>
      </w:pPr>
      <w:r>
        <w:rPr>
          <w:b/>
        </w:rPr>
        <w:t xml:space="preserve">Reconstitution of Plant extract and Fractions </w:t>
      </w:r>
    </w:p>
    <w:p w:rsidR="00906089" w:rsidRDefault="00906089" w:rsidP="00906089">
      <w:pPr>
        <w:spacing w:after="235"/>
        <w:ind w:left="14" w:right="992"/>
      </w:pPr>
      <w:r>
        <w:t xml:space="preserve">Using an analytical weighing balance one gram (1 g) of extract and each fraction were dissolved in 5 ml of 50% </w:t>
      </w:r>
      <w:proofErr w:type="spellStart"/>
      <w:r>
        <w:t>dimethylsulphoxide</w:t>
      </w:r>
      <w:proofErr w:type="spellEnd"/>
      <w:r>
        <w:t xml:space="preserve"> (DMSO) to make 200 mg/ml stock solution from which was serially diluted to give concentrations of 100 mg/ml, 50 mg/ml and 25 mg/ml. </w:t>
      </w:r>
    </w:p>
    <w:p w:rsidR="00906089" w:rsidRDefault="00906089" w:rsidP="00906089">
      <w:pPr>
        <w:numPr>
          <w:ilvl w:val="1"/>
          <w:numId w:val="10"/>
        </w:numPr>
        <w:spacing w:after="16"/>
        <w:ind w:right="0" w:hanging="346"/>
      </w:pPr>
      <w:r>
        <w:rPr>
          <w:b/>
        </w:rPr>
        <w:t xml:space="preserve">Vacuum Liquid Chromatography (VLC) and Column Chromatography of Ethyl acetate Fraction of </w:t>
      </w:r>
      <w:r>
        <w:rPr>
          <w:b/>
          <w:i/>
        </w:rPr>
        <w:t xml:space="preserve">P. </w:t>
      </w:r>
      <w:proofErr w:type="spellStart"/>
      <w:r>
        <w:rPr>
          <w:b/>
          <w:i/>
        </w:rPr>
        <w:t>thonningii</w:t>
      </w:r>
      <w:proofErr w:type="spellEnd"/>
      <w:r>
        <w:rPr>
          <w:b/>
          <w:i/>
        </w:rPr>
        <w:t xml:space="preserve"> </w:t>
      </w:r>
    </w:p>
    <w:p w:rsidR="00906089" w:rsidRDefault="00906089" w:rsidP="00906089">
      <w:pPr>
        <w:spacing w:after="159"/>
        <w:ind w:left="14" w:right="989"/>
      </w:pPr>
      <w:r>
        <w:t>The most antibacterial active partitioned fraction (</w:t>
      </w:r>
      <w:proofErr w:type="spellStart"/>
      <w:r>
        <w:t>Ethylacetate</w:t>
      </w:r>
      <w:proofErr w:type="spellEnd"/>
      <w:r>
        <w:t xml:space="preserve"> fraction of </w:t>
      </w:r>
      <w:r>
        <w:rPr>
          <w:i/>
        </w:rPr>
        <w:t xml:space="preserve">P. </w:t>
      </w:r>
      <w:proofErr w:type="spellStart"/>
      <w:r>
        <w:rPr>
          <w:i/>
        </w:rPr>
        <w:t>thonningii</w:t>
      </w:r>
      <w:proofErr w:type="spellEnd"/>
      <w:r>
        <w:t xml:space="preserve">, PT1-03) was further exploited in an attempt to isolate the active principle which exhibited the antibacterial activity. The method described by Amin </w:t>
      </w:r>
      <w:r>
        <w:rPr>
          <w:i/>
        </w:rPr>
        <w:t>et al</w:t>
      </w:r>
      <w:r>
        <w:t xml:space="preserve">., (2012) was adopted for the isolation procedure. The ethyl acetate extract was further fractionated using VLC to afford VLC sub-fractions, coded VLC1VLC7. The most active VLC sub-fraction (VLC5) which exhibited significant activity against the test organisms were subjected to column chromatography using the method described by Dauda and Mudi (2013) with slight modification. About 250 g of silica gel (60-120 mesh size) was made into slurry of n-hexane and packed by wet method into a glass column (3.8 cm by 53 cm) in slurry of n- hexane. The sub-fraction (2g) was dissolved in methanol and then mixed with a small quantity of silica gel, dried, triturated and then loaded on top of the column already packed with silica gel. Sequential elution was carried out using stepwise gradient solvents of increasing polarity in the following order: n-hexane (100%), n-hexane - chloroform (1:1), chloroform (100%), chloroform- ethyl acetate (4:1), chloroform-ethyl acetate (1:1), chloroform-ethyl acetate (1:2), chloroform-ethyl acetate (1:4), ethyl acetate (100%), ethyl acetate-methanol (9:1), ethyl acetate-methanol (4:1), ethyl acetate-methanol (1:1), methanol (100%), methanol-water (1:1) and 100% water. The process was monitored using the thin layer chromatography. An aliquot of 20 ml of the eluates were continuously collected into test tubes from the beginning to the end of the elution, in each case the eluates having similar TLC profile were pooled together into major sub fractions which were further subjected to antibacterial activity. </w:t>
      </w:r>
    </w:p>
    <w:p w:rsidR="00906089" w:rsidRDefault="00906089" w:rsidP="00906089">
      <w:pPr>
        <w:numPr>
          <w:ilvl w:val="1"/>
          <w:numId w:val="10"/>
        </w:numPr>
        <w:spacing w:after="16"/>
        <w:ind w:right="0" w:hanging="346"/>
      </w:pPr>
      <w:r>
        <w:rPr>
          <w:b/>
        </w:rPr>
        <w:t xml:space="preserve">Characterization of Column sub-fractions </w:t>
      </w:r>
    </w:p>
    <w:p w:rsidR="00906089" w:rsidRDefault="00906089" w:rsidP="00906089">
      <w:pPr>
        <w:spacing w:after="158"/>
        <w:ind w:left="14" w:right="988"/>
      </w:pPr>
      <w:r>
        <w:t xml:space="preserve">The semi-purified sub-fractions that displayed significant antibacterial activity were identified using FTIR. The infrared spectra of the column isolates were recorded on Agilent Technologies model FTIR 4100 </w:t>
      </w:r>
      <w:proofErr w:type="spellStart"/>
      <w:r>
        <w:t>excoscan</w:t>
      </w:r>
      <w:proofErr w:type="spellEnd"/>
      <w:r>
        <w:t xml:space="preserve"> at the Ahmadu Bello University (ABU) Zaria, Kaduna State. The spectra were scanned in the 650 to 4000 cm</w:t>
      </w:r>
      <w:r>
        <w:rPr>
          <w:vertAlign w:val="superscript"/>
        </w:rPr>
        <w:t>-1</w:t>
      </w:r>
      <w:r>
        <w:t xml:space="preserve"> range. The spectra were obtained using transmittance method and were plotted as intensity versus</w:t>
      </w:r>
      <w:r>
        <w:rPr>
          <w:i/>
        </w:rPr>
        <w:t xml:space="preserve"> </w:t>
      </w:r>
      <w:r>
        <w:t>wave number. The functional groups (obtained by FTIR analysis) present in each of the active column isolate was interpreted with the aid of structure correlation chart (</w:t>
      </w:r>
      <w:proofErr w:type="spellStart"/>
      <w:r>
        <w:t>Oyerinde</w:t>
      </w:r>
      <w:proofErr w:type="spellEnd"/>
      <w:r>
        <w:t xml:space="preserve"> and Bello, 2016). </w:t>
      </w:r>
    </w:p>
    <w:p w:rsidR="00906089" w:rsidRDefault="00906089" w:rsidP="00906089">
      <w:pPr>
        <w:numPr>
          <w:ilvl w:val="1"/>
          <w:numId w:val="10"/>
        </w:numPr>
        <w:spacing w:after="16"/>
        <w:ind w:right="0" w:hanging="346"/>
      </w:pPr>
      <w:r>
        <w:rPr>
          <w:b/>
        </w:rPr>
        <w:lastRenderedPageBreak/>
        <w:t xml:space="preserve">Antibacterial assay </w:t>
      </w:r>
    </w:p>
    <w:p w:rsidR="00906089" w:rsidRDefault="00906089" w:rsidP="00906089">
      <w:pPr>
        <w:numPr>
          <w:ilvl w:val="2"/>
          <w:numId w:val="10"/>
        </w:numPr>
        <w:spacing w:after="16"/>
        <w:ind w:right="0" w:hanging="518"/>
      </w:pPr>
      <w:r>
        <w:rPr>
          <w:b/>
        </w:rPr>
        <w:t xml:space="preserve">Test organisms </w:t>
      </w:r>
    </w:p>
    <w:p w:rsidR="00906089" w:rsidRDefault="00906089" w:rsidP="00906089">
      <w:pPr>
        <w:spacing w:after="152"/>
        <w:ind w:left="14" w:right="989"/>
      </w:pPr>
      <w:r>
        <w:t xml:space="preserve">Clinical isolates of </w:t>
      </w:r>
      <w:r>
        <w:rPr>
          <w:i/>
        </w:rPr>
        <w:t xml:space="preserve">Salmonella typhi, Salmonella </w:t>
      </w:r>
      <w:proofErr w:type="spellStart"/>
      <w:r>
        <w:rPr>
          <w:i/>
        </w:rPr>
        <w:t>paratyphi</w:t>
      </w:r>
      <w:proofErr w:type="spellEnd"/>
      <w:r>
        <w:rPr>
          <w:i/>
        </w:rPr>
        <w:t xml:space="preserve"> </w:t>
      </w:r>
      <w:r>
        <w:t>A</w:t>
      </w:r>
      <w:r>
        <w:rPr>
          <w:i/>
        </w:rPr>
        <w:t xml:space="preserve">, Salmonella </w:t>
      </w:r>
      <w:proofErr w:type="spellStart"/>
      <w:r>
        <w:rPr>
          <w:i/>
        </w:rPr>
        <w:t>paratyphi</w:t>
      </w:r>
      <w:proofErr w:type="spellEnd"/>
      <w:r>
        <w:rPr>
          <w:i/>
        </w:rPr>
        <w:t xml:space="preserve"> </w:t>
      </w:r>
      <w:r>
        <w:t>B and</w:t>
      </w:r>
      <w:r>
        <w:rPr>
          <w:i/>
        </w:rPr>
        <w:t xml:space="preserve"> Salmonella </w:t>
      </w:r>
      <w:proofErr w:type="spellStart"/>
      <w:r>
        <w:rPr>
          <w:i/>
        </w:rPr>
        <w:t>paratyphi</w:t>
      </w:r>
      <w:proofErr w:type="spellEnd"/>
      <w:r>
        <w:rPr>
          <w:i/>
        </w:rPr>
        <w:t xml:space="preserve"> C </w:t>
      </w:r>
      <w:r>
        <w:t xml:space="preserve">were obtained from the Microbiological laboratory of Aminu Kano teaching Hospital, Kano for the susceptibility tests. The organisms were used after their identity were confirmed at the Department of Microbiology, </w:t>
      </w:r>
      <w:proofErr w:type="spellStart"/>
      <w:r>
        <w:t>Bayero</w:t>
      </w:r>
      <w:proofErr w:type="spellEnd"/>
      <w:r>
        <w:t xml:space="preserve"> University, Kano. The stock culture was maintained on Nutrient agar slant at 4</w:t>
      </w:r>
      <w:r>
        <w:rPr>
          <w:rFonts w:ascii="Cambria Math" w:eastAsia="Cambria Math" w:hAnsi="Cambria Math" w:cs="Cambria Math"/>
        </w:rPr>
        <w:t>℃</w:t>
      </w:r>
      <w:r>
        <w:t xml:space="preserve"> in the refrigerator. </w:t>
      </w:r>
    </w:p>
    <w:p w:rsidR="00906089" w:rsidRDefault="00906089" w:rsidP="00906089">
      <w:pPr>
        <w:numPr>
          <w:ilvl w:val="2"/>
          <w:numId w:val="10"/>
        </w:numPr>
        <w:spacing w:after="16"/>
        <w:ind w:right="0" w:hanging="518"/>
      </w:pPr>
      <w:r>
        <w:rPr>
          <w:b/>
        </w:rPr>
        <w:t xml:space="preserve">Antibacterial Susceptibility Test </w:t>
      </w:r>
    </w:p>
    <w:p w:rsidR="00906089" w:rsidRDefault="00906089" w:rsidP="00906089">
      <w:pPr>
        <w:spacing w:after="158"/>
        <w:ind w:left="14" w:right="989"/>
      </w:pPr>
      <w:r>
        <w:t>The sensitivity of extract, fractions and sub-fraction was determined using the agar well diffusion method as described by Nas and Ali (2017) with modifications. With the aid of a sterile cotton swab the prepared bacterial suspension equivalent to 0.5 McFarland Standard (1.5 x 10</w:t>
      </w:r>
      <w:r>
        <w:rPr>
          <w:vertAlign w:val="superscript"/>
        </w:rPr>
        <w:t>6</w:t>
      </w:r>
      <w:r>
        <w:t xml:space="preserve"> CFU) was inoculated onto sterile Mueller- Hinton agar plates. A sterile 6 mm diameter </w:t>
      </w:r>
      <w:proofErr w:type="spellStart"/>
      <w:r>
        <w:t>cork</w:t>
      </w:r>
      <w:proofErr w:type="spellEnd"/>
      <w:r>
        <w:t xml:space="preserve"> borer was used to bore 3 wells into the agar plates. The wells were then filled up with approximately 0.1ml of the extract solution at a concentration of 25, 50 and100 mg/ml taking care to prevent spillage onto the surface of the agar medium. The plates were allowed to stand on the laboratory bench for 1 hour to allow proper diffusion of the extract into the medium after which the plates were incubated at 37 ℃ for 24 hours, and thereafter the plates were observed for zones of inhibition and measured. </w:t>
      </w:r>
    </w:p>
    <w:p w:rsidR="00906089" w:rsidRDefault="00906089" w:rsidP="00906089">
      <w:pPr>
        <w:spacing w:after="0" w:line="259" w:lineRule="auto"/>
        <w:ind w:left="0" w:right="0" w:firstLine="0"/>
        <w:jc w:val="left"/>
      </w:pPr>
      <w:r>
        <w:rPr>
          <w:b/>
        </w:rPr>
        <w:t xml:space="preserve"> </w:t>
      </w:r>
    </w:p>
    <w:p w:rsidR="00906089" w:rsidRDefault="00906089" w:rsidP="00906089">
      <w:pPr>
        <w:numPr>
          <w:ilvl w:val="1"/>
          <w:numId w:val="10"/>
        </w:numPr>
        <w:spacing w:after="16"/>
        <w:ind w:right="0" w:hanging="346"/>
      </w:pPr>
      <w:r>
        <w:rPr>
          <w:b/>
        </w:rPr>
        <w:t xml:space="preserve">Statistical Analyses </w:t>
      </w:r>
    </w:p>
    <w:p w:rsidR="00906089" w:rsidRDefault="00906089" w:rsidP="00906089">
      <w:pPr>
        <w:ind w:left="14" w:right="14"/>
      </w:pPr>
      <w:r>
        <w:t xml:space="preserve">The statistical analyses were carried out using statistical package for social sciences (SPSS‐ computer package). </w:t>
      </w:r>
      <w:r>
        <w:rPr>
          <w:color w:val="1F1A17"/>
        </w:rPr>
        <w:t xml:space="preserve">Data from the </w:t>
      </w:r>
      <w:r>
        <w:t xml:space="preserve">antibacterial activities of </w:t>
      </w:r>
      <w:r>
        <w:rPr>
          <w:i/>
        </w:rPr>
        <w:t xml:space="preserve">P.  </w:t>
      </w:r>
      <w:proofErr w:type="spellStart"/>
      <w:r>
        <w:rPr>
          <w:i/>
        </w:rPr>
        <w:t>thonningii</w:t>
      </w:r>
      <w:proofErr w:type="spellEnd"/>
      <w:r>
        <w:rPr>
          <w:i/>
        </w:rPr>
        <w:t xml:space="preserve"> </w:t>
      </w:r>
      <w:r>
        <w:rPr>
          <w:color w:val="1F1A17"/>
        </w:rPr>
        <w:t xml:space="preserve">were expressed as mean </w:t>
      </w:r>
    </w:p>
    <w:p w:rsidR="00906089" w:rsidRDefault="00906089" w:rsidP="00906089">
      <w:pPr>
        <w:spacing w:line="237" w:lineRule="auto"/>
        <w:ind w:left="0" w:right="0" w:firstLine="0"/>
        <w:jc w:val="left"/>
      </w:pPr>
      <w:r>
        <w:rPr>
          <w:color w:val="1F1A17"/>
        </w:rPr>
        <w:t xml:space="preserve">± standard error of three independent replicates and also subjected to </w:t>
      </w:r>
      <w:r>
        <w:t xml:space="preserve">one‐way analysis of variance (ANOVA) at p&lt;0.05 </w:t>
      </w:r>
      <w:r>
        <w:rPr>
          <w:color w:val="1F1A17"/>
        </w:rPr>
        <w:t>level of significance for comparison of the extract activities.</w:t>
      </w:r>
      <w:r>
        <w:t xml:space="preserve">  </w:t>
      </w:r>
    </w:p>
    <w:p w:rsidR="00906089" w:rsidRDefault="00906089" w:rsidP="00906089">
      <w:pPr>
        <w:spacing w:after="0" w:line="259" w:lineRule="auto"/>
        <w:ind w:left="0" w:right="0" w:firstLine="0"/>
        <w:jc w:val="left"/>
      </w:pPr>
      <w:r>
        <w:rPr>
          <w:b/>
        </w:rPr>
        <w:t xml:space="preserve"> </w:t>
      </w:r>
    </w:p>
    <w:p w:rsidR="00906089" w:rsidRDefault="00906089" w:rsidP="00906089">
      <w:pPr>
        <w:spacing w:after="0" w:line="259" w:lineRule="auto"/>
        <w:ind w:left="0" w:right="0" w:firstLine="0"/>
        <w:jc w:val="left"/>
      </w:pPr>
      <w:r>
        <w:rPr>
          <w:b/>
        </w:rPr>
        <w:t xml:space="preserve"> </w:t>
      </w:r>
    </w:p>
    <w:p w:rsidR="00906089" w:rsidRDefault="00906089" w:rsidP="00906089">
      <w:pPr>
        <w:spacing w:after="16"/>
        <w:ind w:left="19" w:right="0" w:hanging="10"/>
      </w:pPr>
      <w:r>
        <w:rPr>
          <w:b/>
        </w:rPr>
        <w:t xml:space="preserve">3.0 Results and Discussion </w:t>
      </w:r>
    </w:p>
    <w:p w:rsidR="00906089" w:rsidRDefault="00906089" w:rsidP="00906089">
      <w:pPr>
        <w:spacing w:after="238"/>
        <w:ind w:left="14" w:right="989"/>
      </w:pPr>
      <w:r>
        <w:t xml:space="preserve">Plant extracts are considered to be valuable source of biological active compounds. In this study the antibacterial activity of the crude extract, fraction and fractions of </w:t>
      </w:r>
      <w:r>
        <w:rPr>
          <w:i/>
        </w:rPr>
        <w:t xml:space="preserve">P.  </w:t>
      </w:r>
      <w:proofErr w:type="spellStart"/>
      <w:r>
        <w:rPr>
          <w:i/>
        </w:rPr>
        <w:t>thonningii</w:t>
      </w:r>
      <w:proofErr w:type="spellEnd"/>
      <w:r>
        <w:t xml:space="preserve"> were assessed against some </w:t>
      </w:r>
      <w:r>
        <w:rPr>
          <w:i/>
        </w:rPr>
        <w:t>Salmonella species</w:t>
      </w:r>
      <w:r>
        <w:t>. The crude extract and</w:t>
      </w:r>
      <w:r>
        <w:rPr>
          <w:i/>
        </w:rPr>
        <w:t xml:space="preserve"> </w:t>
      </w:r>
      <w:r>
        <w:t xml:space="preserve">all the other fractions had good antibacterial activity against all the tested organisms except n-hexane soluble fraction (Table 3.1). This could be that the bioactive compounds present in the plant were more soluble in polar solvents as compared to the non‐polar solvents. </w:t>
      </w:r>
      <w:proofErr w:type="gramStart"/>
      <w:r>
        <w:t>However</w:t>
      </w:r>
      <w:proofErr w:type="gramEnd"/>
      <w:r>
        <w:t xml:space="preserve"> the most active fraction was </w:t>
      </w:r>
      <w:proofErr w:type="spellStart"/>
      <w:r>
        <w:t>ethylacetate</w:t>
      </w:r>
      <w:proofErr w:type="spellEnd"/>
      <w:r>
        <w:t xml:space="preserve"> soluble fraction as it showed the largest zone of bacterial inhibition (11-16 mm) as such was subjected to vacuum liquid chromatography. The antibacterial activity of all the seven sub-fractions obtained from vacuum liquid chromatography of </w:t>
      </w:r>
      <w:r>
        <w:rPr>
          <w:i/>
        </w:rPr>
        <w:t xml:space="preserve">P. </w:t>
      </w:r>
      <w:proofErr w:type="spellStart"/>
      <w:r>
        <w:rPr>
          <w:i/>
        </w:rPr>
        <w:t>thonningii</w:t>
      </w:r>
      <w:proofErr w:type="spellEnd"/>
      <w:r>
        <w:rPr>
          <w:i/>
        </w:rPr>
        <w:t xml:space="preserve"> </w:t>
      </w:r>
      <w:proofErr w:type="spellStart"/>
      <w:r>
        <w:t>ethylacetate</w:t>
      </w:r>
      <w:proofErr w:type="spellEnd"/>
      <w:r>
        <w:t xml:space="preserve"> fraction</w:t>
      </w:r>
      <w:r>
        <w:rPr>
          <w:i/>
        </w:rPr>
        <w:t xml:space="preserve"> </w:t>
      </w:r>
      <w:r>
        <w:t xml:space="preserve">is shown in Table 3.2. All the sub-fractions except sub-fraction seven (VLC7) showed zones of inhibition on at least one organism. However sub-fraction five (VLC5) was the most active against the bacteria strains tested, as a result of which it was further purified using column chromatography. Table 3.3 show the results of antibacterial activity of sub-fractions obtained from column chromatography of sub-fraction VLC5. The bacterial strains tested were susceptible to column sub-fraction Et1 and Et2. </w:t>
      </w:r>
      <w:proofErr w:type="gramStart"/>
      <w:r>
        <w:t>However</w:t>
      </w:r>
      <w:proofErr w:type="gramEnd"/>
      <w:r>
        <w:t xml:space="preserve"> Et1 indicated the strongest antibacterial activity on the test organisms at low concentration of 50 mg/ml (11-15 mm) when compared with the crude extract and previous fractions. Column subfractions Et3-Et6 exhibited no zone of inhibition. The present study has shown that antibacterial activity varies with fraction. The </w:t>
      </w:r>
      <w:r>
        <w:lastRenderedPageBreak/>
        <w:t xml:space="preserve">observed difference could be attributed to the variation in the distribution of active principles according to their affinity for the solvent used in fractionation. Few investigations on the antibacterial properties of </w:t>
      </w:r>
      <w:r>
        <w:rPr>
          <w:i/>
        </w:rPr>
        <w:t xml:space="preserve">P. </w:t>
      </w:r>
      <w:proofErr w:type="spellStart"/>
      <w:r>
        <w:rPr>
          <w:i/>
        </w:rPr>
        <w:t>thonningii</w:t>
      </w:r>
      <w:proofErr w:type="spellEnd"/>
      <w:r>
        <w:t xml:space="preserve"> have been reported. </w:t>
      </w:r>
      <w:proofErr w:type="spellStart"/>
      <w:r>
        <w:t>Chukwunonye</w:t>
      </w:r>
      <w:proofErr w:type="spellEnd"/>
      <w:r>
        <w:rPr>
          <w:i/>
        </w:rPr>
        <w:t xml:space="preserve"> et al., </w:t>
      </w:r>
      <w:r>
        <w:t xml:space="preserve">(2017) had also reported the potency of the leaf extract and fractions of </w:t>
      </w:r>
      <w:r>
        <w:rPr>
          <w:i/>
        </w:rPr>
        <w:t xml:space="preserve">P. </w:t>
      </w:r>
      <w:proofErr w:type="spellStart"/>
      <w:r>
        <w:rPr>
          <w:i/>
        </w:rPr>
        <w:t>thonningii</w:t>
      </w:r>
      <w:proofErr w:type="spellEnd"/>
      <w:r>
        <w:rPr>
          <w:i/>
        </w:rPr>
        <w:t xml:space="preserve"> </w:t>
      </w:r>
      <w:r>
        <w:t>on</w:t>
      </w:r>
      <w:r>
        <w:rPr>
          <w:i/>
        </w:rPr>
        <w:t xml:space="preserve"> S. typhi</w:t>
      </w:r>
      <w:r>
        <w:t xml:space="preserve"> and other bacteria.  </w:t>
      </w:r>
    </w:p>
    <w:p w:rsidR="00906089" w:rsidRDefault="00906089" w:rsidP="00906089">
      <w:pPr>
        <w:spacing w:after="11" w:line="248" w:lineRule="auto"/>
        <w:ind w:left="77" w:right="998" w:hanging="10"/>
        <w:jc w:val="center"/>
      </w:pPr>
      <w:r>
        <w:rPr>
          <w:b/>
        </w:rPr>
        <w:t xml:space="preserve">Table 3.1: Zones of growth inhibition (mm) of the crude extract and fractions of the leaves of </w:t>
      </w:r>
      <w:r>
        <w:rPr>
          <w:b/>
          <w:i/>
        </w:rPr>
        <w:t xml:space="preserve">P. </w:t>
      </w:r>
      <w:proofErr w:type="spellStart"/>
      <w:r>
        <w:rPr>
          <w:b/>
          <w:i/>
        </w:rPr>
        <w:t>thonningii</w:t>
      </w:r>
      <w:proofErr w:type="spellEnd"/>
      <w:r>
        <w:rPr>
          <w:b/>
        </w:rPr>
        <w:t xml:space="preserve"> on the test bacteria </w:t>
      </w:r>
    </w:p>
    <w:tbl>
      <w:tblPr>
        <w:tblStyle w:val="TableGrid"/>
        <w:tblW w:w="8807" w:type="dxa"/>
        <w:tblInd w:w="-14" w:type="dxa"/>
        <w:tblCellMar>
          <w:top w:w="7" w:type="dxa"/>
          <w:right w:w="55" w:type="dxa"/>
        </w:tblCellMar>
        <w:tblLook w:val="04A0" w:firstRow="1" w:lastRow="0" w:firstColumn="1" w:lastColumn="0" w:noHBand="0" w:noVBand="1"/>
      </w:tblPr>
      <w:tblGrid>
        <w:gridCol w:w="1813"/>
        <w:gridCol w:w="1421"/>
        <w:gridCol w:w="1135"/>
        <w:gridCol w:w="1570"/>
        <w:gridCol w:w="1481"/>
        <w:gridCol w:w="1387"/>
      </w:tblGrid>
      <w:tr w:rsidR="00906089" w:rsidTr="00B40042">
        <w:trPr>
          <w:trHeight w:val="557"/>
        </w:trPr>
        <w:tc>
          <w:tcPr>
            <w:tcW w:w="1812" w:type="dxa"/>
            <w:tcBorders>
              <w:top w:val="single" w:sz="4" w:space="0" w:color="000000"/>
              <w:left w:val="nil"/>
              <w:bottom w:val="single" w:sz="4" w:space="0" w:color="000000"/>
              <w:right w:val="nil"/>
            </w:tcBorders>
          </w:tcPr>
          <w:p w:rsidR="00906089" w:rsidRDefault="00906089" w:rsidP="00B40042">
            <w:pPr>
              <w:spacing w:after="0" w:line="259" w:lineRule="auto"/>
              <w:ind w:left="122" w:right="0" w:firstLine="0"/>
              <w:jc w:val="left"/>
            </w:pPr>
            <w:r>
              <w:rPr>
                <w:sz w:val="22"/>
              </w:rPr>
              <w:t xml:space="preserve">Crude/ Fractions </w:t>
            </w:r>
          </w:p>
        </w:tc>
        <w:tc>
          <w:tcPr>
            <w:tcW w:w="1421"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sz w:val="22"/>
              </w:rPr>
              <w:t xml:space="preserve">Conc. </w:t>
            </w:r>
          </w:p>
          <w:p w:rsidR="00906089" w:rsidRDefault="00906089" w:rsidP="00B40042">
            <w:pPr>
              <w:spacing w:after="0" w:line="259" w:lineRule="auto"/>
              <w:ind w:left="0" w:right="0" w:firstLine="0"/>
              <w:jc w:val="left"/>
            </w:pPr>
            <w:r>
              <w:rPr>
                <w:sz w:val="22"/>
              </w:rPr>
              <w:t xml:space="preserve">(mg/ml) </w:t>
            </w:r>
          </w:p>
        </w:tc>
        <w:tc>
          <w:tcPr>
            <w:tcW w:w="1135"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i/>
                <w:sz w:val="22"/>
              </w:rPr>
              <w:t>S. typhi</w:t>
            </w:r>
            <w:r>
              <w:rPr>
                <w:sz w:val="22"/>
              </w:rPr>
              <w:t xml:space="preserve"> </w:t>
            </w:r>
          </w:p>
        </w:tc>
        <w:tc>
          <w:tcPr>
            <w:tcW w:w="1570"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i/>
                <w:sz w:val="22"/>
              </w:rPr>
              <w:t xml:space="preserve">S. </w:t>
            </w:r>
            <w:proofErr w:type="spellStart"/>
            <w:r>
              <w:rPr>
                <w:i/>
                <w:sz w:val="22"/>
              </w:rPr>
              <w:t>paratyphi</w:t>
            </w:r>
            <w:proofErr w:type="spellEnd"/>
            <w:r>
              <w:rPr>
                <w:i/>
                <w:sz w:val="22"/>
              </w:rPr>
              <w:t xml:space="preserve"> A</w:t>
            </w:r>
            <w:r>
              <w:rPr>
                <w:sz w:val="22"/>
              </w:rPr>
              <w:t xml:space="preserve"> </w:t>
            </w:r>
          </w:p>
        </w:tc>
        <w:tc>
          <w:tcPr>
            <w:tcW w:w="1481"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i/>
                <w:sz w:val="22"/>
              </w:rPr>
              <w:t xml:space="preserve">S. </w:t>
            </w:r>
            <w:proofErr w:type="spellStart"/>
            <w:r>
              <w:rPr>
                <w:i/>
                <w:sz w:val="22"/>
              </w:rPr>
              <w:t>paratyphi</w:t>
            </w:r>
            <w:proofErr w:type="spellEnd"/>
            <w:r>
              <w:rPr>
                <w:i/>
                <w:sz w:val="22"/>
              </w:rPr>
              <w:t xml:space="preserve"> B</w:t>
            </w:r>
            <w:r>
              <w:rPr>
                <w:sz w:val="22"/>
              </w:rPr>
              <w:t xml:space="preserve"> </w:t>
            </w:r>
          </w:p>
        </w:tc>
        <w:tc>
          <w:tcPr>
            <w:tcW w:w="1387"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pPr>
            <w:r>
              <w:rPr>
                <w:i/>
                <w:sz w:val="22"/>
              </w:rPr>
              <w:t xml:space="preserve">S. </w:t>
            </w:r>
            <w:proofErr w:type="spellStart"/>
            <w:r>
              <w:rPr>
                <w:i/>
                <w:sz w:val="22"/>
              </w:rPr>
              <w:t>paratyphi</w:t>
            </w:r>
            <w:proofErr w:type="spellEnd"/>
            <w:r>
              <w:rPr>
                <w:i/>
                <w:sz w:val="22"/>
              </w:rPr>
              <w:t xml:space="preserve"> C</w:t>
            </w:r>
            <w:r>
              <w:rPr>
                <w:sz w:val="22"/>
              </w:rPr>
              <w:t xml:space="preserve"> </w:t>
            </w:r>
          </w:p>
        </w:tc>
      </w:tr>
      <w:tr w:rsidR="00906089" w:rsidTr="00B40042">
        <w:trPr>
          <w:trHeight w:val="263"/>
        </w:trPr>
        <w:tc>
          <w:tcPr>
            <w:tcW w:w="1812" w:type="dxa"/>
            <w:tcBorders>
              <w:top w:val="single" w:sz="4" w:space="0" w:color="000000"/>
              <w:left w:val="nil"/>
              <w:bottom w:val="nil"/>
              <w:right w:val="nil"/>
            </w:tcBorders>
          </w:tcPr>
          <w:p w:rsidR="00906089" w:rsidRDefault="00906089" w:rsidP="00B40042">
            <w:pPr>
              <w:spacing w:after="0" w:line="259" w:lineRule="auto"/>
              <w:ind w:left="122" w:right="0" w:firstLine="0"/>
              <w:jc w:val="left"/>
            </w:pPr>
            <w:r>
              <w:rPr>
                <w:sz w:val="22"/>
              </w:rPr>
              <w:t xml:space="preserve">PT1 </w:t>
            </w:r>
          </w:p>
        </w:tc>
        <w:tc>
          <w:tcPr>
            <w:tcW w:w="1421" w:type="dxa"/>
            <w:tcBorders>
              <w:top w:val="single" w:sz="4" w:space="0" w:color="000000"/>
              <w:left w:val="nil"/>
              <w:bottom w:val="nil"/>
              <w:right w:val="nil"/>
            </w:tcBorders>
          </w:tcPr>
          <w:p w:rsidR="00906089" w:rsidRDefault="00906089" w:rsidP="00B40042">
            <w:pPr>
              <w:spacing w:after="0" w:line="259" w:lineRule="auto"/>
              <w:ind w:left="0" w:right="0" w:firstLine="0"/>
              <w:jc w:val="left"/>
            </w:pPr>
            <w:r>
              <w:rPr>
                <w:sz w:val="22"/>
              </w:rPr>
              <w:t xml:space="preserve">25 </w:t>
            </w:r>
          </w:p>
        </w:tc>
        <w:tc>
          <w:tcPr>
            <w:tcW w:w="1135" w:type="dxa"/>
            <w:tcBorders>
              <w:top w:val="single" w:sz="4" w:space="0" w:color="000000"/>
              <w:left w:val="nil"/>
              <w:bottom w:val="nil"/>
              <w:right w:val="nil"/>
            </w:tcBorders>
          </w:tcPr>
          <w:p w:rsidR="00906089" w:rsidRDefault="00906089" w:rsidP="00B40042">
            <w:pPr>
              <w:spacing w:after="0" w:line="259" w:lineRule="auto"/>
              <w:ind w:left="0" w:right="0" w:firstLine="0"/>
              <w:jc w:val="left"/>
            </w:pPr>
            <w:r>
              <w:rPr>
                <w:sz w:val="22"/>
              </w:rPr>
              <w:t>10± 0.33</w:t>
            </w:r>
            <w:r>
              <w:rPr>
                <w:sz w:val="22"/>
                <w:vertAlign w:val="superscript"/>
              </w:rPr>
              <w:t>c</w:t>
            </w:r>
            <w:r>
              <w:rPr>
                <w:sz w:val="22"/>
              </w:rPr>
              <w:t xml:space="preserve"> </w:t>
            </w:r>
          </w:p>
        </w:tc>
        <w:tc>
          <w:tcPr>
            <w:tcW w:w="1570" w:type="dxa"/>
            <w:tcBorders>
              <w:top w:val="single" w:sz="4" w:space="0" w:color="000000"/>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c>
          <w:tcPr>
            <w:tcW w:w="1481" w:type="dxa"/>
            <w:tcBorders>
              <w:top w:val="single" w:sz="4" w:space="0" w:color="000000"/>
              <w:left w:val="nil"/>
              <w:bottom w:val="nil"/>
              <w:right w:val="nil"/>
            </w:tcBorders>
          </w:tcPr>
          <w:p w:rsidR="00906089" w:rsidRDefault="00906089" w:rsidP="00B40042">
            <w:pPr>
              <w:spacing w:after="0" w:line="259" w:lineRule="auto"/>
              <w:ind w:left="0" w:right="0" w:firstLine="0"/>
              <w:jc w:val="left"/>
            </w:pPr>
            <w:r>
              <w:rPr>
                <w:sz w:val="22"/>
              </w:rPr>
              <w:t>09± 0.00</w:t>
            </w:r>
            <w:r>
              <w:rPr>
                <w:sz w:val="22"/>
                <w:vertAlign w:val="superscript"/>
              </w:rPr>
              <w:t>c</w:t>
            </w:r>
            <w:r>
              <w:rPr>
                <w:sz w:val="22"/>
              </w:rPr>
              <w:t xml:space="preserve"> </w:t>
            </w:r>
          </w:p>
        </w:tc>
        <w:tc>
          <w:tcPr>
            <w:tcW w:w="1387" w:type="dxa"/>
            <w:tcBorders>
              <w:top w:val="single" w:sz="4" w:space="0" w:color="000000"/>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r>
      <w:tr w:rsidR="00906089" w:rsidTr="00B40042">
        <w:trPr>
          <w:trHeight w:val="272"/>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50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12± 0.58</w:t>
            </w:r>
            <w:r>
              <w:rPr>
                <w:sz w:val="22"/>
                <w:vertAlign w:val="superscript"/>
              </w:rPr>
              <w:t>b</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09± 0.33</w:t>
            </w:r>
            <w:r>
              <w:rPr>
                <w:sz w:val="22"/>
                <w:vertAlign w:val="superscript"/>
              </w:rPr>
              <w:t>b</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11± 0.33</w:t>
            </w:r>
            <w:r>
              <w:rPr>
                <w:sz w:val="22"/>
                <w:vertAlign w:val="superscript"/>
              </w:rPr>
              <w:t>b</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09± 0.33</w:t>
            </w:r>
            <w:r>
              <w:rPr>
                <w:sz w:val="22"/>
                <w:vertAlign w:val="superscript"/>
              </w:rPr>
              <w:t>b</w:t>
            </w:r>
            <w:r>
              <w:rPr>
                <w:sz w:val="22"/>
              </w:rPr>
              <w:t xml:space="preserve"> </w:t>
            </w:r>
          </w:p>
        </w:tc>
      </w:tr>
      <w:tr w:rsidR="00906089" w:rsidTr="00B40042">
        <w:trPr>
          <w:trHeight w:val="272"/>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100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15± 0.33</w:t>
            </w:r>
            <w:r>
              <w:rPr>
                <w:sz w:val="22"/>
                <w:vertAlign w:val="superscript"/>
              </w:rPr>
              <w:t>a</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12± 0.58</w:t>
            </w:r>
            <w:r>
              <w:rPr>
                <w:sz w:val="22"/>
                <w:vertAlign w:val="superscript"/>
              </w:rPr>
              <w:t>a</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15± 0.33</w:t>
            </w:r>
            <w:r>
              <w:rPr>
                <w:sz w:val="22"/>
                <w:vertAlign w:val="superscript"/>
              </w:rPr>
              <w:t>a</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11± 0.33</w:t>
            </w:r>
            <w:r>
              <w:rPr>
                <w:sz w:val="22"/>
                <w:vertAlign w:val="superscript"/>
              </w:rPr>
              <w:t>a</w:t>
            </w:r>
            <w:r>
              <w:rPr>
                <w:sz w:val="22"/>
              </w:rPr>
              <w:t xml:space="preserve"> </w:t>
            </w:r>
          </w:p>
        </w:tc>
      </w:tr>
      <w:tr w:rsidR="00906089" w:rsidTr="00B40042">
        <w:trPr>
          <w:trHeight w:val="274"/>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PT1-01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25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r>
      <w:tr w:rsidR="00906089" w:rsidTr="00B40042">
        <w:trPr>
          <w:trHeight w:val="274"/>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50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r>
      <w:tr w:rsidR="00906089" w:rsidTr="00B40042">
        <w:trPr>
          <w:trHeight w:val="272"/>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100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a</w:t>
            </w:r>
            <w:r>
              <w:rPr>
                <w:i/>
                <w:sz w:val="22"/>
              </w:rPr>
              <w:t xml:space="preserve"> </w:t>
            </w:r>
          </w:p>
        </w:tc>
      </w:tr>
      <w:tr w:rsidR="00906089" w:rsidTr="00B40042">
        <w:trPr>
          <w:trHeight w:val="272"/>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PT1-02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25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b</w:t>
            </w:r>
            <w:r>
              <w:rPr>
                <w:i/>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b</w:t>
            </w:r>
            <w:r>
              <w:rPr>
                <w:i/>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r>
      <w:tr w:rsidR="00906089" w:rsidTr="00B40042">
        <w:trPr>
          <w:trHeight w:val="274"/>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50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b</w:t>
            </w:r>
            <w:r>
              <w:rPr>
                <w:i/>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b</w:t>
            </w:r>
            <w:r>
              <w:rPr>
                <w:i/>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11± 0.58</w:t>
            </w:r>
            <w:r>
              <w:rPr>
                <w:sz w:val="22"/>
                <w:vertAlign w:val="superscript"/>
              </w:rPr>
              <w:t>b</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12± 0.33</w:t>
            </w:r>
            <w:r>
              <w:rPr>
                <w:sz w:val="22"/>
                <w:vertAlign w:val="superscript"/>
              </w:rPr>
              <w:t>b</w:t>
            </w:r>
            <w:r>
              <w:rPr>
                <w:sz w:val="22"/>
              </w:rPr>
              <w:t xml:space="preserve"> </w:t>
            </w:r>
          </w:p>
        </w:tc>
      </w:tr>
      <w:tr w:rsidR="00906089" w:rsidTr="00B40042">
        <w:trPr>
          <w:trHeight w:val="274"/>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100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12± 0.33</w:t>
            </w:r>
            <w:r>
              <w:rPr>
                <w:sz w:val="22"/>
                <w:vertAlign w:val="superscript"/>
              </w:rPr>
              <w:t>a</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8± 0.33</w:t>
            </w:r>
            <w:r>
              <w:rPr>
                <w:sz w:val="22"/>
                <w:vertAlign w:val="superscript"/>
              </w:rPr>
              <w:t>a</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13± 0.33</w:t>
            </w:r>
            <w:r>
              <w:rPr>
                <w:sz w:val="22"/>
                <w:vertAlign w:val="superscript"/>
              </w:rPr>
              <w:t>a</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14± 0.00</w:t>
            </w:r>
            <w:r>
              <w:rPr>
                <w:sz w:val="22"/>
                <w:vertAlign w:val="superscript"/>
              </w:rPr>
              <w:t>a</w:t>
            </w:r>
            <w:r>
              <w:rPr>
                <w:sz w:val="22"/>
              </w:rPr>
              <w:t xml:space="preserve"> </w:t>
            </w:r>
          </w:p>
        </w:tc>
      </w:tr>
      <w:tr w:rsidR="00906089" w:rsidTr="00B40042">
        <w:trPr>
          <w:trHeight w:val="273"/>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PT1-03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25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11± 0.33</w:t>
            </w:r>
            <w:r>
              <w:rPr>
                <w:sz w:val="22"/>
                <w:vertAlign w:val="superscript"/>
              </w:rPr>
              <w:t>c</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13± 0.33</w:t>
            </w:r>
            <w:r>
              <w:rPr>
                <w:sz w:val="22"/>
                <w:vertAlign w:val="superscript"/>
              </w:rPr>
              <w:t>c</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12± 0.33</w:t>
            </w:r>
            <w:r>
              <w:rPr>
                <w:sz w:val="22"/>
                <w:vertAlign w:val="superscript"/>
              </w:rPr>
              <w:t>c</w:t>
            </w:r>
            <w:r>
              <w:rPr>
                <w:sz w:val="22"/>
              </w:rPr>
              <w:t xml:space="preserve"> </w:t>
            </w:r>
          </w:p>
        </w:tc>
      </w:tr>
      <w:tr w:rsidR="00906089" w:rsidTr="00B40042">
        <w:trPr>
          <w:trHeight w:val="273"/>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50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12± 0.33</w:t>
            </w:r>
            <w:r>
              <w:rPr>
                <w:sz w:val="22"/>
                <w:vertAlign w:val="superscript"/>
              </w:rPr>
              <w:t>b</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12± 0.00</w:t>
            </w:r>
            <w:r>
              <w:rPr>
                <w:sz w:val="22"/>
                <w:vertAlign w:val="superscript"/>
              </w:rPr>
              <w:t>b</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14± 0.33</w:t>
            </w:r>
            <w:r>
              <w:rPr>
                <w:sz w:val="22"/>
                <w:vertAlign w:val="superscript"/>
              </w:rPr>
              <w:t>b</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13± 0.58</w:t>
            </w:r>
            <w:r>
              <w:rPr>
                <w:sz w:val="22"/>
                <w:vertAlign w:val="superscript"/>
              </w:rPr>
              <w:t>b</w:t>
            </w:r>
            <w:r>
              <w:rPr>
                <w:sz w:val="22"/>
              </w:rPr>
              <w:t xml:space="preserve"> </w:t>
            </w:r>
          </w:p>
        </w:tc>
      </w:tr>
      <w:tr w:rsidR="00906089" w:rsidTr="00B40042">
        <w:trPr>
          <w:trHeight w:val="274"/>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100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14± 0.33</w:t>
            </w:r>
            <w:r>
              <w:rPr>
                <w:sz w:val="22"/>
                <w:vertAlign w:val="superscript"/>
              </w:rPr>
              <w:t>a</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15± 0.33</w:t>
            </w:r>
            <w:r>
              <w:rPr>
                <w:sz w:val="22"/>
                <w:vertAlign w:val="superscript"/>
              </w:rPr>
              <w:t>a</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16± 0.33</w:t>
            </w:r>
            <w:r>
              <w:rPr>
                <w:sz w:val="22"/>
                <w:vertAlign w:val="superscript"/>
              </w:rPr>
              <w:t>a</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15± 0.88</w:t>
            </w:r>
            <w:r>
              <w:rPr>
                <w:sz w:val="22"/>
                <w:vertAlign w:val="superscript"/>
              </w:rPr>
              <w:t>a</w:t>
            </w:r>
            <w:r>
              <w:rPr>
                <w:sz w:val="22"/>
              </w:rPr>
              <w:t xml:space="preserve"> </w:t>
            </w:r>
          </w:p>
        </w:tc>
      </w:tr>
      <w:tr w:rsidR="00906089" w:rsidTr="00B40042">
        <w:trPr>
          <w:trHeight w:val="274"/>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PT1-04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25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0± 0.00</w:t>
            </w:r>
            <w:r>
              <w:rPr>
                <w:sz w:val="22"/>
                <w:vertAlign w:val="superscript"/>
              </w:rPr>
              <w:t>c</w:t>
            </w:r>
            <w:r>
              <w:rPr>
                <w:sz w:val="22"/>
              </w:rPr>
              <w:t xml:space="preserve"> </w:t>
            </w:r>
          </w:p>
        </w:tc>
      </w:tr>
      <w:tr w:rsidR="00906089" w:rsidTr="00B40042">
        <w:trPr>
          <w:trHeight w:val="272"/>
        </w:trPr>
        <w:tc>
          <w:tcPr>
            <w:tcW w:w="1812"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50 </w:t>
            </w:r>
          </w:p>
        </w:tc>
        <w:tc>
          <w:tcPr>
            <w:tcW w:w="1135" w:type="dxa"/>
            <w:tcBorders>
              <w:top w:val="nil"/>
              <w:left w:val="nil"/>
              <w:bottom w:val="nil"/>
              <w:right w:val="nil"/>
            </w:tcBorders>
          </w:tcPr>
          <w:p w:rsidR="00906089" w:rsidRDefault="00906089" w:rsidP="00B40042">
            <w:pPr>
              <w:spacing w:after="0" w:line="259" w:lineRule="auto"/>
              <w:ind w:left="0" w:right="0" w:firstLine="0"/>
              <w:jc w:val="left"/>
            </w:pPr>
            <w:r>
              <w:rPr>
                <w:sz w:val="22"/>
              </w:rPr>
              <w:t>11± 0.33</w:t>
            </w:r>
            <w:r>
              <w:rPr>
                <w:sz w:val="22"/>
                <w:vertAlign w:val="superscript"/>
              </w:rPr>
              <w:t>b</w:t>
            </w:r>
            <w:r>
              <w:rPr>
                <w:sz w:val="22"/>
              </w:rPr>
              <w:t xml:space="preserve"> </w:t>
            </w:r>
          </w:p>
        </w:tc>
        <w:tc>
          <w:tcPr>
            <w:tcW w:w="1570"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9± 0.33</w:t>
            </w:r>
            <w:r>
              <w:rPr>
                <w:sz w:val="22"/>
                <w:vertAlign w:val="superscript"/>
              </w:rPr>
              <w:t>b</w:t>
            </w:r>
            <w:r>
              <w:rPr>
                <w:sz w:val="22"/>
              </w:rPr>
              <w:t xml:space="preserve"> </w:t>
            </w:r>
          </w:p>
        </w:tc>
        <w:tc>
          <w:tcPr>
            <w:tcW w:w="1481"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9± 0.33</w:t>
            </w:r>
            <w:r>
              <w:rPr>
                <w:sz w:val="22"/>
                <w:vertAlign w:val="superscript"/>
              </w:rPr>
              <w:t>b</w:t>
            </w:r>
            <w:r>
              <w:rPr>
                <w:sz w:val="22"/>
              </w:rPr>
              <w:t xml:space="preserve"> </w:t>
            </w:r>
          </w:p>
        </w:tc>
        <w:tc>
          <w:tcPr>
            <w:tcW w:w="1387" w:type="dxa"/>
            <w:tcBorders>
              <w:top w:val="nil"/>
              <w:left w:val="nil"/>
              <w:bottom w:val="nil"/>
              <w:right w:val="nil"/>
            </w:tcBorders>
          </w:tcPr>
          <w:p w:rsidR="00906089" w:rsidRDefault="00906089" w:rsidP="00B40042">
            <w:pPr>
              <w:spacing w:after="0" w:line="259" w:lineRule="auto"/>
              <w:ind w:left="0" w:right="0" w:firstLine="0"/>
              <w:jc w:val="left"/>
            </w:pPr>
            <w:r>
              <w:rPr>
                <w:sz w:val="22"/>
              </w:rPr>
              <w:t xml:space="preserve">  9± 0.33</w:t>
            </w:r>
            <w:r>
              <w:rPr>
                <w:sz w:val="22"/>
                <w:vertAlign w:val="superscript"/>
              </w:rPr>
              <w:t>b</w:t>
            </w:r>
            <w:r>
              <w:rPr>
                <w:sz w:val="22"/>
              </w:rPr>
              <w:t xml:space="preserve"> </w:t>
            </w:r>
          </w:p>
        </w:tc>
      </w:tr>
      <w:tr w:rsidR="00906089" w:rsidTr="00B40042">
        <w:trPr>
          <w:trHeight w:val="293"/>
        </w:trPr>
        <w:tc>
          <w:tcPr>
            <w:tcW w:w="1812" w:type="dxa"/>
            <w:tcBorders>
              <w:top w:val="nil"/>
              <w:left w:val="nil"/>
              <w:bottom w:val="single" w:sz="4" w:space="0" w:color="000000"/>
              <w:right w:val="nil"/>
            </w:tcBorders>
          </w:tcPr>
          <w:p w:rsidR="00906089" w:rsidRDefault="00906089" w:rsidP="00B40042">
            <w:pPr>
              <w:spacing w:after="0" w:line="259" w:lineRule="auto"/>
              <w:ind w:left="122" w:right="0" w:firstLine="0"/>
              <w:jc w:val="left"/>
            </w:pPr>
            <w:r>
              <w:rPr>
                <w:sz w:val="22"/>
              </w:rPr>
              <w:t xml:space="preserve"> </w:t>
            </w:r>
          </w:p>
        </w:tc>
        <w:tc>
          <w:tcPr>
            <w:tcW w:w="1421" w:type="dxa"/>
            <w:tcBorders>
              <w:top w:val="nil"/>
              <w:left w:val="nil"/>
              <w:bottom w:val="single" w:sz="4" w:space="0" w:color="000000"/>
              <w:right w:val="nil"/>
            </w:tcBorders>
          </w:tcPr>
          <w:p w:rsidR="00906089" w:rsidRDefault="00906089" w:rsidP="00B40042">
            <w:pPr>
              <w:spacing w:after="0" w:line="259" w:lineRule="auto"/>
              <w:ind w:left="0" w:right="0" w:firstLine="0"/>
              <w:jc w:val="left"/>
            </w:pPr>
            <w:r>
              <w:rPr>
                <w:sz w:val="22"/>
              </w:rPr>
              <w:t xml:space="preserve">100 </w:t>
            </w:r>
          </w:p>
        </w:tc>
        <w:tc>
          <w:tcPr>
            <w:tcW w:w="1135" w:type="dxa"/>
            <w:tcBorders>
              <w:top w:val="nil"/>
              <w:left w:val="nil"/>
              <w:bottom w:val="single" w:sz="4" w:space="0" w:color="000000"/>
              <w:right w:val="nil"/>
            </w:tcBorders>
          </w:tcPr>
          <w:p w:rsidR="00906089" w:rsidRDefault="00906089" w:rsidP="00B40042">
            <w:pPr>
              <w:spacing w:after="0" w:line="259" w:lineRule="auto"/>
              <w:ind w:left="0" w:right="0" w:firstLine="0"/>
              <w:jc w:val="left"/>
            </w:pPr>
            <w:r>
              <w:rPr>
                <w:sz w:val="22"/>
              </w:rPr>
              <w:t>10± 0.33</w:t>
            </w:r>
            <w:r>
              <w:rPr>
                <w:sz w:val="22"/>
                <w:vertAlign w:val="superscript"/>
              </w:rPr>
              <w:t>a</w:t>
            </w:r>
            <w:r>
              <w:rPr>
                <w:sz w:val="22"/>
              </w:rPr>
              <w:t xml:space="preserve"> </w:t>
            </w:r>
          </w:p>
        </w:tc>
        <w:tc>
          <w:tcPr>
            <w:tcW w:w="1570" w:type="dxa"/>
            <w:tcBorders>
              <w:top w:val="nil"/>
              <w:left w:val="nil"/>
              <w:bottom w:val="single" w:sz="4" w:space="0" w:color="000000"/>
              <w:right w:val="nil"/>
            </w:tcBorders>
          </w:tcPr>
          <w:p w:rsidR="00906089" w:rsidRDefault="00906089" w:rsidP="00B40042">
            <w:pPr>
              <w:spacing w:after="0" w:line="259" w:lineRule="auto"/>
              <w:ind w:left="0" w:right="0" w:firstLine="0"/>
              <w:jc w:val="left"/>
            </w:pPr>
            <w:r>
              <w:rPr>
                <w:sz w:val="22"/>
              </w:rPr>
              <w:t>12± 0.33</w:t>
            </w:r>
            <w:r>
              <w:rPr>
                <w:sz w:val="22"/>
                <w:vertAlign w:val="superscript"/>
              </w:rPr>
              <w:t>a</w:t>
            </w:r>
            <w:r>
              <w:rPr>
                <w:sz w:val="22"/>
              </w:rPr>
              <w:t xml:space="preserve"> </w:t>
            </w:r>
          </w:p>
        </w:tc>
        <w:tc>
          <w:tcPr>
            <w:tcW w:w="1481" w:type="dxa"/>
            <w:tcBorders>
              <w:top w:val="nil"/>
              <w:left w:val="nil"/>
              <w:bottom w:val="single" w:sz="4" w:space="0" w:color="000000"/>
              <w:right w:val="nil"/>
            </w:tcBorders>
          </w:tcPr>
          <w:p w:rsidR="00906089" w:rsidRDefault="00906089" w:rsidP="00B40042">
            <w:pPr>
              <w:spacing w:after="0" w:line="259" w:lineRule="auto"/>
              <w:ind w:left="0" w:right="0" w:firstLine="0"/>
              <w:jc w:val="left"/>
            </w:pPr>
            <w:r>
              <w:rPr>
                <w:sz w:val="22"/>
              </w:rPr>
              <w:t>12± 0.33</w:t>
            </w:r>
            <w:r>
              <w:rPr>
                <w:sz w:val="22"/>
                <w:vertAlign w:val="superscript"/>
              </w:rPr>
              <w:t>a</w:t>
            </w:r>
            <w:r>
              <w:rPr>
                <w:sz w:val="22"/>
              </w:rPr>
              <w:t xml:space="preserve"> </w:t>
            </w:r>
          </w:p>
        </w:tc>
        <w:tc>
          <w:tcPr>
            <w:tcW w:w="1387" w:type="dxa"/>
            <w:tcBorders>
              <w:top w:val="nil"/>
              <w:left w:val="nil"/>
              <w:bottom w:val="single" w:sz="4" w:space="0" w:color="000000"/>
              <w:right w:val="nil"/>
            </w:tcBorders>
          </w:tcPr>
          <w:p w:rsidR="00906089" w:rsidRDefault="00906089" w:rsidP="00B40042">
            <w:pPr>
              <w:spacing w:after="0" w:line="259" w:lineRule="auto"/>
              <w:ind w:left="0" w:right="0" w:firstLine="0"/>
              <w:jc w:val="left"/>
            </w:pPr>
            <w:r>
              <w:rPr>
                <w:sz w:val="22"/>
              </w:rPr>
              <w:t>11± 0.33</w:t>
            </w:r>
            <w:r>
              <w:rPr>
                <w:sz w:val="22"/>
                <w:vertAlign w:val="superscript"/>
              </w:rPr>
              <w:t>a</w:t>
            </w:r>
            <w:r>
              <w:rPr>
                <w:sz w:val="22"/>
              </w:rPr>
              <w:t xml:space="preserve"> </w:t>
            </w:r>
          </w:p>
        </w:tc>
      </w:tr>
    </w:tbl>
    <w:p w:rsidR="00906089" w:rsidRDefault="00906089" w:rsidP="00906089">
      <w:pPr>
        <w:ind w:left="14" w:right="14"/>
      </w:pPr>
      <w:r>
        <w:t xml:space="preserve">Values are presented in means ± Standard error of three replicates. </w:t>
      </w:r>
    </w:p>
    <w:p w:rsidR="00906089" w:rsidRDefault="00906089" w:rsidP="00906089">
      <w:pPr>
        <w:spacing w:after="230"/>
        <w:ind w:left="14" w:right="14"/>
      </w:pPr>
      <w:r>
        <w:t>Values with the same superscript on the same column are not significantly different at P&gt;0.05.</w:t>
      </w:r>
      <w:r>
        <w:rPr>
          <w:b/>
        </w:rPr>
        <w:t xml:space="preserve"> </w:t>
      </w:r>
    </w:p>
    <w:p w:rsidR="00906089" w:rsidRDefault="00906089" w:rsidP="00906089">
      <w:pPr>
        <w:ind w:left="14" w:right="155"/>
      </w:pPr>
      <w:r>
        <w:t xml:space="preserve">Keys: PT1- Methanol extract; PT1-01- n-hexane soluble fraction; PT1-02-Chloroform soluble fraction; PT1-03- </w:t>
      </w:r>
      <w:proofErr w:type="spellStart"/>
      <w:r>
        <w:t>Ethylacetate</w:t>
      </w:r>
      <w:proofErr w:type="spellEnd"/>
      <w:r>
        <w:t xml:space="preserve"> soluble fraction; PT1-04- Aqueous methanol soluble fraction </w:t>
      </w:r>
      <w:r>
        <w:rPr>
          <w:b/>
        </w:rPr>
        <w:t xml:space="preserve">Table 3.2: Antibacterial activity of VLC sub-fractions obtained from </w:t>
      </w:r>
      <w:proofErr w:type="spellStart"/>
      <w:r>
        <w:rPr>
          <w:b/>
        </w:rPr>
        <w:t>Ethylacetate</w:t>
      </w:r>
      <w:proofErr w:type="spellEnd"/>
      <w:r>
        <w:rPr>
          <w:b/>
        </w:rPr>
        <w:t xml:space="preserve"> fraction of </w:t>
      </w:r>
      <w:r>
        <w:rPr>
          <w:b/>
          <w:i/>
        </w:rPr>
        <w:t xml:space="preserve">P. </w:t>
      </w:r>
      <w:proofErr w:type="spellStart"/>
      <w:r>
        <w:rPr>
          <w:b/>
          <w:i/>
        </w:rPr>
        <w:t>thonningii</w:t>
      </w:r>
      <w:proofErr w:type="spellEnd"/>
      <w:r>
        <w:rPr>
          <w:b/>
          <w:i/>
        </w:rPr>
        <w:t xml:space="preserve"> </w:t>
      </w:r>
    </w:p>
    <w:tbl>
      <w:tblPr>
        <w:tblStyle w:val="TableGrid"/>
        <w:tblW w:w="9042" w:type="dxa"/>
        <w:tblInd w:w="-14" w:type="dxa"/>
        <w:tblCellMar>
          <w:top w:w="7" w:type="dxa"/>
          <w:right w:w="65" w:type="dxa"/>
        </w:tblCellMar>
        <w:tblLook w:val="04A0" w:firstRow="1" w:lastRow="0" w:firstColumn="1" w:lastColumn="0" w:noHBand="0" w:noVBand="1"/>
      </w:tblPr>
      <w:tblGrid>
        <w:gridCol w:w="1909"/>
        <w:gridCol w:w="1520"/>
        <w:gridCol w:w="1193"/>
        <w:gridCol w:w="1515"/>
        <w:gridCol w:w="1508"/>
        <w:gridCol w:w="1397"/>
      </w:tblGrid>
      <w:tr w:rsidR="00906089" w:rsidTr="00B40042">
        <w:trPr>
          <w:trHeight w:val="557"/>
        </w:trPr>
        <w:tc>
          <w:tcPr>
            <w:tcW w:w="1910" w:type="dxa"/>
            <w:tcBorders>
              <w:top w:val="single" w:sz="4" w:space="0" w:color="000000"/>
              <w:left w:val="nil"/>
              <w:bottom w:val="single" w:sz="4" w:space="0" w:color="000000"/>
              <w:right w:val="nil"/>
            </w:tcBorders>
          </w:tcPr>
          <w:p w:rsidR="00906089" w:rsidRDefault="00906089" w:rsidP="00B40042">
            <w:pPr>
              <w:spacing w:after="0" w:line="259" w:lineRule="auto"/>
              <w:ind w:left="122" w:right="0" w:firstLine="0"/>
              <w:jc w:val="left"/>
            </w:pPr>
            <w:r>
              <w:rPr>
                <w:sz w:val="22"/>
              </w:rPr>
              <w:t xml:space="preserve">Sub-fractions </w:t>
            </w:r>
          </w:p>
        </w:tc>
        <w:tc>
          <w:tcPr>
            <w:tcW w:w="1520" w:type="dxa"/>
            <w:tcBorders>
              <w:top w:val="single" w:sz="4" w:space="0" w:color="000000"/>
              <w:left w:val="nil"/>
              <w:bottom w:val="single" w:sz="4" w:space="0" w:color="000000"/>
              <w:right w:val="nil"/>
            </w:tcBorders>
          </w:tcPr>
          <w:p w:rsidR="00906089" w:rsidRDefault="00906089" w:rsidP="00B40042">
            <w:pPr>
              <w:spacing w:after="0" w:line="259" w:lineRule="auto"/>
              <w:ind w:left="0" w:right="62" w:firstLine="98"/>
              <w:jc w:val="left"/>
            </w:pPr>
            <w:r>
              <w:rPr>
                <w:sz w:val="22"/>
              </w:rPr>
              <w:t xml:space="preserve">Conc. (mg/ml) </w:t>
            </w:r>
          </w:p>
        </w:tc>
        <w:tc>
          <w:tcPr>
            <w:tcW w:w="1193"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i/>
                <w:sz w:val="22"/>
              </w:rPr>
              <w:t>S. typhi</w:t>
            </w:r>
            <w:r>
              <w:rPr>
                <w:sz w:val="22"/>
              </w:rPr>
              <w:t xml:space="preserve"> </w:t>
            </w:r>
          </w:p>
        </w:tc>
        <w:tc>
          <w:tcPr>
            <w:tcW w:w="1515"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i/>
                <w:sz w:val="22"/>
              </w:rPr>
              <w:t xml:space="preserve">S. </w:t>
            </w:r>
            <w:proofErr w:type="spellStart"/>
            <w:r>
              <w:rPr>
                <w:i/>
                <w:sz w:val="22"/>
              </w:rPr>
              <w:t>paratyphi</w:t>
            </w:r>
            <w:proofErr w:type="spellEnd"/>
            <w:r>
              <w:rPr>
                <w:i/>
                <w:sz w:val="22"/>
              </w:rPr>
              <w:t xml:space="preserve"> A</w:t>
            </w:r>
            <w:r>
              <w:rPr>
                <w:sz w:val="22"/>
              </w:rPr>
              <w:t xml:space="preserve"> </w:t>
            </w:r>
          </w:p>
        </w:tc>
        <w:tc>
          <w:tcPr>
            <w:tcW w:w="1508"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i/>
                <w:sz w:val="22"/>
              </w:rPr>
              <w:t xml:space="preserve">S. </w:t>
            </w:r>
            <w:proofErr w:type="spellStart"/>
            <w:r>
              <w:rPr>
                <w:i/>
                <w:sz w:val="22"/>
              </w:rPr>
              <w:t>paratyphi</w:t>
            </w:r>
            <w:proofErr w:type="spellEnd"/>
            <w:r>
              <w:rPr>
                <w:i/>
                <w:sz w:val="22"/>
              </w:rPr>
              <w:t xml:space="preserve"> B</w:t>
            </w:r>
            <w:r>
              <w:rPr>
                <w:sz w:val="22"/>
              </w:rPr>
              <w:t xml:space="preserve"> </w:t>
            </w:r>
          </w:p>
        </w:tc>
        <w:tc>
          <w:tcPr>
            <w:tcW w:w="1397"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pPr>
            <w:r>
              <w:rPr>
                <w:i/>
                <w:sz w:val="22"/>
              </w:rPr>
              <w:t xml:space="preserve">S. </w:t>
            </w:r>
            <w:proofErr w:type="spellStart"/>
            <w:r>
              <w:rPr>
                <w:i/>
                <w:sz w:val="22"/>
              </w:rPr>
              <w:t>paratyphi</w:t>
            </w:r>
            <w:proofErr w:type="spellEnd"/>
            <w:r>
              <w:rPr>
                <w:i/>
                <w:sz w:val="22"/>
              </w:rPr>
              <w:t xml:space="preserve"> C</w:t>
            </w:r>
            <w:r>
              <w:rPr>
                <w:sz w:val="22"/>
              </w:rPr>
              <w:t xml:space="preserve"> </w:t>
            </w:r>
          </w:p>
        </w:tc>
      </w:tr>
      <w:tr w:rsidR="00906089" w:rsidTr="00B40042">
        <w:trPr>
          <w:trHeight w:val="266"/>
        </w:trPr>
        <w:tc>
          <w:tcPr>
            <w:tcW w:w="1910" w:type="dxa"/>
            <w:tcBorders>
              <w:top w:val="single" w:sz="4" w:space="0" w:color="000000"/>
              <w:left w:val="nil"/>
              <w:bottom w:val="nil"/>
              <w:right w:val="nil"/>
            </w:tcBorders>
          </w:tcPr>
          <w:p w:rsidR="00906089" w:rsidRDefault="00906089" w:rsidP="00B40042">
            <w:pPr>
              <w:spacing w:after="0" w:line="259" w:lineRule="auto"/>
              <w:ind w:left="122" w:right="0" w:firstLine="0"/>
              <w:jc w:val="left"/>
            </w:pPr>
            <w:r>
              <w:rPr>
                <w:sz w:val="22"/>
              </w:rPr>
              <w:t xml:space="preserve">VLC1 </w:t>
            </w:r>
          </w:p>
        </w:tc>
        <w:tc>
          <w:tcPr>
            <w:tcW w:w="1520" w:type="dxa"/>
            <w:tcBorders>
              <w:top w:val="single" w:sz="4" w:space="0" w:color="000000"/>
              <w:left w:val="nil"/>
              <w:bottom w:val="nil"/>
              <w:right w:val="nil"/>
            </w:tcBorders>
          </w:tcPr>
          <w:p w:rsidR="00906089" w:rsidRDefault="00906089" w:rsidP="00B40042">
            <w:pPr>
              <w:spacing w:after="0" w:line="259" w:lineRule="auto"/>
              <w:ind w:left="250" w:right="0" w:firstLine="0"/>
              <w:jc w:val="left"/>
            </w:pPr>
            <w:r>
              <w:rPr>
                <w:sz w:val="22"/>
              </w:rPr>
              <w:t xml:space="preserve">50 </w:t>
            </w:r>
          </w:p>
        </w:tc>
        <w:tc>
          <w:tcPr>
            <w:tcW w:w="1193" w:type="dxa"/>
            <w:tcBorders>
              <w:top w:val="single" w:sz="4" w:space="0" w:color="000000"/>
              <w:left w:val="nil"/>
              <w:bottom w:val="nil"/>
              <w:right w:val="nil"/>
            </w:tcBorders>
          </w:tcPr>
          <w:p w:rsidR="00906089" w:rsidRDefault="00906089" w:rsidP="00B40042">
            <w:pPr>
              <w:spacing w:after="0" w:line="259" w:lineRule="auto"/>
              <w:ind w:left="218" w:right="0" w:firstLine="0"/>
              <w:jc w:val="left"/>
            </w:pPr>
            <w:r>
              <w:rPr>
                <w:sz w:val="22"/>
              </w:rPr>
              <w:t xml:space="preserve">11 </w:t>
            </w:r>
          </w:p>
        </w:tc>
        <w:tc>
          <w:tcPr>
            <w:tcW w:w="1515" w:type="dxa"/>
            <w:tcBorders>
              <w:top w:val="single" w:sz="4" w:space="0" w:color="000000"/>
              <w:left w:val="nil"/>
              <w:bottom w:val="nil"/>
              <w:right w:val="nil"/>
            </w:tcBorders>
          </w:tcPr>
          <w:p w:rsidR="00906089" w:rsidRDefault="00906089" w:rsidP="00B40042">
            <w:pPr>
              <w:spacing w:after="0" w:line="259" w:lineRule="auto"/>
              <w:ind w:left="521" w:right="0" w:firstLine="0"/>
              <w:jc w:val="left"/>
            </w:pPr>
            <w:r>
              <w:rPr>
                <w:sz w:val="22"/>
              </w:rPr>
              <w:t xml:space="preserve">10 </w:t>
            </w:r>
          </w:p>
        </w:tc>
        <w:tc>
          <w:tcPr>
            <w:tcW w:w="1508" w:type="dxa"/>
            <w:tcBorders>
              <w:top w:val="single" w:sz="4" w:space="0" w:color="000000"/>
              <w:left w:val="nil"/>
              <w:bottom w:val="nil"/>
              <w:right w:val="nil"/>
            </w:tcBorders>
          </w:tcPr>
          <w:p w:rsidR="00906089" w:rsidRDefault="00906089" w:rsidP="00B40042">
            <w:pPr>
              <w:spacing w:after="0" w:line="259" w:lineRule="auto"/>
              <w:ind w:left="521" w:right="0" w:firstLine="0"/>
              <w:jc w:val="left"/>
            </w:pPr>
            <w:r>
              <w:rPr>
                <w:sz w:val="22"/>
              </w:rPr>
              <w:t xml:space="preserve">11 </w:t>
            </w:r>
          </w:p>
        </w:tc>
        <w:tc>
          <w:tcPr>
            <w:tcW w:w="1397" w:type="dxa"/>
            <w:tcBorders>
              <w:top w:val="single" w:sz="4" w:space="0" w:color="000000"/>
              <w:left w:val="nil"/>
              <w:bottom w:val="nil"/>
              <w:right w:val="nil"/>
            </w:tcBorders>
          </w:tcPr>
          <w:p w:rsidR="00906089" w:rsidRDefault="00906089" w:rsidP="00B40042">
            <w:pPr>
              <w:spacing w:after="0" w:line="259" w:lineRule="auto"/>
              <w:ind w:left="0" w:right="55" w:firstLine="0"/>
              <w:jc w:val="center"/>
            </w:pPr>
            <w:r>
              <w:rPr>
                <w:sz w:val="22"/>
              </w:rPr>
              <w:t xml:space="preserve">11 </w:t>
            </w:r>
          </w:p>
        </w:tc>
      </w:tr>
      <w:tr w:rsidR="00906089" w:rsidTr="00B40042">
        <w:trPr>
          <w:trHeight w:val="274"/>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520" w:type="dxa"/>
            <w:tcBorders>
              <w:top w:val="nil"/>
              <w:left w:val="nil"/>
              <w:bottom w:val="nil"/>
              <w:right w:val="nil"/>
            </w:tcBorders>
          </w:tcPr>
          <w:p w:rsidR="00906089" w:rsidRDefault="00906089" w:rsidP="00B40042">
            <w:pPr>
              <w:spacing w:after="0" w:line="259" w:lineRule="auto"/>
              <w:ind w:left="194" w:right="0" w:firstLine="0"/>
              <w:jc w:val="left"/>
            </w:pPr>
            <w:r>
              <w:rPr>
                <w:sz w:val="22"/>
              </w:rPr>
              <w:t xml:space="preserve">100 </w:t>
            </w:r>
          </w:p>
        </w:tc>
        <w:tc>
          <w:tcPr>
            <w:tcW w:w="1193" w:type="dxa"/>
            <w:tcBorders>
              <w:top w:val="nil"/>
              <w:left w:val="nil"/>
              <w:bottom w:val="nil"/>
              <w:right w:val="nil"/>
            </w:tcBorders>
          </w:tcPr>
          <w:p w:rsidR="00906089" w:rsidRDefault="00906089" w:rsidP="00B40042">
            <w:pPr>
              <w:spacing w:after="0" w:line="259" w:lineRule="auto"/>
              <w:ind w:left="218" w:right="0" w:firstLine="0"/>
              <w:jc w:val="left"/>
            </w:pPr>
            <w:r>
              <w:rPr>
                <w:sz w:val="22"/>
              </w:rPr>
              <w:t xml:space="preserve">12 </w:t>
            </w:r>
          </w:p>
        </w:tc>
        <w:tc>
          <w:tcPr>
            <w:tcW w:w="1515" w:type="dxa"/>
            <w:tcBorders>
              <w:top w:val="nil"/>
              <w:left w:val="nil"/>
              <w:bottom w:val="nil"/>
              <w:right w:val="nil"/>
            </w:tcBorders>
          </w:tcPr>
          <w:p w:rsidR="00906089" w:rsidRDefault="00906089" w:rsidP="00B40042">
            <w:pPr>
              <w:spacing w:after="0" w:line="259" w:lineRule="auto"/>
              <w:ind w:left="521" w:right="0" w:firstLine="0"/>
              <w:jc w:val="left"/>
            </w:pPr>
            <w:r>
              <w:rPr>
                <w:sz w:val="22"/>
              </w:rPr>
              <w:t xml:space="preserve">11 </w:t>
            </w:r>
          </w:p>
        </w:tc>
        <w:tc>
          <w:tcPr>
            <w:tcW w:w="1508" w:type="dxa"/>
            <w:tcBorders>
              <w:top w:val="nil"/>
              <w:left w:val="nil"/>
              <w:bottom w:val="nil"/>
              <w:right w:val="nil"/>
            </w:tcBorders>
          </w:tcPr>
          <w:p w:rsidR="00906089" w:rsidRDefault="00906089" w:rsidP="00B40042">
            <w:pPr>
              <w:spacing w:after="0" w:line="259" w:lineRule="auto"/>
              <w:ind w:left="521" w:right="0" w:firstLine="0"/>
              <w:jc w:val="left"/>
            </w:pPr>
            <w:r>
              <w:rPr>
                <w:sz w:val="22"/>
              </w:rPr>
              <w:t xml:space="preserve">11 </w:t>
            </w:r>
          </w:p>
        </w:tc>
        <w:tc>
          <w:tcPr>
            <w:tcW w:w="1397" w:type="dxa"/>
            <w:tcBorders>
              <w:top w:val="nil"/>
              <w:left w:val="nil"/>
              <w:bottom w:val="nil"/>
              <w:right w:val="nil"/>
            </w:tcBorders>
          </w:tcPr>
          <w:p w:rsidR="00906089" w:rsidRDefault="00906089" w:rsidP="00B40042">
            <w:pPr>
              <w:spacing w:after="0" w:line="259" w:lineRule="auto"/>
              <w:ind w:left="0" w:right="55" w:firstLine="0"/>
              <w:jc w:val="center"/>
            </w:pPr>
            <w:r>
              <w:rPr>
                <w:sz w:val="22"/>
              </w:rPr>
              <w:t xml:space="preserve">12 </w:t>
            </w:r>
          </w:p>
        </w:tc>
      </w:tr>
      <w:tr w:rsidR="00906089" w:rsidTr="00B40042">
        <w:trPr>
          <w:trHeight w:val="272"/>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VLC 2 </w:t>
            </w:r>
          </w:p>
        </w:tc>
        <w:tc>
          <w:tcPr>
            <w:tcW w:w="1520" w:type="dxa"/>
            <w:tcBorders>
              <w:top w:val="nil"/>
              <w:left w:val="nil"/>
              <w:bottom w:val="nil"/>
              <w:right w:val="nil"/>
            </w:tcBorders>
          </w:tcPr>
          <w:p w:rsidR="00906089" w:rsidRDefault="00906089" w:rsidP="00B40042">
            <w:pPr>
              <w:spacing w:after="0" w:line="259" w:lineRule="auto"/>
              <w:ind w:left="250" w:right="0" w:firstLine="0"/>
              <w:jc w:val="left"/>
            </w:pPr>
            <w:r>
              <w:rPr>
                <w:sz w:val="22"/>
              </w:rPr>
              <w:t xml:space="preserve">50 </w:t>
            </w:r>
          </w:p>
        </w:tc>
        <w:tc>
          <w:tcPr>
            <w:tcW w:w="1193" w:type="dxa"/>
            <w:tcBorders>
              <w:top w:val="nil"/>
              <w:left w:val="nil"/>
              <w:bottom w:val="nil"/>
              <w:right w:val="nil"/>
            </w:tcBorders>
          </w:tcPr>
          <w:p w:rsidR="00906089" w:rsidRDefault="00906089" w:rsidP="00B40042">
            <w:pPr>
              <w:spacing w:after="0" w:line="259" w:lineRule="auto"/>
              <w:ind w:left="218" w:right="0" w:firstLine="0"/>
              <w:jc w:val="left"/>
            </w:pPr>
            <w:r>
              <w:rPr>
                <w:sz w:val="22"/>
              </w:rPr>
              <w:t xml:space="preserve">10 </w:t>
            </w:r>
          </w:p>
        </w:tc>
        <w:tc>
          <w:tcPr>
            <w:tcW w:w="1515"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8 </w:t>
            </w:r>
          </w:p>
        </w:tc>
        <w:tc>
          <w:tcPr>
            <w:tcW w:w="1508" w:type="dxa"/>
            <w:tcBorders>
              <w:top w:val="nil"/>
              <w:left w:val="nil"/>
              <w:bottom w:val="nil"/>
              <w:right w:val="nil"/>
            </w:tcBorders>
          </w:tcPr>
          <w:p w:rsidR="00906089" w:rsidRDefault="00906089" w:rsidP="00B40042">
            <w:pPr>
              <w:spacing w:after="0" w:line="259" w:lineRule="auto"/>
              <w:ind w:left="595" w:right="0" w:firstLine="0"/>
              <w:jc w:val="left"/>
            </w:pPr>
            <w:r>
              <w:rPr>
                <w:sz w:val="22"/>
              </w:rPr>
              <w:t xml:space="preserve">- </w:t>
            </w:r>
          </w:p>
        </w:tc>
        <w:tc>
          <w:tcPr>
            <w:tcW w:w="1397" w:type="dxa"/>
            <w:tcBorders>
              <w:top w:val="nil"/>
              <w:left w:val="nil"/>
              <w:bottom w:val="nil"/>
              <w:right w:val="nil"/>
            </w:tcBorders>
          </w:tcPr>
          <w:p w:rsidR="00906089" w:rsidRDefault="00906089" w:rsidP="00B40042">
            <w:pPr>
              <w:spacing w:after="0" w:line="259" w:lineRule="auto"/>
              <w:ind w:left="0" w:right="55" w:firstLine="0"/>
              <w:jc w:val="center"/>
            </w:pPr>
            <w:r>
              <w:rPr>
                <w:sz w:val="22"/>
              </w:rPr>
              <w:t xml:space="preserve">8 </w:t>
            </w:r>
          </w:p>
        </w:tc>
      </w:tr>
      <w:tr w:rsidR="00906089" w:rsidTr="00B40042">
        <w:trPr>
          <w:trHeight w:val="272"/>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520" w:type="dxa"/>
            <w:tcBorders>
              <w:top w:val="nil"/>
              <w:left w:val="nil"/>
              <w:bottom w:val="nil"/>
              <w:right w:val="nil"/>
            </w:tcBorders>
          </w:tcPr>
          <w:p w:rsidR="00906089" w:rsidRDefault="00906089" w:rsidP="00B40042">
            <w:pPr>
              <w:spacing w:after="0" w:line="259" w:lineRule="auto"/>
              <w:ind w:left="194" w:right="0" w:firstLine="0"/>
              <w:jc w:val="left"/>
            </w:pPr>
            <w:r>
              <w:rPr>
                <w:sz w:val="22"/>
              </w:rPr>
              <w:t xml:space="preserve">100 </w:t>
            </w:r>
          </w:p>
        </w:tc>
        <w:tc>
          <w:tcPr>
            <w:tcW w:w="1193" w:type="dxa"/>
            <w:tcBorders>
              <w:top w:val="nil"/>
              <w:left w:val="nil"/>
              <w:bottom w:val="nil"/>
              <w:right w:val="nil"/>
            </w:tcBorders>
          </w:tcPr>
          <w:p w:rsidR="00906089" w:rsidRDefault="00906089" w:rsidP="00B40042">
            <w:pPr>
              <w:spacing w:after="0" w:line="259" w:lineRule="auto"/>
              <w:ind w:left="218" w:right="0" w:firstLine="0"/>
              <w:jc w:val="left"/>
            </w:pPr>
            <w:r>
              <w:rPr>
                <w:sz w:val="22"/>
              </w:rPr>
              <w:t xml:space="preserve">11 </w:t>
            </w:r>
          </w:p>
        </w:tc>
        <w:tc>
          <w:tcPr>
            <w:tcW w:w="1515" w:type="dxa"/>
            <w:tcBorders>
              <w:top w:val="nil"/>
              <w:left w:val="nil"/>
              <w:bottom w:val="nil"/>
              <w:right w:val="nil"/>
            </w:tcBorders>
          </w:tcPr>
          <w:p w:rsidR="00906089" w:rsidRDefault="00906089" w:rsidP="00B40042">
            <w:pPr>
              <w:spacing w:after="0" w:line="259" w:lineRule="auto"/>
              <w:ind w:left="521" w:right="0" w:firstLine="0"/>
              <w:jc w:val="left"/>
            </w:pPr>
            <w:r>
              <w:rPr>
                <w:sz w:val="22"/>
              </w:rPr>
              <w:t xml:space="preserve">10 </w:t>
            </w:r>
          </w:p>
        </w:tc>
        <w:tc>
          <w:tcPr>
            <w:tcW w:w="1508"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9 </w:t>
            </w:r>
          </w:p>
        </w:tc>
        <w:tc>
          <w:tcPr>
            <w:tcW w:w="1397" w:type="dxa"/>
            <w:tcBorders>
              <w:top w:val="nil"/>
              <w:left w:val="nil"/>
              <w:bottom w:val="nil"/>
              <w:right w:val="nil"/>
            </w:tcBorders>
          </w:tcPr>
          <w:p w:rsidR="00906089" w:rsidRDefault="00906089" w:rsidP="00B40042">
            <w:pPr>
              <w:spacing w:after="0" w:line="259" w:lineRule="auto"/>
              <w:ind w:left="0" w:right="55" w:firstLine="0"/>
              <w:jc w:val="center"/>
            </w:pPr>
            <w:r>
              <w:rPr>
                <w:sz w:val="22"/>
              </w:rPr>
              <w:t xml:space="preserve">8 </w:t>
            </w:r>
          </w:p>
        </w:tc>
      </w:tr>
      <w:tr w:rsidR="00906089" w:rsidTr="00B40042">
        <w:trPr>
          <w:trHeight w:val="274"/>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VLC 3 </w:t>
            </w:r>
          </w:p>
        </w:tc>
        <w:tc>
          <w:tcPr>
            <w:tcW w:w="1520" w:type="dxa"/>
            <w:tcBorders>
              <w:top w:val="nil"/>
              <w:left w:val="nil"/>
              <w:bottom w:val="nil"/>
              <w:right w:val="nil"/>
            </w:tcBorders>
          </w:tcPr>
          <w:p w:rsidR="00906089" w:rsidRDefault="00906089" w:rsidP="00B40042">
            <w:pPr>
              <w:spacing w:after="0" w:line="259" w:lineRule="auto"/>
              <w:ind w:left="250" w:right="0" w:firstLine="0"/>
              <w:jc w:val="left"/>
            </w:pPr>
            <w:r>
              <w:rPr>
                <w:sz w:val="22"/>
              </w:rPr>
              <w:t xml:space="preserve">50 </w:t>
            </w:r>
          </w:p>
        </w:tc>
        <w:tc>
          <w:tcPr>
            <w:tcW w:w="1193" w:type="dxa"/>
            <w:tcBorders>
              <w:top w:val="nil"/>
              <w:left w:val="nil"/>
              <w:bottom w:val="nil"/>
              <w:right w:val="nil"/>
            </w:tcBorders>
          </w:tcPr>
          <w:p w:rsidR="00906089" w:rsidRDefault="00906089" w:rsidP="00B40042">
            <w:pPr>
              <w:spacing w:after="0" w:line="259" w:lineRule="auto"/>
              <w:ind w:left="274" w:right="0" w:firstLine="0"/>
              <w:jc w:val="left"/>
            </w:pPr>
            <w:r>
              <w:rPr>
                <w:sz w:val="22"/>
              </w:rPr>
              <w:t xml:space="preserve">8 </w:t>
            </w:r>
          </w:p>
        </w:tc>
        <w:tc>
          <w:tcPr>
            <w:tcW w:w="1515" w:type="dxa"/>
            <w:tcBorders>
              <w:top w:val="nil"/>
              <w:left w:val="nil"/>
              <w:bottom w:val="nil"/>
              <w:right w:val="nil"/>
            </w:tcBorders>
          </w:tcPr>
          <w:p w:rsidR="00906089" w:rsidRDefault="00906089" w:rsidP="00B40042">
            <w:pPr>
              <w:spacing w:after="0" w:line="259" w:lineRule="auto"/>
              <w:ind w:left="596" w:right="0" w:firstLine="0"/>
              <w:jc w:val="left"/>
            </w:pPr>
            <w:r>
              <w:rPr>
                <w:sz w:val="22"/>
              </w:rPr>
              <w:t xml:space="preserve">- </w:t>
            </w:r>
          </w:p>
        </w:tc>
        <w:tc>
          <w:tcPr>
            <w:tcW w:w="1508"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8 </w:t>
            </w:r>
          </w:p>
        </w:tc>
        <w:tc>
          <w:tcPr>
            <w:tcW w:w="1397" w:type="dxa"/>
            <w:tcBorders>
              <w:top w:val="nil"/>
              <w:left w:val="nil"/>
              <w:bottom w:val="nil"/>
              <w:right w:val="nil"/>
            </w:tcBorders>
          </w:tcPr>
          <w:p w:rsidR="00906089" w:rsidRDefault="00906089" w:rsidP="00B40042">
            <w:pPr>
              <w:spacing w:after="0" w:line="259" w:lineRule="auto"/>
              <w:ind w:left="0" w:right="54" w:firstLine="0"/>
              <w:jc w:val="center"/>
            </w:pPr>
            <w:r>
              <w:rPr>
                <w:sz w:val="22"/>
              </w:rPr>
              <w:t xml:space="preserve">- </w:t>
            </w:r>
          </w:p>
        </w:tc>
      </w:tr>
      <w:tr w:rsidR="00906089" w:rsidTr="00B40042">
        <w:trPr>
          <w:trHeight w:val="274"/>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520" w:type="dxa"/>
            <w:tcBorders>
              <w:top w:val="nil"/>
              <w:left w:val="nil"/>
              <w:bottom w:val="nil"/>
              <w:right w:val="nil"/>
            </w:tcBorders>
          </w:tcPr>
          <w:p w:rsidR="00906089" w:rsidRDefault="00906089" w:rsidP="00B40042">
            <w:pPr>
              <w:spacing w:after="0" w:line="259" w:lineRule="auto"/>
              <w:ind w:left="194" w:right="0" w:firstLine="0"/>
              <w:jc w:val="left"/>
            </w:pPr>
            <w:r>
              <w:rPr>
                <w:sz w:val="22"/>
              </w:rPr>
              <w:t xml:space="preserve">100 </w:t>
            </w:r>
          </w:p>
        </w:tc>
        <w:tc>
          <w:tcPr>
            <w:tcW w:w="1193" w:type="dxa"/>
            <w:tcBorders>
              <w:top w:val="nil"/>
              <w:left w:val="nil"/>
              <w:bottom w:val="nil"/>
              <w:right w:val="nil"/>
            </w:tcBorders>
          </w:tcPr>
          <w:p w:rsidR="00906089" w:rsidRDefault="00906089" w:rsidP="00B40042">
            <w:pPr>
              <w:spacing w:after="0" w:line="259" w:lineRule="auto"/>
              <w:ind w:left="274" w:right="0" w:firstLine="0"/>
              <w:jc w:val="left"/>
            </w:pPr>
            <w:r>
              <w:rPr>
                <w:sz w:val="22"/>
              </w:rPr>
              <w:t xml:space="preserve">8 </w:t>
            </w:r>
          </w:p>
        </w:tc>
        <w:tc>
          <w:tcPr>
            <w:tcW w:w="1515"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8 </w:t>
            </w:r>
          </w:p>
        </w:tc>
        <w:tc>
          <w:tcPr>
            <w:tcW w:w="1508"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9 </w:t>
            </w:r>
          </w:p>
        </w:tc>
        <w:tc>
          <w:tcPr>
            <w:tcW w:w="1397" w:type="dxa"/>
            <w:tcBorders>
              <w:top w:val="nil"/>
              <w:left w:val="nil"/>
              <w:bottom w:val="nil"/>
              <w:right w:val="nil"/>
            </w:tcBorders>
          </w:tcPr>
          <w:p w:rsidR="00906089" w:rsidRDefault="00906089" w:rsidP="00B40042">
            <w:pPr>
              <w:spacing w:after="0" w:line="259" w:lineRule="auto"/>
              <w:ind w:left="0" w:right="55" w:firstLine="0"/>
              <w:jc w:val="center"/>
            </w:pPr>
            <w:r>
              <w:rPr>
                <w:sz w:val="22"/>
              </w:rPr>
              <w:t xml:space="preserve">8 </w:t>
            </w:r>
          </w:p>
        </w:tc>
      </w:tr>
      <w:tr w:rsidR="00906089" w:rsidTr="00B40042">
        <w:trPr>
          <w:trHeight w:val="274"/>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VLC 4 </w:t>
            </w:r>
          </w:p>
        </w:tc>
        <w:tc>
          <w:tcPr>
            <w:tcW w:w="1520" w:type="dxa"/>
            <w:tcBorders>
              <w:top w:val="nil"/>
              <w:left w:val="nil"/>
              <w:bottom w:val="nil"/>
              <w:right w:val="nil"/>
            </w:tcBorders>
          </w:tcPr>
          <w:p w:rsidR="00906089" w:rsidRDefault="00906089" w:rsidP="00B40042">
            <w:pPr>
              <w:spacing w:after="0" w:line="259" w:lineRule="auto"/>
              <w:ind w:left="250" w:right="0" w:firstLine="0"/>
              <w:jc w:val="left"/>
            </w:pPr>
            <w:r>
              <w:rPr>
                <w:sz w:val="22"/>
              </w:rPr>
              <w:t xml:space="preserve">50 </w:t>
            </w:r>
          </w:p>
        </w:tc>
        <w:tc>
          <w:tcPr>
            <w:tcW w:w="1193" w:type="dxa"/>
            <w:tcBorders>
              <w:top w:val="nil"/>
              <w:left w:val="nil"/>
              <w:bottom w:val="nil"/>
              <w:right w:val="nil"/>
            </w:tcBorders>
          </w:tcPr>
          <w:p w:rsidR="00906089" w:rsidRDefault="00906089" w:rsidP="00B40042">
            <w:pPr>
              <w:spacing w:after="0" w:line="259" w:lineRule="auto"/>
              <w:ind w:left="274" w:right="0" w:firstLine="0"/>
              <w:jc w:val="left"/>
            </w:pPr>
            <w:r>
              <w:rPr>
                <w:sz w:val="22"/>
              </w:rPr>
              <w:t xml:space="preserve">8 </w:t>
            </w:r>
          </w:p>
        </w:tc>
        <w:tc>
          <w:tcPr>
            <w:tcW w:w="1515"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8 </w:t>
            </w:r>
          </w:p>
        </w:tc>
        <w:tc>
          <w:tcPr>
            <w:tcW w:w="1508" w:type="dxa"/>
            <w:tcBorders>
              <w:top w:val="nil"/>
              <w:left w:val="nil"/>
              <w:bottom w:val="nil"/>
              <w:right w:val="nil"/>
            </w:tcBorders>
          </w:tcPr>
          <w:p w:rsidR="00906089" w:rsidRDefault="00906089" w:rsidP="00B40042">
            <w:pPr>
              <w:spacing w:after="0" w:line="259" w:lineRule="auto"/>
              <w:ind w:left="595" w:right="0" w:firstLine="0"/>
              <w:jc w:val="left"/>
            </w:pPr>
            <w:r>
              <w:rPr>
                <w:sz w:val="22"/>
              </w:rPr>
              <w:t xml:space="preserve">- </w:t>
            </w:r>
          </w:p>
        </w:tc>
        <w:tc>
          <w:tcPr>
            <w:tcW w:w="1397" w:type="dxa"/>
            <w:tcBorders>
              <w:top w:val="nil"/>
              <w:left w:val="nil"/>
              <w:bottom w:val="nil"/>
              <w:right w:val="nil"/>
            </w:tcBorders>
          </w:tcPr>
          <w:p w:rsidR="00906089" w:rsidRDefault="00906089" w:rsidP="00B40042">
            <w:pPr>
              <w:spacing w:after="0" w:line="259" w:lineRule="auto"/>
              <w:ind w:left="0" w:right="54" w:firstLine="0"/>
              <w:jc w:val="center"/>
            </w:pPr>
            <w:r>
              <w:rPr>
                <w:sz w:val="22"/>
              </w:rPr>
              <w:t xml:space="preserve">- </w:t>
            </w:r>
          </w:p>
        </w:tc>
      </w:tr>
      <w:tr w:rsidR="00906089" w:rsidTr="00B40042">
        <w:trPr>
          <w:trHeight w:val="272"/>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520" w:type="dxa"/>
            <w:tcBorders>
              <w:top w:val="nil"/>
              <w:left w:val="nil"/>
              <w:bottom w:val="nil"/>
              <w:right w:val="nil"/>
            </w:tcBorders>
          </w:tcPr>
          <w:p w:rsidR="00906089" w:rsidRDefault="00906089" w:rsidP="00B40042">
            <w:pPr>
              <w:spacing w:after="0" w:line="259" w:lineRule="auto"/>
              <w:ind w:left="194" w:right="0" w:firstLine="0"/>
              <w:jc w:val="left"/>
            </w:pPr>
            <w:r>
              <w:rPr>
                <w:sz w:val="22"/>
              </w:rPr>
              <w:t xml:space="preserve">100 </w:t>
            </w:r>
          </w:p>
        </w:tc>
        <w:tc>
          <w:tcPr>
            <w:tcW w:w="1193" w:type="dxa"/>
            <w:tcBorders>
              <w:top w:val="nil"/>
              <w:left w:val="nil"/>
              <w:bottom w:val="nil"/>
              <w:right w:val="nil"/>
            </w:tcBorders>
          </w:tcPr>
          <w:p w:rsidR="00906089" w:rsidRDefault="00906089" w:rsidP="00B40042">
            <w:pPr>
              <w:spacing w:after="0" w:line="259" w:lineRule="auto"/>
              <w:ind w:left="274" w:right="0" w:firstLine="0"/>
              <w:jc w:val="left"/>
            </w:pPr>
            <w:r>
              <w:rPr>
                <w:sz w:val="22"/>
              </w:rPr>
              <w:t xml:space="preserve">8 </w:t>
            </w:r>
          </w:p>
        </w:tc>
        <w:tc>
          <w:tcPr>
            <w:tcW w:w="1515"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9 </w:t>
            </w:r>
          </w:p>
        </w:tc>
        <w:tc>
          <w:tcPr>
            <w:tcW w:w="1508" w:type="dxa"/>
            <w:tcBorders>
              <w:top w:val="nil"/>
              <w:left w:val="nil"/>
              <w:bottom w:val="nil"/>
              <w:right w:val="nil"/>
            </w:tcBorders>
          </w:tcPr>
          <w:p w:rsidR="00906089" w:rsidRDefault="00906089" w:rsidP="00B40042">
            <w:pPr>
              <w:spacing w:after="0" w:line="259" w:lineRule="auto"/>
              <w:ind w:left="595" w:right="0" w:firstLine="0"/>
              <w:jc w:val="left"/>
            </w:pPr>
            <w:r>
              <w:rPr>
                <w:sz w:val="22"/>
              </w:rPr>
              <w:t xml:space="preserve">- </w:t>
            </w:r>
          </w:p>
        </w:tc>
        <w:tc>
          <w:tcPr>
            <w:tcW w:w="1397" w:type="dxa"/>
            <w:tcBorders>
              <w:top w:val="nil"/>
              <w:left w:val="nil"/>
              <w:bottom w:val="nil"/>
              <w:right w:val="nil"/>
            </w:tcBorders>
          </w:tcPr>
          <w:p w:rsidR="00906089" w:rsidRDefault="00906089" w:rsidP="00B40042">
            <w:pPr>
              <w:spacing w:after="0" w:line="259" w:lineRule="auto"/>
              <w:ind w:left="0" w:right="54" w:firstLine="0"/>
              <w:jc w:val="center"/>
            </w:pPr>
            <w:r>
              <w:rPr>
                <w:sz w:val="22"/>
              </w:rPr>
              <w:t xml:space="preserve">- </w:t>
            </w:r>
          </w:p>
        </w:tc>
      </w:tr>
      <w:tr w:rsidR="00906089" w:rsidTr="00B40042">
        <w:trPr>
          <w:trHeight w:val="273"/>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VLC 5 </w:t>
            </w:r>
          </w:p>
        </w:tc>
        <w:tc>
          <w:tcPr>
            <w:tcW w:w="1520" w:type="dxa"/>
            <w:tcBorders>
              <w:top w:val="nil"/>
              <w:left w:val="nil"/>
              <w:bottom w:val="nil"/>
              <w:right w:val="nil"/>
            </w:tcBorders>
          </w:tcPr>
          <w:p w:rsidR="00906089" w:rsidRDefault="00906089" w:rsidP="00B40042">
            <w:pPr>
              <w:spacing w:after="0" w:line="259" w:lineRule="auto"/>
              <w:ind w:left="250" w:right="0" w:firstLine="0"/>
              <w:jc w:val="left"/>
            </w:pPr>
            <w:r>
              <w:rPr>
                <w:sz w:val="22"/>
              </w:rPr>
              <w:t xml:space="preserve">50 </w:t>
            </w:r>
          </w:p>
        </w:tc>
        <w:tc>
          <w:tcPr>
            <w:tcW w:w="1193" w:type="dxa"/>
            <w:tcBorders>
              <w:top w:val="nil"/>
              <w:left w:val="nil"/>
              <w:bottom w:val="nil"/>
              <w:right w:val="nil"/>
            </w:tcBorders>
          </w:tcPr>
          <w:p w:rsidR="00906089" w:rsidRDefault="00906089" w:rsidP="00B40042">
            <w:pPr>
              <w:spacing w:after="0" w:line="259" w:lineRule="auto"/>
              <w:ind w:left="218" w:right="0" w:firstLine="0"/>
              <w:jc w:val="left"/>
            </w:pPr>
            <w:r>
              <w:rPr>
                <w:sz w:val="22"/>
              </w:rPr>
              <w:t xml:space="preserve">13 </w:t>
            </w:r>
          </w:p>
        </w:tc>
        <w:tc>
          <w:tcPr>
            <w:tcW w:w="1515"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8 </w:t>
            </w:r>
          </w:p>
        </w:tc>
        <w:tc>
          <w:tcPr>
            <w:tcW w:w="1508" w:type="dxa"/>
            <w:tcBorders>
              <w:top w:val="nil"/>
              <w:left w:val="nil"/>
              <w:bottom w:val="nil"/>
              <w:right w:val="nil"/>
            </w:tcBorders>
          </w:tcPr>
          <w:p w:rsidR="00906089" w:rsidRDefault="00906089" w:rsidP="00B40042">
            <w:pPr>
              <w:spacing w:after="0" w:line="259" w:lineRule="auto"/>
              <w:ind w:left="521" w:right="0" w:firstLine="0"/>
              <w:jc w:val="left"/>
            </w:pPr>
            <w:r>
              <w:rPr>
                <w:sz w:val="22"/>
              </w:rPr>
              <w:t xml:space="preserve">12 </w:t>
            </w:r>
          </w:p>
        </w:tc>
        <w:tc>
          <w:tcPr>
            <w:tcW w:w="1397" w:type="dxa"/>
            <w:tcBorders>
              <w:top w:val="nil"/>
              <w:left w:val="nil"/>
              <w:bottom w:val="nil"/>
              <w:right w:val="nil"/>
            </w:tcBorders>
          </w:tcPr>
          <w:p w:rsidR="00906089" w:rsidRDefault="00906089" w:rsidP="00B40042">
            <w:pPr>
              <w:spacing w:after="0" w:line="259" w:lineRule="auto"/>
              <w:ind w:left="0" w:right="55" w:firstLine="0"/>
              <w:jc w:val="center"/>
            </w:pPr>
            <w:r>
              <w:rPr>
                <w:sz w:val="22"/>
              </w:rPr>
              <w:t xml:space="preserve">11 </w:t>
            </w:r>
          </w:p>
        </w:tc>
      </w:tr>
      <w:tr w:rsidR="00906089" w:rsidTr="00B40042">
        <w:trPr>
          <w:trHeight w:val="274"/>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 </w:t>
            </w:r>
          </w:p>
        </w:tc>
        <w:tc>
          <w:tcPr>
            <w:tcW w:w="1520" w:type="dxa"/>
            <w:tcBorders>
              <w:top w:val="nil"/>
              <w:left w:val="nil"/>
              <w:bottom w:val="nil"/>
              <w:right w:val="nil"/>
            </w:tcBorders>
          </w:tcPr>
          <w:p w:rsidR="00906089" w:rsidRDefault="00906089" w:rsidP="00B40042">
            <w:pPr>
              <w:spacing w:after="0" w:line="259" w:lineRule="auto"/>
              <w:ind w:left="194" w:right="0" w:firstLine="0"/>
              <w:jc w:val="left"/>
            </w:pPr>
            <w:r>
              <w:rPr>
                <w:sz w:val="22"/>
              </w:rPr>
              <w:t xml:space="preserve">100 </w:t>
            </w:r>
          </w:p>
        </w:tc>
        <w:tc>
          <w:tcPr>
            <w:tcW w:w="1193" w:type="dxa"/>
            <w:tcBorders>
              <w:top w:val="nil"/>
              <w:left w:val="nil"/>
              <w:bottom w:val="nil"/>
              <w:right w:val="nil"/>
            </w:tcBorders>
          </w:tcPr>
          <w:p w:rsidR="00906089" w:rsidRDefault="00906089" w:rsidP="00B40042">
            <w:pPr>
              <w:spacing w:after="0" w:line="259" w:lineRule="auto"/>
              <w:ind w:left="218" w:right="0" w:firstLine="0"/>
              <w:jc w:val="left"/>
            </w:pPr>
            <w:r>
              <w:rPr>
                <w:sz w:val="22"/>
              </w:rPr>
              <w:t xml:space="preserve">13 </w:t>
            </w:r>
          </w:p>
        </w:tc>
        <w:tc>
          <w:tcPr>
            <w:tcW w:w="1515" w:type="dxa"/>
            <w:tcBorders>
              <w:top w:val="nil"/>
              <w:left w:val="nil"/>
              <w:bottom w:val="nil"/>
              <w:right w:val="nil"/>
            </w:tcBorders>
          </w:tcPr>
          <w:p w:rsidR="00906089" w:rsidRDefault="00906089" w:rsidP="00B40042">
            <w:pPr>
              <w:spacing w:after="0" w:line="259" w:lineRule="auto"/>
              <w:ind w:left="576" w:right="0" w:firstLine="0"/>
              <w:jc w:val="left"/>
            </w:pPr>
            <w:r>
              <w:rPr>
                <w:sz w:val="22"/>
              </w:rPr>
              <w:t xml:space="preserve">9 </w:t>
            </w:r>
          </w:p>
        </w:tc>
        <w:tc>
          <w:tcPr>
            <w:tcW w:w="1508" w:type="dxa"/>
            <w:tcBorders>
              <w:top w:val="nil"/>
              <w:left w:val="nil"/>
              <w:bottom w:val="nil"/>
              <w:right w:val="nil"/>
            </w:tcBorders>
          </w:tcPr>
          <w:p w:rsidR="00906089" w:rsidRDefault="00906089" w:rsidP="00B40042">
            <w:pPr>
              <w:spacing w:after="0" w:line="259" w:lineRule="auto"/>
              <w:ind w:left="521" w:right="0" w:firstLine="0"/>
              <w:jc w:val="left"/>
            </w:pPr>
            <w:r>
              <w:rPr>
                <w:sz w:val="22"/>
              </w:rPr>
              <w:t xml:space="preserve">12 </w:t>
            </w:r>
          </w:p>
        </w:tc>
        <w:tc>
          <w:tcPr>
            <w:tcW w:w="1397" w:type="dxa"/>
            <w:tcBorders>
              <w:top w:val="nil"/>
              <w:left w:val="nil"/>
              <w:bottom w:val="nil"/>
              <w:right w:val="nil"/>
            </w:tcBorders>
          </w:tcPr>
          <w:p w:rsidR="00906089" w:rsidRDefault="00906089" w:rsidP="00B40042">
            <w:pPr>
              <w:spacing w:after="0" w:line="259" w:lineRule="auto"/>
              <w:ind w:left="0" w:right="55" w:firstLine="0"/>
              <w:jc w:val="center"/>
            </w:pPr>
            <w:r>
              <w:rPr>
                <w:sz w:val="22"/>
              </w:rPr>
              <w:t xml:space="preserve">11 </w:t>
            </w:r>
          </w:p>
        </w:tc>
      </w:tr>
      <w:tr w:rsidR="00906089" w:rsidTr="00B40042">
        <w:trPr>
          <w:trHeight w:val="274"/>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VLC 6 </w:t>
            </w:r>
          </w:p>
        </w:tc>
        <w:tc>
          <w:tcPr>
            <w:tcW w:w="1520" w:type="dxa"/>
            <w:tcBorders>
              <w:top w:val="nil"/>
              <w:left w:val="nil"/>
              <w:bottom w:val="nil"/>
              <w:right w:val="nil"/>
            </w:tcBorders>
          </w:tcPr>
          <w:p w:rsidR="00906089" w:rsidRDefault="00906089" w:rsidP="00B40042">
            <w:pPr>
              <w:spacing w:after="0" w:line="259" w:lineRule="auto"/>
              <w:ind w:left="250" w:right="0" w:firstLine="0"/>
              <w:jc w:val="left"/>
            </w:pPr>
            <w:r>
              <w:rPr>
                <w:sz w:val="22"/>
              </w:rPr>
              <w:t xml:space="preserve">50 </w:t>
            </w:r>
          </w:p>
        </w:tc>
        <w:tc>
          <w:tcPr>
            <w:tcW w:w="1193" w:type="dxa"/>
            <w:tcBorders>
              <w:top w:val="nil"/>
              <w:left w:val="nil"/>
              <w:bottom w:val="nil"/>
              <w:right w:val="nil"/>
            </w:tcBorders>
          </w:tcPr>
          <w:p w:rsidR="00906089" w:rsidRDefault="00906089" w:rsidP="00B40042">
            <w:pPr>
              <w:spacing w:after="0" w:line="259" w:lineRule="auto"/>
              <w:ind w:left="293" w:right="0" w:firstLine="0"/>
              <w:jc w:val="left"/>
            </w:pPr>
            <w:r>
              <w:rPr>
                <w:sz w:val="22"/>
              </w:rPr>
              <w:t xml:space="preserve">- </w:t>
            </w:r>
          </w:p>
        </w:tc>
        <w:tc>
          <w:tcPr>
            <w:tcW w:w="1515" w:type="dxa"/>
            <w:tcBorders>
              <w:top w:val="nil"/>
              <w:left w:val="nil"/>
              <w:bottom w:val="nil"/>
              <w:right w:val="nil"/>
            </w:tcBorders>
          </w:tcPr>
          <w:p w:rsidR="00906089" w:rsidRDefault="00906089" w:rsidP="00B40042">
            <w:pPr>
              <w:spacing w:after="0" w:line="259" w:lineRule="auto"/>
              <w:ind w:left="596" w:right="0" w:firstLine="0"/>
              <w:jc w:val="left"/>
            </w:pPr>
            <w:r>
              <w:rPr>
                <w:sz w:val="22"/>
              </w:rPr>
              <w:t xml:space="preserve">- </w:t>
            </w:r>
          </w:p>
        </w:tc>
        <w:tc>
          <w:tcPr>
            <w:tcW w:w="1508" w:type="dxa"/>
            <w:tcBorders>
              <w:top w:val="nil"/>
              <w:left w:val="nil"/>
              <w:bottom w:val="nil"/>
              <w:right w:val="nil"/>
            </w:tcBorders>
          </w:tcPr>
          <w:p w:rsidR="00906089" w:rsidRDefault="00906089" w:rsidP="00B40042">
            <w:pPr>
              <w:spacing w:after="0" w:line="259" w:lineRule="auto"/>
              <w:ind w:left="595" w:right="0" w:firstLine="0"/>
              <w:jc w:val="left"/>
            </w:pPr>
            <w:r>
              <w:rPr>
                <w:sz w:val="22"/>
              </w:rPr>
              <w:t xml:space="preserve">- </w:t>
            </w:r>
          </w:p>
        </w:tc>
        <w:tc>
          <w:tcPr>
            <w:tcW w:w="1397" w:type="dxa"/>
            <w:tcBorders>
              <w:top w:val="nil"/>
              <w:left w:val="nil"/>
              <w:bottom w:val="nil"/>
              <w:right w:val="nil"/>
            </w:tcBorders>
          </w:tcPr>
          <w:p w:rsidR="00906089" w:rsidRDefault="00906089" w:rsidP="00B40042">
            <w:pPr>
              <w:spacing w:after="0" w:line="259" w:lineRule="auto"/>
              <w:ind w:left="0" w:right="54" w:firstLine="0"/>
              <w:jc w:val="center"/>
            </w:pPr>
            <w:r>
              <w:rPr>
                <w:sz w:val="22"/>
              </w:rPr>
              <w:t xml:space="preserve">- </w:t>
            </w:r>
          </w:p>
        </w:tc>
      </w:tr>
      <w:tr w:rsidR="00906089" w:rsidTr="00B40042">
        <w:trPr>
          <w:trHeight w:val="272"/>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lastRenderedPageBreak/>
              <w:t xml:space="preserve"> </w:t>
            </w:r>
          </w:p>
        </w:tc>
        <w:tc>
          <w:tcPr>
            <w:tcW w:w="1520" w:type="dxa"/>
            <w:tcBorders>
              <w:top w:val="nil"/>
              <w:left w:val="nil"/>
              <w:bottom w:val="nil"/>
              <w:right w:val="nil"/>
            </w:tcBorders>
          </w:tcPr>
          <w:p w:rsidR="00906089" w:rsidRDefault="00906089" w:rsidP="00B40042">
            <w:pPr>
              <w:spacing w:after="0" w:line="259" w:lineRule="auto"/>
              <w:ind w:left="194" w:right="0" w:firstLine="0"/>
              <w:jc w:val="left"/>
            </w:pPr>
            <w:r>
              <w:rPr>
                <w:sz w:val="22"/>
              </w:rPr>
              <w:t xml:space="preserve">100 </w:t>
            </w:r>
          </w:p>
        </w:tc>
        <w:tc>
          <w:tcPr>
            <w:tcW w:w="1193" w:type="dxa"/>
            <w:tcBorders>
              <w:top w:val="nil"/>
              <w:left w:val="nil"/>
              <w:bottom w:val="nil"/>
              <w:right w:val="nil"/>
            </w:tcBorders>
          </w:tcPr>
          <w:p w:rsidR="00906089" w:rsidRDefault="00906089" w:rsidP="00B40042">
            <w:pPr>
              <w:spacing w:after="0" w:line="259" w:lineRule="auto"/>
              <w:ind w:left="274" w:right="0" w:firstLine="0"/>
              <w:jc w:val="left"/>
            </w:pPr>
            <w:r>
              <w:rPr>
                <w:sz w:val="22"/>
              </w:rPr>
              <w:t xml:space="preserve">9 </w:t>
            </w:r>
          </w:p>
        </w:tc>
        <w:tc>
          <w:tcPr>
            <w:tcW w:w="1515" w:type="dxa"/>
            <w:tcBorders>
              <w:top w:val="nil"/>
              <w:left w:val="nil"/>
              <w:bottom w:val="nil"/>
              <w:right w:val="nil"/>
            </w:tcBorders>
          </w:tcPr>
          <w:p w:rsidR="00906089" w:rsidRDefault="00906089" w:rsidP="00B40042">
            <w:pPr>
              <w:spacing w:after="0" w:line="259" w:lineRule="auto"/>
              <w:ind w:left="596" w:right="0" w:firstLine="0"/>
              <w:jc w:val="left"/>
            </w:pPr>
            <w:r>
              <w:rPr>
                <w:sz w:val="22"/>
              </w:rPr>
              <w:t xml:space="preserve">- </w:t>
            </w:r>
          </w:p>
        </w:tc>
        <w:tc>
          <w:tcPr>
            <w:tcW w:w="1508" w:type="dxa"/>
            <w:tcBorders>
              <w:top w:val="nil"/>
              <w:left w:val="nil"/>
              <w:bottom w:val="nil"/>
              <w:right w:val="nil"/>
            </w:tcBorders>
          </w:tcPr>
          <w:p w:rsidR="00906089" w:rsidRDefault="00906089" w:rsidP="00B40042">
            <w:pPr>
              <w:spacing w:after="0" w:line="259" w:lineRule="auto"/>
              <w:ind w:left="595" w:right="0" w:firstLine="0"/>
              <w:jc w:val="left"/>
            </w:pPr>
            <w:r>
              <w:rPr>
                <w:sz w:val="22"/>
              </w:rPr>
              <w:t xml:space="preserve">- </w:t>
            </w:r>
          </w:p>
        </w:tc>
        <w:tc>
          <w:tcPr>
            <w:tcW w:w="1397" w:type="dxa"/>
            <w:tcBorders>
              <w:top w:val="nil"/>
              <w:left w:val="nil"/>
              <w:bottom w:val="nil"/>
              <w:right w:val="nil"/>
            </w:tcBorders>
          </w:tcPr>
          <w:p w:rsidR="00906089" w:rsidRDefault="00906089" w:rsidP="00B40042">
            <w:pPr>
              <w:spacing w:after="0" w:line="259" w:lineRule="auto"/>
              <w:ind w:left="0" w:right="54" w:firstLine="0"/>
              <w:jc w:val="center"/>
            </w:pPr>
            <w:r>
              <w:rPr>
                <w:sz w:val="22"/>
              </w:rPr>
              <w:t xml:space="preserve">- </w:t>
            </w:r>
          </w:p>
        </w:tc>
      </w:tr>
      <w:tr w:rsidR="00906089" w:rsidTr="00B40042">
        <w:trPr>
          <w:trHeight w:val="272"/>
        </w:trPr>
        <w:tc>
          <w:tcPr>
            <w:tcW w:w="1910" w:type="dxa"/>
            <w:tcBorders>
              <w:top w:val="nil"/>
              <w:left w:val="nil"/>
              <w:bottom w:val="nil"/>
              <w:right w:val="nil"/>
            </w:tcBorders>
          </w:tcPr>
          <w:p w:rsidR="00906089" w:rsidRDefault="00906089" w:rsidP="00B40042">
            <w:pPr>
              <w:spacing w:after="0" w:line="259" w:lineRule="auto"/>
              <w:ind w:left="122" w:right="0" w:firstLine="0"/>
              <w:jc w:val="left"/>
            </w:pPr>
            <w:r>
              <w:rPr>
                <w:sz w:val="22"/>
              </w:rPr>
              <w:t xml:space="preserve">VLC 7 </w:t>
            </w:r>
          </w:p>
        </w:tc>
        <w:tc>
          <w:tcPr>
            <w:tcW w:w="1520" w:type="dxa"/>
            <w:tcBorders>
              <w:top w:val="nil"/>
              <w:left w:val="nil"/>
              <w:bottom w:val="nil"/>
              <w:right w:val="nil"/>
            </w:tcBorders>
          </w:tcPr>
          <w:p w:rsidR="00906089" w:rsidRDefault="00906089" w:rsidP="00B40042">
            <w:pPr>
              <w:spacing w:after="0" w:line="259" w:lineRule="auto"/>
              <w:ind w:left="250" w:right="0" w:firstLine="0"/>
              <w:jc w:val="left"/>
            </w:pPr>
            <w:r>
              <w:rPr>
                <w:sz w:val="22"/>
              </w:rPr>
              <w:t xml:space="preserve">50 </w:t>
            </w:r>
          </w:p>
        </w:tc>
        <w:tc>
          <w:tcPr>
            <w:tcW w:w="1193" w:type="dxa"/>
            <w:tcBorders>
              <w:top w:val="nil"/>
              <w:left w:val="nil"/>
              <w:bottom w:val="nil"/>
              <w:right w:val="nil"/>
            </w:tcBorders>
          </w:tcPr>
          <w:p w:rsidR="00906089" w:rsidRDefault="00906089" w:rsidP="00B40042">
            <w:pPr>
              <w:spacing w:after="0" w:line="259" w:lineRule="auto"/>
              <w:ind w:left="293" w:right="0" w:firstLine="0"/>
              <w:jc w:val="left"/>
            </w:pPr>
            <w:r>
              <w:rPr>
                <w:sz w:val="22"/>
              </w:rPr>
              <w:t xml:space="preserve">- </w:t>
            </w:r>
          </w:p>
        </w:tc>
        <w:tc>
          <w:tcPr>
            <w:tcW w:w="1515" w:type="dxa"/>
            <w:tcBorders>
              <w:top w:val="nil"/>
              <w:left w:val="nil"/>
              <w:bottom w:val="nil"/>
              <w:right w:val="nil"/>
            </w:tcBorders>
          </w:tcPr>
          <w:p w:rsidR="00906089" w:rsidRDefault="00906089" w:rsidP="00B40042">
            <w:pPr>
              <w:spacing w:after="0" w:line="259" w:lineRule="auto"/>
              <w:ind w:left="596" w:right="0" w:firstLine="0"/>
              <w:jc w:val="left"/>
            </w:pPr>
            <w:r>
              <w:rPr>
                <w:sz w:val="22"/>
              </w:rPr>
              <w:t xml:space="preserve">- </w:t>
            </w:r>
          </w:p>
        </w:tc>
        <w:tc>
          <w:tcPr>
            <w:tcW w:w="1508" w:type="dxa"/>
            <w:tcBorders>
              <w:top w:val="nil"/>
              <w:left w:val="nil"/>
              <w:bottom w:val="nil"/>
              <w:right w:val="nil"/>
            </w:tcBorders>
          </w:tcPr>
          <w:p w:rsidR="00906089" w:rsidRDefault="00906089" w:rsidP="00B40042">
            <w:pPr>
              <w:spacing w:after="0" w:line="259" w:lineRule="auto"/>
              <w:ind w:left="595" w:right="0" w:firstLine="0"/>
              <w:jc w:val="left"/>
            </w:pPr>
            <w:r>
              <w:rPr>
                <w:sz w:val="22"/>
              </w:rPr>
              <w:t xml:space="preserve">- </w:t>
            </w:r>
          </w:p>
        </w:tc>
        <w:tc>
          <w:tcPr>
            <w:tcW w:w="1397" w:type="dxa"/>
            <w:tcBorders>
              <w:top w:val="nil"/>
              <w:left w:val="nil"/>
              <w:bottom w:val="nil"/>
              <w:right w:val="nil"/>
            </w:tcBorders>
          </w:tcPr>
          <w:p w:rsidR="00906089" w:rsidRDefault="00906089" w:rsidP="00B40042">
            <w:pPr>
              <w:spacing w:after="0" w:line="259" w:lineRule="auto"/>
              <w:ind w:left="0" w:right="54" w:firstLine="0"/>
              <w:jc w:val="center"/>
            </w:pPr>
            <w:r>
              <w:rPr>
                <w:sz w:val="22"/>
              </w:rPr>
              <w:t xml:space="preserve">- </w:t>
            </w:r>
          </w:p>
        </w:tc>
      </w:tr>
      <w:tr w:rsidR="00906089" w:rsidTr="00B40042">
        <w:trPr>
          <w:trHeight w:val="291"/>
        </w:trPr>
        <w:tc>
          <w:tcPr>
            <w:tcW w:w="1910" w:type="dxa"/>
            <w:tcBorders>
              <w:top w:val="nil"/>
              <w:left w:val="nil"/>
              <w:bottom w:val="single" w:sz="4" w:space="0" w:color="000000"/>
              <w:right w:val="nil"/>
            </w:tcBorders>
          </w:tcPr>
          <w:p w:rsidR="00906089" w:rsidRDefault="00906089" w:rsidP="00B40042">
            <w:pPr>
              <w:spacing w:after="0" w:line="259" w:lineRule="auto"/>
              <w:ind w:left="122" w:right="0" w:firstLine="0"/>
              <w:jc w:val="left"/>
            </w:pPr>
            <w:r>
              <w:rPr>
                <w:sz w:val="22"/>
              </w:rPr>
              <w:t xml:space="preserve"> </w:t>
            </w:r>
          </w:p>
        </w:tc>
        <w:tc>
          <w:tcPr>
            <w:tcW w:w="1520" w:type="dxa"/>
            <w:tcBorders>
              <w:top w:val="nil"/>
              <w:left w:val="nil"/>
              <w:bottom w:val="single" w:sz="4" w:space="0" w:color="000000"/>
              <w:right w:val="nil"/>
            </w:tcBorders>
          </w:tcPr>
          <w:p w:rsidR="00906089" w:rsidRDefault="00906089" w:rsidP="00B40042">
            <w:pPr>
              <w:spacing w:after="0" w:line="259" w:lineRule="auto"/>
              <w:ind w:left="194" w:right="0" w:firstLine="0"/>
              <w:jc w:val="left"/>
            </w:pPr>
            <w:r>
              <w:rPr>
                <w:sz w:val="22"/>
              </w:rPr>
              <w:t xml:space="preserve">100 </w:t>
            </w:r>
          </w:p>
        </w:tc>
        <w:tc>
          <w:tcPr>
            <w:tcW w:w="1193" w:type="dxa"/>
            <w:tcBorders>
              <w:top w:val="nil"/>
              <w:left w:val="nil"/>
              <w:bottom w:val="single" w:sz="4" w:space="0" w:color="000000"/>
              <w:right w:val="nil"/>
            </w:tcBorders>
          </w:tcPr>
          <w:p w:rsidR="00906089" w:rsidRDefault="00906089" w:rsidP="00B40042">
            <w:pPr>
              <w:spacing w:after="0" w:line="259" w:lineRule="auto"/>
              <w:ind w:left="293" w:right="0" w:firstLine="0"/>
              <w:jc w:val="left"/>
            </w:pPr>
            <w:r>
              <w:rPr>
                <w:sz w:val="22"/>
              </w:rPr>
              <w:t xml:space="preserve">- </w:t>
            </w:r>
          </w:p>
        </w:tc>
        <w:tc>
          <w:tcPr>
            <w:tcW w:w="1515" w:type="dxa"/>
            <w:tcBorders>
              <w:top w:val="nil"/>
              <w:left w:val="nil"/>
              <w:bottom w:val="single" w:sz="4" w:space="0" w:color="000000"/>
              <w:right w:val="nil"/>
            </w:tcBorders>
          </w:tcPr>
          <w:p w:rsidR="00906089" w:rsidRDefault="00906089" w:rsidP="00B40042">
            <w:pPr>
              <w:spacing w:after="0" w:line="259" w:lineRule="auto"/>
              <w:ind w:left="596" w:right="0" w:firstLine="0"/>
              <w:jc w:val="left"/>
            </w:pPr>
            <w:r>
              <w:rPr>
                <w:sz w:val="22"/>
              </w:rPr>
              <w:t xml:space="preserve">- </w:t>
            </w:r>
          </w:p>
        </w:tc>
        <w:tc>
          <w:tcPr>
            <w:tcW w:w="1508" w:type="dxa"/>
            <w:tcBorders>
              <w:top w:val="nil"/>
              <w:left w:val="nil"/>
              <w:bottom w:val="single" w:sz="4" w:space="0" w:color="000000"/>
              <w:right w:val="nil"/>
            </w:tcBorders>
          </w:tcPr>
          <w:p w:rsidR="00906089" w:rsidRDefault="00906089" w:rsidP="00B40042">
            <w:pPr>
              <w:spacing w:after="0" w:line="259" w:lineRule="auto"/>
              <w:ind w:left="595" w:right="0" w:firstLine="0"/>
              <w:jc w:val="left"/>
            </w:pPr>
            <w:r>
              <w:rPr>
                <w:sz w:val="22"/>
              </w:rPr>
              <w:t xml:space="preserve">- </w:t>
            </w:r>
          </w:p>
        </w:tc>
        <w:tc>
          <w:tcPr>
            <w:tcW w:w="1397" w:type="dxa"/>
            <w:tcBorders>
              <w:top w:val="nil"/>
              <w:left w:val="nil"/>
              <w:bottom w:val="single" w:sz="4" w:space="0" w:color="000000"/>
              <w:right w:val="nil"/>
            </w:tcBorders>
          </w:tcPr>
          <w:p w:rsidR="00906089" w:rsidRDefault="00906089" w:rsidP="00B40042">
            <w:pPr>
              <w:spacing w:after="0" w:line="259" w:lineRule="auto"/>
              <w:ind w:left="0" w:right="54" w:firstLine="0"/>
              <w:jc w:val="center"/>
            </w:pPr>
            <w:r>
              <w:rPr>
                <w:sz w:val="22"/>
              </w:rPr>
              <w:t xml:space="preserve">- </w:t>
            </w:r>
          </w:p>
        </w:tc>
      </w:tr>
    </w:tbl>
    <w:p w:rsidR="00906089" w:rsidRDefault="00906089" w:rsidP="00906089">
      <w:pPr>
        <w:spacing w:after="234"/>
        <w:ind w:left="14" w:right="14"/>
      </w:pPr>
      <w:r>
        <w:t xml:space="preserve">Key: - No zone of inhibition </w:t>
      </w:r>
    </w:p>
    <w:p w:rsidR="00906089" w:rsidRDefault="00906089" w:rsidP="00906089">
      <w:pPr>
        <w:spacing w:after="11" w:line="248" w:lineRule="auto"/>
        <w:ind w:left="77" w:right="881" w:hanging="10"/>
        <w:jc w:val="center"/>
      </w:pPr>
      <w:r>
        <w:rPr>
          <w:b/>
        </w:rPr>
        <w:t xml:space="preserve">Table 3.3: Antibacterial activity of isolates obtained from Column </w:t>
      </w:r>
      <w:proofErr w:type="gramStart"/>
      <w:r>
        <w:rPr>
          <w:b/>
        </w:rPr>
        <w:t>Chromatography  (</w:t>
      </w:r>
      <w:proofErr w:type="gramEnd"/>
      <w:r>
        <w:rPr>
          <w:b/>
        </w:rPr>
        <w:t xml:space="preserve">Et1-Et6) of </w:t>
      </w:r>
      <w:r>
        <w:rPr>
          <w:b/>
          <w:i/>
        </w:rPr>
        <w:t xml:space="preserve">P. </w:t>
      </w:r>
      <w:proofErr w:type="spellStart"/>
      <w:r>
        <w:rPr>
          <w:b/>
          <w:i/>
        </w:rPr>
        <w:t>thonningii</w:t>
      </w:r>
      <w:proofErr w:type="spellEnd"/>
      <w:r>
        <w:rPr>
          <w:b/>
          <w:i/>
        </w:rPr>
        <w:t xml:space="preserve"> </w:t>
      </w:r>
    </w:p>
    <w:tbl>
      <w:tblPr>
        <w:tblStyle w:val="TableGrid"/>
        <w:tblW w:w="9042" w:type="dxa"/>
        <w:tblInd w:w="-14" w:type="dxa"/>
        <w:tblCellMar>
          <w:top w:w="6" w:type="dxa"/>
          <w:right w:w="115" w:type="dxa"/>
        </w:tblCellMar>
        <w:tblLook w:val="04A0" w:firstRow="1" w:lastRow="0" w:firstColumn="1" w:lastColumn="0" w:noHBand="0" w:noVBand="1"/>
      </w:tblPr>
      <w:tblGrid>
        <w:gridCol w:w="1786"/>
        <w:gridCol w:w="1429"/>
        <w:gridCol w:w="1176"/>
        <w:gridCol w:w="1578"/>
        <w:gridCol w:w="1578"/>
        <w:gridCol w:w="1495"/>
      </w:tblGrid>
      <w:tr w:rsidR="00906089" w:rsidTr="00B40042">
        <w:trPr>
          <w:trHeight w:val="581"/>
        </w:trPr>
        <w:tc>
          <w:tcPr>
            <w:tcW w:w="1898" w:type="dxa"/>
            <w:tcBorders>
              <w:top w:val="single" w:sz="4" w:space="0" w:color="000000"/>
              <w:left w:val="nil"/>
              <w:bottom w:val="single" w:sz="4" w:space="0" w:color="000000"/>
              <w:right w:val="nil"/>
            </w:tcBorders>
          </w:tcPr>
          <w:p w:rsidR="00906089" w:rsidRDefault="00906089" w:rsidP="00B40042">
            <w:pPr>
              <w:spacing w:after="0" w:line="259" w:lineRule="auto"/>
              <w:ind w:left="122" w:right="0" w:firstLine="0"/>
              <w:jc w:val="left"/>
            </w:pPr>
            <w:r>
              <w:t xml:space="preserve">Fractions </w:t>
            </w:r>
          </w:p>
        </w:tc>
        <w:tc>
          <w:tcPr>
            <w:tcW w:w="1520"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106"/>
              <w:jc w:val="left"/>
            </w:pPr>
            <w:r>
              <w:t xml:space="preserve">Conc. (mg/ml) </w:t>
            </w:r>
          </w:p>
        </w:tc>
        <w:tc>
          <w:tcPr>
            <w:tcW w:w="1274" w:type="dxa"/>
            <w:tcBorders>
              <w:top w:val="single" w:sz="4" w:space="0" w:color="000000"/>
              <w:left w:val="nil"/>
              <w:bottom w:val="single" w:sz="4" w:space="0" w:color="000000"/>
              <w:right w:val="nil"/>
            </w:tcBorders>
          </w:tcPr>
          <w:p w:rsidR="00906089" w:rsidRDefault="00906089" w:rsidP="00B40042">
            <w:pPr>
              <w:spacing w:after="0" w:line="259" w:lineRule="auto"/>
              <w:ind w:left="0" w:right="0" w:firstLine="0"/>
              <w:jc w:val="left"/>
            </w:pPr>
            <w:r>
              <w:rPr>
                <w:i/>
              </w:rPr>
              <w:t>S. typhi</w:t>
            </w:r>
            <w:r>
              <w:t xml:space="preserve"> </w:t>
            </w:r>
          </w:p>
        </w:tc>
        <w:tc>
          <w:tcPr>
            <w:tcW w:w="1515" w:type="dxa"/>
            <w:tcBorders>
              <w:top w:val="single" w:sz="4" w:space="0" w:color="000000"/>
              <w:left w:val="nil"/>
              <w:bottom w:val="single" w:sz="4" w:space="0" w:color="000000"/>
              <w:right w:val="nil"/>
            </w:tcBorders>
          </w:tcPr>
          <w:p w:rsidR="00906089" w:rsidRDefault="00906089" w:rsidP="00B40042">
            <w:pPr>
              <w:spacing w:after="0" w:line="259" w:lineRule="auto"/>
              <w:ind w:left="492" w:right="76" w:hanging="492"/>
              <w:jc w:val="left"/>
            </w:pPr>
            <w:r>
              <w:rPr>
                <w:i/>
              </w:rPr>
              <w:t xml:space="preserve">S. </w:t>
            </w:r>
            <w:proofErr w:type="spellStart"/>
            <w:r>
              <w:rPr>
                <w:i/>
              </w:rPr>
              <w:t>paratyphi</w:t>
            </w:r>
            <w:proofErr w:type="spellEnd"/>
            <w:r>
              <w:rPr>
                <w:i/>
              </w:rPr>
              <w:t xml:space="preserve"> A</w:t>
            </w:r>
            <w:r>
              <w:t xml:space="preserve"> </w:t>
            </w:r>
          </w:p>
        </w:tc>
        <w:tc>
          <w:tcPr>
            <w:tcW w:w="1515" w:type="dxa"/>
            <w:tcBorders>
              <w:top w:val="single" w:sz="4" w:space="0" w:color="000000"/>
              <w:left w:val="nil"/>
              <w:bottom w:val="single" w:sz="4" w:space="0" w:color="000000"/>
              <w:right w:val="nil"/>
            </w:tcBorders>
          </w:tcPr>
          <w:p w:rsidR="00906089" w:rsidRDefault="00906089" w:rsidP="00B40042">
            <w:pPr>
              <w:spacing w:after="0" w:line="259" w:lineRule="auto"/>
              <w:ind w:left="492" w:right="76" w:hanging="492"/>
              <w:jc w:val="left"/>
            </w:pPr>
            <w:r>
              <w:rPr>
                <w:i/>
              </w:rPr>
              <w:t xml:space="preserve">S. </w:t>
            </w:r>
            <w:proofErr w:type="spellStart"/>
            <w:r>
              <w:rPr>
                <w:i/>
              </w:rPr>
              <w:t>paratyphi</w:t>
            </w:r>
            <w:proofErr w:type="spellEnd"/>
            <w:r>
              <w:rPr>
                <w:i/>
              </w:rPr>
              <w:t xml:space="preserve"> B</w:t>
            </w:r>
            <w:r>
              <w:t xml:space="preserve"> </w:t>
            </w:r>
          </w:p>
        </w:tc>
        <w:tc>
          <w:tcPr>
            <w:tcW w:w="1320" w:type="dxa"/>
            <w:tcBorders>
              <w:top w:val="single" w:sz="4" w:space="0" w:color="000000"/>
              <w:left w:val="nil"/>
              <w:bottom w:val="single" w:sz="4" w:space="0" w:color="000000"/>
              <w:right w:val="nil"/>
            </w:tcBorders>
          </w:tcPr>
          <w:p w:rsidR="00906089" w:rsidRDefault="00906089" w:rsidP="00B40042">
            <w:pPr>
              <w:spacing w:after="0" w:line="259" w:lineRule="auto"/>
              <w:ind w:left="485" w:right="0" w:hanging="485"/>
              <w:jc w:val="left"/>
            </w:pPr>
            <w:r>
              <w:rPr>
                <w:i/>
              </w:rPr>
              <w:t xml:space="preserve">S. </w:t>
            </w:r>
            <w:proofErr w:type="spellStart"/>
            <w:r>
              <w:rPr>
                <w:i/>
              </w:rPr>
              <w:t>paratyphi</w:t>
            </w:r>
            <w:proofErr w:type="spellEnd"/>
            <w:r>
              <w:rPr>
                <w:i/>
              </w:rPr>
              <w:t xml:space="preserve"> C</w:t>
            </w:r>
            <w:r>
              <w:t xml:space="preserve"> </w:t>
            </w:r>
          </w:p>
        </w:tc>
      </w:tr>
      <w:tr w:rsidR="00906089" w:rsidTr="00B40042">
        <w:trPr>
          <w:trHeight w:val="276"/>
        </w:trPr>
        <w:tc>
          <w:tcPr>
            <w:tcW w:w="1898" w:type="dxa"/>
            <w:tcBorders>
              <w:top w:val="single" w:sz="4" w:space="0" w:color="000000"/>
              <w:left w:val="nil"/>
              <w:bottom w:val="nil"/>
              <w:right w:val="nil"/>
            </w:tcBorders>
          </w:tcPr>
          <w:p w:rsidR="00906089" w:rsidRDefault="00906089" w:rsidP="00B40042">
            <w:pPr>
              <w:spacing w:after="0" w:line="259" w:lineRule="auto"/>
              <w:ind w:left="122" w:right="0" w:firstLine="0"/>
              <w:jc w:val="left"/>
            </w:pPr>
            <w:r>
              <w:t xml:space="preserve">Et 1 </w:t>
            </w:r>
          </w:p>
        </w:tc>
        <w:tc>
          <w:tcPr>
            <w:tcW w:w="1520" w:type="dxa"/>
            <w:tcBorders>
              <w:top w:val="single" w:sz="4" w:space="0" w:color="000000"/>
              <w:left w:val="nil"/>
              <w:bottom w:val="nil"/>
              <w:right w:val="nil"/>
            </w:tcBorders>
          </w:tcPr>
          <w:p w:rsidR="00906089" w:rsidRDefault="00906089" w:rsidP="00B40042">
            <w:pPr>
              <w:spacing w:after="0" w:line="259" w:lineRule="auto"/>
              <w:ind w:left="262" w:right="0" w:firstLine="0"/>
              <w:jc w:val="left"/>
            </w:pPr>
            <w:r>
              <w:t xml:space="preserve">25 </w:t>
            </w:r>
          </w:p>
        </w:tc>
        <w:tc>
          <w:tcPr>
            <w:tcW w:w="1274" w:type="dxa"/>
            <w:tcBorders>
              <w:top w:val="single" w:sz="4" w:space="0" w:color="000000"/>
              <w:left w:val="nil"/>
              <w:bottom w:val="nil"/>
              <w:right w:val="nil"/>
            </w:tcBorders>
          </w:tcPr>
          <w:p w:rsidR="00906089" w:rsidRDefault="00906089" w:rsidP="00B40042">
            <w:pPr>
              <w:spacing w:after="0" w:line="259" w:lineRule="auto"/>
              <w:ind w:left="228" w:right="0" w:firstLine="0"/>
              <w:jc w:val="left"/>
            </w:pPr>
            <w:r>
              <w:t xml:space="preserve">13 </w:t>
            </w:r>
          </w:p>
        </w:tc>
        <w:tc>
          <w:tcPr>
            <w:tcW w:w="1515" w:type="dxa"/>
            <w:tcBorders>
              <w:top w:val="single" w:sz="4" w:space="0" w:color="000000"/>
              <w:left w:val="nil"/>
              <w:bottom w:val="nil"/>
              <w:right w:val="nil"/>
            </w:tcBorders>
          </w:tcPr>
          <w:p w:rsidR="00906089" w:rsidRDefault="00906089" w:rsidP="00B40042">
            <w:pPr>
              <w:spacing w:after="0" w:line="259" w:lineRule="auto"/>
              <w:ind w:left="447" w:right="0" w:firstLine="0"/>
              <w:jc w:val="left"/>
            </w:pPr>
            <w:r>
              <w:t xml:space="preserve">14 </w:t>
            </w:r>
          </w:p>
        </w:tc>
        <w:tc>
          <w:tcPr>
            <w:tcW w:w="1515" w:type="dxa"/>
            <w:tcBorders>
              <w:top w:val="single" w:sz="4" w:space="0" w:color="000000"/>
              <w:left w:val="nil"/>
              <w:bottom w:val="nil"/>
              <w:right w:val="nil"/>
            </w:tcBorders>
          </w:tcPr>
          <w:p w:rsidR="00906089" w:rsidRDefault="00906089" w:rsidP="00B40042">
            <w:pPr>
              <w:spacing w:after="0" w:line="259" w:lineRule="auto"/>
              <w:ind w:left="446" w:right="0" w:firstLine="0"/>
              <w:jc w:val="left"/>
            </w:pPr>
            <w:r>
              <w:t xml:space="preserve">12 </w:t>
            </w:r>
          </w:p>
        </w:tc>
        <w:tc>
          <w:tcPr>
            <w:tcW w:w="1320" w:type="dxa"/>
            <w:tcBorders>
              <w:top w:val="single" w:sz="4" w:space="0" w:color="000000"/>
              <w:left w:val="nil"/>
              <w:bottom w:val="nil"/>
              <w:right w:val="nil"/>
            </w:tcBorders>
          </w:tcPr>
          <w:p w:rsidR="00906089" w:rsidRDefault="00906089" w:rsidP="00B40042">
            <w:pPr>
              <w:spacing w:after="0" w:line="259" w:lineRule="auto"/>
              <w:ind w:left="446" w:right="0" w:firstLine="0"/>
              <w:jc w:val="left"/>
            </w:pPr>
            <w:r>
              <w:t xml:space="preserve">13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50 </w:t>
            </w:r>
          </w:p>
        </w:tc>
        <w:tc>
          <w:tcPr>
            <w:tcW w:w="1274" w:type="dxa"/>
            <w:tcBorders>
              <w:top w:val="nil"/>
              <w:left w:val="nil"/>
              <w:bottom w:val="nil"/>
              <w:right w:val="nil"/>
            </w:tcBorders>
          </w:tcPr>
          <w:p w:rsidR="00906089" w:rsidRDefault="00906089" w:rsidP="00B40042">
            <w:pPr>
              <w:spacing w:after="0" w:line="259" w:lineRule="auto"/>
              <w:ind w:left="228" w:right="0" w:firstLine="0"/>
              <w:jc w:val="left"/>
            </w:pPr>
            <w:r>
              <w:t xml:space="preserve">15 </w:t>
            </w:r>
          </w:p>
        </w:tc>
        <w:tc>
          <w:tcPr>
            <w:tcW w:w="1515" w:type="dxa"/>
            <w:tcBorders>
              <w:top w:val="nil"/>
              <w:left w:val="nil"/>
              <w:bottom w:val="nil"/>
              <w:right w:val="nil"/>
            </w:tcBorders>
          </w:tcPr>
          <w:p w:rsidR="00906089" w:rsidRDefault="00906089" w:rsidP="00B40042">
            <w:pPr>
              <w:spacing w:after="0" w:line="259" w:lineRule="auto"/>
              <w:ind w:left="447" w:right="0" w:firstLine="0"/>
              <w:jc w:val="left"/>
            </w:pPr>
            <w:r>
              <w:t xml:space="preserve">15 </w:t>
            </w:r>
          </w:p>
        </w:tc>
        <w:tc>
          <w:tcPr>
            <w:tcW w:w="1515" w:type="dxa"/>
            <w:tcBorders>
              <w:top w:val="nil"/>
              <w:left w:val="nil"/>
              <w:bottom w:val="nil"/>
              <w:right w:val="nil"/>
            </w:tcBorders>
          </w:tcPr>
          <w:p w:rsidR="00906089" w:rsidRDefault="00906089" w:rsidP="00B40042">
            <w:pPr>
              <w:spacing w:after="0" w:line="259" w:lineRule="auto"/>
              <w:ind w:left="446" w:right="0" w:firstLine="0"/>
              <w:jc w:val="left"/>
            </w:pPr>
            <w:r>
              <w:t xml:space="preserve">13 </w:t>
            </w:r>
          </w:p>
        </w:tc>
        <w:tc>
          <w:tcPr>
            <w:tcW w:w="1320" w:type="dxa"/>
            <w:tcBorders>
              <w:top w:val="nil"/>
              <w:left w:val="nil"/>
              <w:bottom w:val="nil"/>
              <w:right w:val="nil"/>
            </w:tcBorders>
          </w:tcPr>
          <w:p w:rsidR="00906089" w:rsidRDefault="00906089" w:rsidP="00B40042">
            <w:pPr>
              <w:spacing w:after="0" w:line="259" w:lineRule="auto"/>
              <w:ind w:left="446" w:right="0" w:firstLine="0"/>
              <w:jc w:val="left"/>
            </w:pPr>
            <w:r>
              <w:t xml:space="preserve">15 </w:t>
            </w:r>
          </w:p>
        </w:tc>
      </w:tr>
      <w:tr w:rsidR="00906089" w:rsidTr="00B40042">
        <w:trPr>
          <w:trHeight w:val="284"/>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Et 2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25 </w:t>
            </w:r>
          </w:p>
        </w:tc>
        <w:tc>
          <w:tcPr>
            <w:tcW w:w="1274" w:type="dxa"/>
            <w:tcBorders>
              <w:top w:val="nil"/>
              <w:left w:val="nil"/>
              <w:bottom w:val="nil"/>
              <w:right w:val="nil"/>
            </w:tcBorders>
          </w:tcPr>
          <w:p w:rsidR="00906089" w:rsidRDefault="00906089" w:rsidP="00B40042">
            <w:pPr>
              <w:spacing w:after="0" w:line="259" w:lineRule="auto"/>
              <w:ind w:left="228" w:right="0" w:firstLine="0"/>
              <w:jc w:val="left"/>
            </w:pPr>
            <w:r>
              <w:t xml:space="preserve">11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446" w:right="0" w:firstLine="0"/>
              <w:jc w:val="left"/>
            </w:pPr>
            <w:r>
              <w:t xml:space="preserve">11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284"/>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50 </w:t>
            </w:r>
          </w:p>
        </w:tc>
        <w:tc>
          <w:tcPr>
            <w:tcW w:w="1274" w:type="dxa"/>
            <w:tcBorders>
              <w:top w:val="nil"/>
              <w:left w:val="nil"/>
              <w:bottom w:val="nil"/>
              <w:right w:val="nil"/>
            </w:tcBorders>
          </w:tcPr>
          <w:p w:rsidR="00906089" w:rsidRDefault="00906089" w:rsidP="00B40042">
            <w:pPr>
              <w:spacing w:after="0" w:line="259" w:lineRule="auto"/>
              <w:ind w:left="228" w:right="0" w:firstLine="0"/>
              <w:jc w:val="left"/>
            </w:pPr>
            <w:r>
              <w:t xml:space="preserve">11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446" w:right="0" w:firstLine="0"/>
              <w:jc w:val="left"/>
            </w:pPr>
            <w:r>
              <w:t xml:space="preserve">11 </w:t>
            </w:r>
          </w:p>
        </w:tc>
        <w:tc>
          <w:tcPr>
            <w:tcW w:w="1320" w:type="dxa"/>
            <w:tcBorders>
              <w:top w:val="nil"/>
              <w:left w:val="nil"/>
              <w:bottom w:val="nil"/>
              <w:right w:val="nil"/>
            </w:tcBorders>
          </w:tcPr>
          <w:p w:rsidR="00906089" w:rsidRDefault="00906089" w:rsidP="00B40042">
            <w:pPr>
              <w:spacing w:after="0" w:line="259" w:lineRule="auto"/>
              <w:ind w:left="446" w:right="0" w:firstLine="0"/>
              <w:jc w:val="left"/>
            </w:pPr>
            <w:r>
              <w:t xml:space="preserve">11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Et 3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25 </w:t>
            </w:r>
          </w:p>
        </w:tc>
        <w:tc>
          <w:tcPr>
            <w:tcW w:w="1274" w:type="dxa"/>
            <w:tcBorders>
              <w:top w:val="nil"/>
              <w:left w:val="nil"/>
              <w:bottom w:val="nil"/>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50 </w:t>
            </w:r>
          </w:p>
        </w:tc>
        <w:tc>
          <w:tcPr>
            <w:tcW w:w="1274" w:type="dxa"/>
            <w:tcBorders>
              <w:top w:val="nil"/>
              <w:left w:val="nil"/>
              <w:bottom w:val="nil"/>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Et 4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25 </w:t>
            </w:r>
          </w:p>
        </w:tc>
        <w:tc>
          <w:tcPr>
            <w:tcW w:w="1274" w:type="dxa"/>
            <w:tcBorders>
              <w:top w:val="nil"/>
              <w:left w:val="nil"/>
              <w:bottom w:val="nil"/>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50 </w:t>
            </w:r>
          </w:p>
        </w:tc>
        <w:tc>
          <w:tcPr>
            <w:tcW w:w="1274" w:type="dxa"/>
            <w:tcBorders>
              <w:top w:val="nil"/>
              <w:left w:val="nil"/>
              <w:bottom w:val="nil"/>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Et 5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25 </w:t>
            </w:r>
          </w:p>
        </w:tc>
        <w:tc>
          <w:tcPr>
            <w:tcW w:w="1274" w:type="dxa"/>
            <w:tcBorders>
              <w:top w:val="nil"/>
              <w:left w:val="nil"/>
              <w:bottom w:val="nil"/>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50 </w:t>
            </w:r>
          </w:p>
        </w:tc>
        <w:tc>
          <w:tcPr>
            <w:tcW w:w="1274" w:type="dxa"/>
            <w:tcBorders>
              <w:top w:val="nil"/>
              <w:left w:val="nil"/>
              <w:bottom w:val="nil"/>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286"/>
        </w:trPr>
        <w:tc>
          <w:tcPr>
            <w:tcW w:w="1898" w:type="dxa"/>
            <w:tcBorders>
              <w:top w:val="nil"/>
              <w:left w:val="nil"/>
              <w:bottom w:val="nil"/>
              <w:right w:val="nil"/>
            </w:tcBorders>
          </w:tcPr>
          <w:p w:rsidR="00906089" w:rsidRDefault="00906089" w:rsidP="00B40042">
            <w:pPr>
              <w:spacing w:after="0" w:line="259" w:lineRule="auto"/>
              <w:ind w:left="122" w:right="0" w:firstLine="0"/>
              <w:jc w:val="left"/>
            </w:pPr>
            <w:r>
              <w:t xml:space="preserve">Et 6 </w:t>
            </w:r>
          </w:p>
        </w:tc>
        <w:tc>
          <w:tcPr>
            <w:tcW w:w="1520" w:type="dxa"/>
            <w:tcBorders>
              <w:top w:val="nil"/>
              <w:left w:val="nil"/>
              <w:bottom w:val="nil"/>
              <w:right w:val="nil"/>
            </w:tcBorders>
          </w:tcPr>
          <w:p w:rsidR="00906089" w:rsidRDefault="00906089" w:rsidP="00B40042">
            <w:pPr>
              <w:spacing w:after="0" w:line="259" w:lineRule="auto"/>
              <w:ind w:left="262" w:right="0" w:firstLine="0"/>
              <w:jc w:val="left"/>
            </w:pPr>
            <w:r>
              <w:t xml:space="preserve">25 </w:t>
            </w:r>
          </w:p>
        </w:tc>
        <w:tc>
          <w:tcPr>
            <w:tcW w:w="1274" w:type="dxa"/>
            <w:tcBorders>
              <w:top w:val="nil"/>
              <w:left w:val="nil"/>
              <w:bottom w:val="nil"/>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nil"/>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nil"/>
              <w:right w:val="nil"/>
            </w:tcBorders>
          </w:tcPr>
          <w:p w:rsidR="00906089" w:rsidRDefault="00906089" w:rsidP="00B40042">
            <w:pPr>
              <w:spacing w:after="0" w:line="259" w:lineRule="auto"/>
              <w:ind w:left="0" w:right="82" w:firstLine="0"/>
              <w:jc w:val="center"/>
            </w:pPr>
            <w:r>
              <w:t xml:space="preserve">- </w:t>
            </w:r>
          </w:p>
        </w:tc>
      </w:tr>
      <w:tr w:rsidR="00906089" w:rsidTr="00B40042">
        <w:trPr>
          <w:trHeight w:val="305"/>
        </w:trPr>
        <w:tc>
          <w:tcPr>
            <w:tcW w:w="1898" w:type="dxa"/>
            <w:tcBorders>
              <w:top w:val="nil"/>
              <w:left w:val="nil"/>
              <w:bottom w:val="single" w:sz="4" w:space="0" w:color="000000"/>
              <w:right w:val="nil"/>
            </w:tcBorders>
          </w:tcPr>
          <w:p w:rsidR="00906089" w:rsidRDefault="00906089" w:rsidP="00B40042">
            <w:pPr>
              <w:spacing w:after="0" w:line="259" w:lineRule="auto"/>
              <w:ind w:left="122" w:right="0" w:firstLine="0"/>
              <w:jc w:val="left"/>
            </w:pPr>
            <w:r>
              <w:t xml:space="preserve"> </w:t>
            </w:r>
          </w:p>
        </w:tc>
        <w:tc>
          <w:tcPr>
            <w:tcW w:w="1520" w:type="dxa"/>
            <w:tcBorders>
              <w:top w:val="nil"/>
              <w:left w:val="nil"/>
              <w:bottom w:val="single" w:sz="4" w:space="0" w:color="000000"/>
              <w:right w:val="nil"/>
            </w:tcBorders>
          </w:tcPr>
          <w:p w:rsidR="00906089" w:rsidRDefault="00906089" w:rsidP="00B40042">
            <w:pPr>
              <w:spacing w:after="0" w:line="259" w:lineRule="auto"/>
              <w:ind w:left="262" w:right="0" w:firstLine="0"/>
              <w:jc w:val="left"/>
            </w:pPr>
            <w:r>
              <w:t xml:space="preserve">50 </w:t>
            </w:r>
          </w:p>
        </w:tc>
        <w:tc>
          <w:tcPr>
            <w:tcW w:w="1274" w:type="dxa"/>
            <w:tcBorders>
              <w:top w:val="nil"/>
              <w:left w:val="nil"/>
              <w:bottom w:val="single" w:sz="4" w:space="0" w:color="000000"/>
              <w:right w:val="nil"/>
            </w:tcBorders>
          </w:tcPr>
          <w:p w:rsidR="00906089" w:rsidRDefault="00906089" w:rsidP="00B40042">
            <w:pPr>
              <w:spacing w:after="0" w:line="259" w:lineRule="auto"/>
              <w:ind w:left="305" w:right="0" w:firstLine="0"/>
              <w:jc w:val="left"/>
            </w:pPr>
            <w:r>
              <w:t xml:space="preserve">- </w:t>
            </w:r>
          </w:p>
        </w:tc>
        <w:tc>
          <w:tcPr>
            <w:tcW w:w="1515" w:type="dxa"/>
            <w:tcBorders>
              <w:top w:val="nil"/>
              <w:left w:val="nil"/>
              <w:bottom w:val="single" w:sz="4" w:space="0" w:color="000000"/>
              <w:right w:val="nil"/>
            </w:tcBorders>
          </w:tcPr>
          <w:p w:rsidR="00906089" w:rsidRDefault="00906089" w:rsidP="00B40042">
            <w:pPr>
              <w:spacing w:after="0" w:line="259" w:lineRule="auto"/>
              <w:ind w:left="524" w:right="0" w:firstLine="0"/>
              <w:jc w:val="left"/>
            </w:pPr>
            <w:r>
              <w:t xml:space="preserve">- </w:t>
            </w:r>
          </w:p>
        </w:tc>
        <w:tc>
          <w:tcPr>
            <w:tcW w:w="1515" w:type="dxa"/>
            <w:tcBorders>
              <w:top w:val="nil"/>
              <w:left w:val="nil"/>
              <w:bottom w:val="single" w:sz="4" w:space="0" w:color="000000"/>
              <w:right w:val="nil"/>
            </w:tcBorders>
          </w:tcPr>
          <w:p w:rsidR="00906089" w:rsidRDefault="00906089" w:rsidP="00B40042">
            <w:pPr>
              <w:spacing w:after="0" w:line="259" w:lineRule="auto"/>
              <w:ind w:left="523" w:right="0" w:firstLine="0"/>
              <w:jc w:val="left"/>
            </w:pPr>
            <w:r>
              <w:t xml:space="preserve">- </w:t>
            </w:r>
          </w:p>
        </w:tc>
        <w:tc>
          <w:tcPr>
            <w:tcW w:w="1320" w:type="dxa"/>
            <w:tcBorders>
              <w:top w:val="nil"/>
              <w:left w:val="nil"/>
              <w:bottom w:val="single" w:sz="4" w:space="0" w:color="000000"/>
              <w:right w:val="nil"/>
            </w:tcBorders>
          </w:tcPr>
          <w:p w:rsidR="00906089" w:rsidRDefault="00906089" w:rsidP="00B40042">
            <w:pPr>
              <w:spacing w:after="0" w:line="259" w:lineRule="auto"/>
              <w:ind w:left="0" w:right="82" w:firstLine="0"/>
              <w:jc w:val="center"/>
            </w:pPr>
            <w:r>
              <w:t xml:space="preserve">- </w:t>
            </w:r>
          </w:p>
        </w:tc>
      </w:tr>
    </w:tbl>
    <w:p w:rsidR="00906089" w:rsidRDefault="00906089" w:rsidP="00906089">
      <w:pPr>
        <w:spacing w:after="151"/>
        <w:ind w:left="14" w:right="14"/>
      </w:pPr>
      <w:r>
        <w:t xml:space="preserve">Key: - No zone of inhibition </w:t>
      </w:r>
    </w:p>
    <w:p w:rsidR="00906089" w:rsidRDefault="00906089" w:rsidP="00906089">
      <w:pPr>
        <w:spacing w:after="32"/>
        <w:ind w:left="14" w:right="989"/>
      </w:pPr>
      <w:r>
        <w:t xml:space="preserve">Infra-Red spectroscopy is basically a vibrational spectrum and involves the measurement of wavelength and intensity of absorption of mid infrared light by a sample. The FTIR result for the column isolate Et1 showed that </w:t>
      </w:r>
      <w:proofErr w:type="gramStart"/>
      <w:r>
        <w:t>a characteristic absorption bands</w:t>
      </w:r>
      <w:proofErr w:type="gramEnd"/>
      <w:r>
        <w:t xml:space="preserve"> were exhibited at 2922.2 cm</w:t>
      </w:r>
      <w:r>
        <w:rPr>
          <w:vertAlign w:val="superscript"/>
        </w:rPr>
        <w:t>-1</w:t>
      </w:r>
      <w:r>
        <w:t>, 2855.1 cm-1 for C-H stretching and 1692.2 cm</w:t>
      </w:r>
      <w:r>
        <w:rPr>
          <w:vertAlign w:val="superscript"/>
        </w:rPr>
        <w:t>-1</w:t>
      </w:r>
      <w:r>
        <w:t>, 1640.0 cm</w:t>
      </w:r>
      <w:r>
        <w:rPr>
          <w:vertAlign w:val="superscript"/>
        </w:rPr>
        <w:t>-1</w:t>
      </w:r>
      <w:r>
        <w:t xml:space="preserve"> for C=C bending (Table 3.4) (Figure </w:t>
      </w:r>
    </w:p>
    <w:p w:rsidR="00906089" w:rsidRDefault="00906089" w:rsidP="00906089">
      <w:pPr>
        <w:ind w:left="14" w:right="987"/>
      </w:pPr>
      <w:r>
        <w:t>1). The column isolate Et2 showed the characteristic absorption bands at 2926.0 cm-1, 2855.1 cm</w:t>
      </w:r>
      <w:r>
        <w:rPr>
          <w:vertAlign w:val="superscript"/>
        </w:rPr>
        <w:t>1</w:t>
      </w:r>
      <w:r>
        <w:t xml:space="preserve"> for C-H stretching and 1640.0 cm</w:t>
      </w:r>
      <w:r>
        <w:rPr>
          <w:vertAlign w:val="superscript"/>
        </w:rPr>
        <w:t>-1</w:t>
      </w:r>
      <w:r>
        <w:t xml:space="preserve"> for C=C bending (Table 3.5) (Figure 2). The present FT-IR results confirmed the presence of phenols, alkanes, aldehydes, ketones, amines, amides, alkenes, carboxylic acids, and alcohols in the column isolates. Phenols are of great importance as they protect the human body from the oxidative stress, which cause many diseases including cancer, cardiovascular problems and ageing. They exhibit antimicrobial, anthelmintic, antiapoptotic and </w:t>
      </w:r>
      <w:proofErr w:type="spellStart"/>
      <w:r>
        <w:t>antidiarrhoeal</w:t>
      </w:r>
      <w:proofErr w:type="spellEnd"/>
      <w:r>
        <w:t xml:space="preserve"> activities (Cowan,1999). Amines and amides are the main groups of protein synthesis. Carboxylic acids are biologically very important in the formation of fat in the body and act as strong antibacterial agents (Pillai and Nair, 2014). </w:t>
      </w:r>
    </w:p>
    <w:p w:rsidR="00906089" w:rsidRDefault="00906089" w:rsidP="00906089">
      <w:pPr>
        <w:spacing w:after="0" w:line="259" w:lineRule="auto"/>
        <w:ind w:left="0" w:right="982" w:firstLine="0"/>
        <w:jc w:val="right"/>
      </w:pPr>
      <w:r>
        <w:rPr>
          <w:rFonts w:ascii="Calibri" w:eastAsia="Calibri" w:hAnsi="Calibri" w:cs="Calibri"/>
          <w:noProof/>
          <w:sz w:val="22"/>
        </w:rPr>
        <w:lastRenderedPageBreak/>
        <mc:AlternateContent>
          <mc:Choice Requires="wpg">
            <w:drawing>
              <wp:inline distT="0" distB="0" distL="0" distR="0" wp14:anchorId="35FE4AD0" wp14:editId="7788EEAB">
                <wp:extent cx="5699761" cy="1848464"/>
                <wp:effectExtent l="0" t="0" r="0" b="0"/>
                <wp:docPr id="1512866" name="Group 1512866"/>
                <wp:cNvGraphicFramePr/>
                <a:graphic xmlns:a="http://schemas.openxmlformats.org/drawingml/2006/main">
                  <a:graphicData uri="http://schemas.microsoft.com/office/word/2010/wordprocessingGroup">
                    <wpg:wgp>
                      <wpg:cNvGrpSpPr/>
                      <wpg:grpSpPr>
                        <a:xfrm>
                          <a:off x="0" y="0"/>
                          <a:ext cx="5699761" cy="1848464"/>
                          <a:chOff x="0" y="0"/>
                          <a:chExt cx="5699761" cy="1848464"/>
                        </a:xfrm>
                      </wpg:grpSpPr>
                      <wps:wsp>
                        <wps:cNvPr id="10073" name="Rectangle 10073"/>
                        <wps:cNvSpPr/>
                        <wps:spPr>
                          <a:xfrm>
                            <a:off x="2845943" y="1686505"/>
                            <a:ext cx="48646" cy="215406"/>
                          </a:xfrm>
                          <a:prstGeom prst="rect">
                            <a:avLst/>
                          </a:prstGeom>
                          <a:ln>
                            <a:noFill/>
                          </a:ln>
                        </wps:spPr>
                        <wps:txbx>
                          <w:txbxContent>
                            <w:p w:rsidR="00906089" w:rsidRDefault="00906089" w:rsidP="00906089">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0293" name="Picture 10293"/>
                          <pic:cNvPicPr/>
                        </pic:nvPicPr>
                        <pic:blipFill>
                          <a:blip r:embed="rId13"/>
                          <a:stretch>
                            <a:fillRect/>
                          </a:stretch>
                        </pic:blipFill>
                        <pic:spPr>
                          <a:xfrm>
                            <a:off x="0" y="21336"/>
                            <a:ext cx="2845308" cy="1796796"/>
                          </a:xfrm>
                          <a:prstGeom prst="rect">
                            <a:avLst/>
                          </a:prstGeom>
                        </pic:spPr>
                      </pic:pic>
                      <pic:pic xmlns:pic="http://schemas.openxmlformats.org/drawingml/2006/picture">
                        <pic:nvPicPr>
                          <pic:cNvPr id="10295" name="Picture 10295"/>
                          <pic:cNvPicPr/>
                        </pic:nvPicPr>
                        <pic:blipFill>
                          <a:blip r:embed="rId14"/>
                          <a:stretch>
                            <a:fillRect/>
                          </a:stretch>
                        </pic:blipFill>
                        <pic:spPr>
                          <a:xfrm>
                            <a:off x="2881884" y="0"/>
                            <a:ext cx="2817877" cy="1818132"/>
                          </a:xfrm>
                          <a:prstGeom prst="rect">
                            <a:avLst/>
                          </a:prstGeom>
                        </pic:spPr>
                      </pic:pic>
                    </wpg:wgp>
                  </a:graphicData>
                </a:graphic>
              </wp:inline>
            </w:drawing>
          </mc:Choice>
          <mc:Fallback>
            <w:pict>
              <v:group w14:anchorId="35FE4AD0" id="Group 1512866" o:spid="_x0000_s1104" style="width:448.8pt;height:145.55pt;mso-position-horizontal-relative:char;mso-position-vertical-relative:line" coordsize="56997,184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AoAAAAAAAAA&#10;IQCfhCVcd68AAHevAAAUAAAAZHJzL21lZGlhL2ltYWdlMi5qcGf/2P/gABBKRklGAAEBAQBgAGAA&#10;AP/bAEMAAwICAwICAwMDAwQDAwQFCAUFBAQFCgcHBggMCgwMCwoLCw0OEhANDhEOCwsQFhARExQV&#10;FRUMDxcYFhQYEhQVFP/bAEMBAwQEBQQFCQUFCRQNCw0UFBQUFBQUFBQUFBQUFBQUFBQUFBQUFBQU&#10;FBQUFBQUFBQUFBQUFBQUFBQUFBQUFBQUFP/AABEIAYADP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">
                <v:rect id="Rectangle 10073" o:spid="_x0000_s1105" style="position:absolute;left:28459;top:1686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" filled="f" stroked="f">
                  <v:textbox inset="0,0,0,0">
                    <w:txbxContent>
                      <w:p w:rsidR="00906089" w:rsidRDefault="00906089" w:rsidP="00906089">
                        <w:pPr>
                          <w:spacing w:after="160" w:line="259" w:lineRule="auto"/>
                          <w:ind w:left="0" w:right="0" w:firstLine="0"/>
                          <w:jc w:val="left"/>
                        </w:pPr>
                        <w:r>
                          <w:rPr>
                            <w:b/>
                          </w:rPr>
                          <w:t xml:space="preserve"> </w:t>
                        </w:r>
                      </w:p>
                    </w:txbxContent>
                  </v:textbox>
                </v:rect>
                <v:shape id="Picture 10293" o:spid="_x0000_s1106" type="#_x0000_t75" style="position:absolute;top:213;width:28453;height:17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">
                  <v:imagedata r:id="rId15" o:title=""/>
                </v:shape>
                <v:shape id="Picture 10295" o:spid="_x0000_s1107" type="#_x0000_t75" style="position:absolute;left:28818;width:28179;height:18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">
                  <v:imagedata r:id="rId16" o:title=""/>
                </v:shape>
                <w10:anchorlock/>
              </v:group>
            </w:pict>
          </mc:Fallback>
        </mc:AlternateContent>
      </w:r>
      <w:r>
        <w:rPr>
          <w:b/>
        </w:rPr>
        <w:t xml:space="preserve"> </w:t>
      </w:r>
    </w:p>
    <w:p w:rsidR="00906089" w:rsidRDefault="00906089" w:rsidP="00906089">
      <w:pPr>
        <w:spacing w:after="12" w:line="251" w:lineRule="auto"/>
        <w:ind w:left="10" w:right="999" w:hanging="10"/>
        <w:jc w:val="center"/>
      </w:pPr>
      <w:r>
        <w:rPr>
          <w:sz w:val="20"/>
        </w:rPr>
        <w:t xml:space="preserve">Figure 1: FTIR spectra of Column isolate Et1                      Figure 2: FTIR spectra of Column isolate Et2 </w:t>
      </w:r>
    </w:p>
    <w:p w:rsidR="00906089" w:rsidRDefault="00906089" w:rsidP="00906089">
      <w:pPr>
        <w:spacing w:after="0" w:line="259" w:lineRule="auto"/>
        <w:ind w:left="0" w:right="937" w:firstLine="0"/>
        <w:jc w:val="center"/>
      </w:pPr>
      <w:r>
        <w:t xml:space="preserve"> </w:t>
      </w:r>
    </w:p>
    <w:p w:rsidR="00906089" w:rsidRDefault="00906089" w:rsidP="00906089">
      <w:pPr>
        <w:pStyle w:val="Heading3"/>
        <w:spacing w:line="265" w:lineRule="auto"/>
        <w:ind w:right="996"/>
        <w:jc w:val="center"/>
      </w:pPr>
      <w:r>
        <w:rPr>
          <w:i w:val="0"/>
        </w:rPr>
        <w:t>Table</w:t>
      </w:r>
      <w:r>
        <w:rPr>
          <w:i w:val="0"/>
          <w:u w:val="single" w:color="000000"/>
        </w:rPr>
        <w:t xml:space="preserve"> 3.4: FTIR Interpretation o</w:t>
      </w:r>
      <w:r>
        <w:rPr>
          <w:i w:val="0"/>
        </w:rPr>
        <w:t xml:space="preserve">f Column isolate Et1 </w:t>
      </w:r>
    </w:p>
    <w:p w:rsidR="00906089" w:rsidRDefault="00906089" w:rsidP="00906089">
      <w:pPr>
        <w:tabs>
          <w:tab w:val="center" w:pos="2311"/>
          <w:tab w:val="center" w:pos="6068"/>
        </w:tabs>
        <w:spacing w:after="16"/>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B38FF8B" wp14:editId="34B06737">
                <wp:simplePos x="0" y="0"/>
                <wp:positionH relativeFrom="column">
                  <wp:posOffset>88392</wp:posOffset>
                </wp:positionH>
                <wp:positionV relativeFrom="paragraph">
                  <wp:posOffset>-9850</wp:posOffset>
                </wp:positionV>
                <wp:extent cx="5555818" cy="193548"/>
                <wp:effectExtent l="0" t="0" r="0" b="0"/>
                <wp:wrapNone/>
                <wp:docPr id="1512862" name="Group 1512862"/>
                <wp:cNvGraphicFramePr/>
                <a:graphic xmlns:a="http://schemas.openxmlformats.org/drawingml/2006/main">
                  <a:graphicData uri="http://schemas.microsoft.com/office/word/2010/wordprocessingGroup">
                    <wpg:wgp>
                      <wpg:cNvGrpSpPr/>
                      <wpg:grpSpPr>
                        <a:xfrm>
                          <a:off x="0" y="0"/>
                          <a:ext cx="5555818" cy="193548"/>
                          <a:chOff x="0" y="0"/>
                          <a:chExt cx="5555818" cy="193548"/>
                        </a:xfrm>
                      </wpg:grpSpPr>
                      <wps:wsp>
                        <wps:cNvPr id="2000779" name="Shape 2000779"/>
                        <wps:cNvSpPr/>
                        <wps:spPr>
                          <a:xfrm>
                            <a:off x="0" y="0"/>
                            <a:ext cx="1475486" cy="9144"/>
                          </a:xfrm>
                          <a:custGeom>
                            <a:avLst/>
                            <a:gdLst/>
                            <a:ahLst/>
                            <a:cxnLst/>
                            <a:rect l="0" t="0" r="0" b="0"/>
                            <a:pathLst>
                              <a:path w="1475486" h="9144">
                                <a:moveTo>
                                  <a:pt x="0" y="0"/>
                                </a:moveTo>
                                <a:lnTo>
                                  <a:pt x="1475486" y="0"/>
                                </a:lnTo>
                                <a:lnTo>
                                  <a:pt x="1475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80" name="Shape 2000780"/>
                        <wps:cNvSpPr/>
                        <wps:spPr>
                          <a:xfrm>
                            <a:off x="14755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81" name="Shape 2000781"/>
                        <wps:cNvSpPr/>
                        <wps:spPr>
                          <a:xfrm>
                            <a:off x="3132404" y="0"/>
                            <a:ext cx="2423414" cy="9144"/>
                          </a:xfrm>
                          <a:custGeom>
                            <a:avLst/>
                            <a:gdLst/>
                            <a:ahLst/>
                            <a:cxnLst/>
                            <a:rect l="0" t="0" r="0" b="0"/>
                            <a:pathLst>
                              <a:path w="2423414" h="9144">
                                <a:moveTo>
                                  <a:pt x="0" y="0"/>
                                </a:moveTo>
                                <a:lnTo>
                                  <a:pt x="2423414" y="0"/>
                                </a:lnTo>
                                <a:lnTo>
                                  <a:pt x="2423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82" name="Shape 2000782"/>
                        <wps:cNvSpPr/>
                        <wps:spPr>
                          <a:xfrm>
                            <a:off x="1481658" y="187452"/>
                            <a:ext cx="1644650" cy="9144"/>
                          </a:xfrm>
                          <a:custGeom>
                            <a:avLst/>
                            <a:gdLst/>
                            <a:ahLst/>
                            <a:cxnLst/>
                            <a:rect l="0" t="0" r="0" b="0"/>
                            <a:pathLst>
                              <a:path w="1644650" h="9144">
                                <a:moveTo>
                                  <a:pt x="0" y="0"/>
                                </a:moveTo>
                                <a:lnTo>
                                  <a:pt x="1644650" y="0"/>
                                </a:lnTo>
                                <a:lnTo>
                                  <a:pt x="1644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83" name="Shape 2000783"/>
                        <wps:cNvSpPr/>
                        <wps:spPr>
                          <a:xfrm>
                            <a:off x="3126308"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84" name="Shape 2000784"/>
                        <wps:cNvSpPr/>
                        <wps:spPr>
                          <a:xfrm>
                            <a:off x="3132404" y="187452"/>
                            <a:ext cx="2423414" cy="9144"/>
                          </a:xfrm>
                          <a:custGeom>
                            <a:avLst/>
                            <a:gdLst/>
                            <a:ahLst/>
                            <a:cxnLst/>
                            <a:rect l="0" t="0" r="0" b="0"/>
                            <a:pathLst>
                              <a:path w="2423414" h="9144">
                                <a:moveTo>
                                  <a:pt x="0" y="0"/>
                                </a:moveTo>
                                <a:lnTo>
                                  <a:pt x="2423414" y="0"/>
                                </a:lnTo>
                                <a:lnTo>
                                  <a:pt x="2423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1B4638" id="Group 1512862" o:spid="_x0000_s1026" style="position:absolute;margin-left:6.95pt;margin-top:-.8pt;width:437.45pt;height:15.25pt;z-index:-251657216" coordsize="55558,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">
                <v:shape id="Shape 2000779" o:spid="_x0000_s1027" style="position:absolute;width:14754;height:91;visibility:visible;mso-wrap-style:square;v-text-anchor:top" coordsize="1475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" path="m,l1475486,r,9144l,9144,,e" fillcolor="black" stroked="f" strokeweight="0">
                  <v:stroke miterlimit="83231f" joinstyle="miter"/>
                  <v:path arrowok="t" textboxrect="0,0,1475486,9144"/>
                </v:shape>
                <v:shape id="Shape 2000780" o:spid="_x0000_s1028" style="position:absolute;left:147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" path="m,l9144,r,9144l,9144,,e" fillcolor="black" stroked="f" strokeweight="0">
                  <v:stroke miterlimit="83231f" joinstyle="miter"/>
                  <v:path arrowok="t" textboxrect="0,0,9144,9144"/>
                </v:shape>
                <v:shape id="Shape 2000781" o:spid="_x0000_s1029" style="position:absolute;left:31324;width:24234;height:91;visibility:visible;mso-wrap-style:square;v-text-anchor:top" coordsize="24234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" path="m,l2423414,r,9144l,9144,,e" fillcolor="black" stroked="f" strokeweight="0">
                  <v:stroke miterlimit="83231f" joinstyle="miter"/>
                  <v:path arrowok="t" textboxrect="0,0,2423414,9144"/>
                </v:shape>
                <v:shape id="Shape 2000782" o:spid="_x0000_s1030" style="position:absolute;left:14816;top:1874;width:16447;height:91;visibility:visible;mso-wrap-style:square;v-text-anchor:top" coordsize="1644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" path="m,l1644650,r,9144l,9144,,e" fillcolor="black" stroked="f" strokeweight="0">
                  <v:stroke miterlimit="83231f" joinstyle="miter"/>
                  <v:path arrowok="t" textboxrect="0,0,1644650,9144"/>
                </v:shape>
                <v:shape id="Shape 2000783" o:spid="_x0000_s1031" style="position:absolute;left:31263;top:18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" path="m,l9144,r,9144l,9144,,e" fillcolor="black" stroked="f" strokeweight="0">
                  <v:stroke miterlimit="83231f" joinstyle="miter"/>
                  <v:path arrowok="t" textboxrect="0,0,9144,9144"/>
                </v:shape>
                <v:shape id="Shape 2000784" o:spid="_x0000_s1032" style="position:absolute;left:31324;top:1874;width:24234;height:91;visibility:visible;mso-wrap-style:square;v-text-anchor:top" coordsize="24234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" path="m,l2423414,r,9144l,9144,,e" fillcolor="black" stroked="f" strokeweight="0">
                  <v:stroke miterlimit="83231f" joinstyle="miter"/>
                  <v:path arrowok="t" textboxrect="0,0,2423414,9144"/>
                </v:shape>
              </v:group>
            </w:pict>
          </mc:Fallback>
        </mc:AlternateContent>
      </w:r>
      <w:r>
        <w:rPr>
          <w:rFonts w:ascii="Calibri" w:eastAsia="Calibri" w:hAnsi="Calibri" w:cs="Calibri"/>
          <w:sz w:val="22"/>
        </w:rPr>
        <w:tab/>
      </w:r>
      <w:r>
        <w:rPr>
          <w:b/>
          <w:u w:val="single" w:color="000000"/>
        </w:rPr>
        <w:t>Wave number (cm-1)</w:t>
      </w:r>
      <w:r>
        <w:rPr>
          <w:u w:val="single" w:color="000000"/>
        </w:rPr>
        <w:t xml:space="preserve"> </w:t>
      </w:r>
      <w:r>
        <w:rPr>
          <w:b/>
        </w:rPr>
        <w:t>Types of vibration</w:t>
      </w:r>
      <w:r>
        <w:t xml:space="preserve"> </w:t>
      </w:r>
      <w:r>
        <w:tab/>
      </w:r>
      <w:r>
        <w:rPr>
          <w:b/>
        </w:rPr>
        <w:t>Functional groups</w:t>
      </w:r>
      <w:r>
        <w:t xml:space="preserve"> </w:t>
      </w:r>
    </w:p>
    <w:p w:rsidR="00906089" w:rsidRDefault="00906089" w:rsidP="00906089">
      <w:pPr>
        <w:tabs>
          <w:tab w:val="center" w:pos="564"/>
          <w:tab w:val="center" w:pos="3453"/>
          <w:tab w:val="center" w:pos="6557"/>
        </w:tabs>
        <w:ind w:left="0" w:right="0" w:firstLine="0"/>
        <w:jc w:val="left"/>
      </w:pPr>
      <w:r>
        <w:rPr>
          <w:rFonts w:ascii="Calibri" w:eastAsia="Calibri" w:hAnsi="Calibri" w:cs="Calibri"/>
          <w:sz w:val="22"/>
        </w:rPr>
        <w:tab/>
      </w:r>
      <w:r>
        <w:t xml:space="preserve">3384.4 </w:t>
      </w:r>
      <w:r>
        <w:tab/>
        <w:t xml:space="preserve">N-H stretch/ O – H </w:t>
      </w:r>
      <w:r>
        <w:tab/>
        <w:t xml:space="preserve">Amino group, hydroxyl group </w:t>
      </w:r>
    </w:p>
    <w:p w:rsidR="00906089" w:rsidRDefault="00906089" w:rsidP="00906089">
      <w:pPr>
        <w:tabs>
          <w:tab w:val="center" w:pos="938"/>
          <w:tab w:val="center" w:pos="3705"/>
          <w:tab w:val="center" w:pos="5819"/>
        </w:tabs>
        <w:ind w:left="0" w:right="0" w:firstLine="0"/>
        <w:jc w:val="left"/>
      </w:pPr>
      <w:r>
        <w:rPr>
          <w:rFonts w:ascii="Calibri" w:eastAsia="Calibri" w:hAnsi="Calibri" w:cs="Calibri"/>
          <w:sz w:val="22"/>
        </w:rPr>
        <w:tab/>
      </w:r>
      <w:r>
        <w:t xml:space="preserve">2922.2, 2855.1 </w:t>
      </w:r>
      <w:r>
        <w:tab/>
        <w:t xml:space="preserve">Asymmetrical stretching </w:t>
      </w:r>
      <w:r>
        <w:tab/>
        <w:t xml:space="preserve">C-H (alkanes) </w:t>
      </w:r>
    </w:p>
    <w:p w:rsidR="00906089" w:rsidRDefault="00906089" w:rsidP="00906089">
      <w:pPr>
        <w:tabs>
          <w:tab w:val="center" w:pos="910"/>
          <w:tab w:val="center" w:pos="3044"/>
          <w:tab w:val="center" w:pos="6902"/>
        </w:tabs>
        <w:ind w:left="0" w:right="0" w:firstLine="0"/>
        <w:jc w:val="left"/>
      </w:pPr>
      <w:r>
        <w:rPr>
          <w:rFonts w:ascii="Calibri" w:eastAsia="Calibri" w:hAnsi="Calibri" w:cs="Calibri"/>
          <w:sz w:val="22"/>
        </w:rPr>
        <w:tab/>
      </w:r>
      <w:r>
        <w:t xml:space="preserve">1692.2,1640.0 </w:t>
      </w:r>
      <w:r>
        <w:tab/>
        <w:t xml:space="preserve">Stretching </w:t>
      </w:r>
      <w:r>
        <w:tab/>
        <w:t xml:space="preserve">C=O (ester carbonyl functional group </w:t>
      </w:r>
    </w:p>
    <w:p w:rsidR="00906089" w:rsidRDefault="00906089" w:rsidP="00906089">
      <w:pPr>
        <w:tabs>
          <w:tab w:val="center" w:pos="938"/>
          <w:tab w:val="center" w:pos="3536"/>
          <w:tab w:val="center" w:pos="6297"/>
        </w:tabs>
        <w:ind w:left="0" w:right="0" w:firstLine="0"/>
        <w:jc w:val="left"/>
      </w:pPr>
      <w:r>
        <w:rPr>
          <w:rFonts w:ascii="Calibri" w:eastAsia="Calibri" w:hAnsi="Calibri" w:cs="Calibri"/>
          <w:sz w:val="22"/>
        </w:rPr>
        <w:tab/>
      </w:r>
      <w:r>
        <w:t xml:space="preserve">1379.1, 1457.4 </w:t>
      </w:r>
      <w:r>
        <w:tab/>
        <w:t xml:space="preserve">Bending and rocking </w:t>
      </w:r>
      <w:r>
        <w:tab/>
        <w:t xml:space="preserve">C – H (methyl or –CH3) </w:t>
      </w:r>
    </w:p>
    <w:p w:rsidR="00906089" w:rsidRDefault="00906089" w:rsidP="00906089">
      <w:pPr>
        <w:tabs>
          <w:tab w:val="center" w:pos="948"/>
          <w:tab w:val="center" w:pos="3044"/>
          <w:tab w:val="center" w:pos="6975"/>
        </w:tabs>
        <w:ind w:left="0" w:right="0" w:firstLine="0"/>
        <w:jc w:val="left"/>
      </w:pPr>
      <w:r>
        <w:rPr>
          <w:rFonts w:ascii="Calibri" w:eastAsia="Calibri" w:hAnsi="Calibri" w:cs="Calibri"/>
          <w:sz w:val="22"/>
        </w:rPr>
        <w:tab/>
      </w:r>
      <w:r>
        <w:t xml:space="preserve">1036.2- 1248.7 </w:t>
      </w:r>
      <w:r>
        <w:tab/>
        <w:t xml:space="preserve">Stretching </w:t>
      </w:r>
      <w:r>
        <w:tab/>
        <w:t xml:space="preserve">C-N, C-O Aliphatic amines/alcohols, </w:t>
      </w:r>
    </w:p>
    <w:p w:rsidR="00906089" w:rsidRDefault="00906089" w:rsidP="00906089">
      <w:pPr>
        <w:spacing w:after="14" w:line="249" w:lineRule="auto"/>
        <w:ind w:left="1833" w:right="0" w:hanging="10"/>
        <w:jc w:val="center"/>
      </w:pPr>
      <w:r>
        <w:t xml:space="preserve">carboxylic acids </w:t>
      </w:r>
    </w:p>
    <w:p w:rsidR="00906089" w:rsidRDefault="00906089" w:rsidP="00906089">
      <w:pPr>
        <w:tabs>
          <w:tab w:val="center" w:pos="833"/>
          <w:tab w:val="center" w:pos="3546"/>
          <w:tab w:val="center" w:pos="6232"/>
        </w:tabs>
        <w:ind w:left="0" w:right="0" w:firstLine="0"/>
        <w:jc w:val="left"/>
      </w:pPr>
      <w:r>
        <w:rPr>
          <w:rFonts w:ascii="Calibri" w:eastAsia="Calibri" w:hAnsi="Calibri" w:cs="Calibri"/>
          <w:sz w:val="22"/>
        </w:rPr>
        <w:tab/>
      </w:r>
      <w:r>
        <w:t xml:space="preserve">708.2- 972.8 </w:t>
      </w:r>
      <w:r>
        <w:tab/>
        <w:t xml:space="preserve">Out of plane bending </w:t>
      </w:r>
      <w:r>
        <w:tab/>
        <w:t xml:space="preserve">Aromatic C-H bending </w:t>
      </w:r>
    </w:p>
    <w:p w:rsidR="00906089" w:rsidRDefault="00906089" w:rsidP="00906089">
      <w:pPr>
        <w:spacing w:after="6" w:line="259" w:lineRule="auto"/>
        <w:ind w:left="125" w:right="0" w:firstLine="0"/>
        <w:jc w:val="left"/>
      </w:pPr>
      <w:r>
        <w:rPr>
          <w:rFonts w:ascii="Calibri" w:eastAsia="Calibri" w:hAnsi="Calibri" w:cs="Calibri"/>
          <w:noProof/>
          <w:sz w:val="22"/>
        </w:rPr>
        <mc:AlternateContent>
          <mc:Choice Requires="wpg">
            <w:drawing>
              <wp:inline distT="0" distB="0" distL="0" distR="0" wp14:anchorId="6E747C26" wp14:editId="05CBAF7A">
                <wp:extent cx="5564963" cy="6096"/>
                <wp:effectExtent l="0" t="0" r="0" b="0"/>
                <wp:docPr id="1512863" name="Group 1512863"/>
                <wp:cNvGraphicFramePr/>
                <a:graphic xmlns:a="http://schemas.openxmlformats.org/drawingml/2006/main">
                  <a:graphicData uri="http://schemas.microsoft.com/office/word/2010/wordprocessingGroup">
                    <wpg:wgp>
                      <wpg:cNvGrpSpPr/>
                      <wpg:grpSpPr>
                        <a:xfrm>
                          <a:off x="0" y="0"/>
                          <a:ext cx="5564963" cy="6096"/>
                          <a:chOff x="0" y="0"/>
                          <a:chExt cx="5564963" cy="6096"/>
                        </a:xfrm>
                      </wpg:grpSpPr>
                      <wps:wsp>
                        <wps:cNvPr id="2000791" name="Shape 2000791"/>
                        <wps:cNvSpPr/>
                        <wps:spPr>
                          <a:xfrm>
                            <a:off x="0" y="0"/>
                            <a:ext cx="1484630" cy="9144"/>
                          </a:xfrm>
                          <a:custGeom>
                            <a:avLst/>
                            <a:gdLst/>
                            <a:ahLst/>
                            <a:cxnLst/>
                            <a:rect l="0" t="0" r="0" b="0"/>
                            <a:pathLst>
                              <a:path w="1484630" h="9144">
                                <a:moveTo>
                                  <a:pt x="0" y="0"/>
                                </a:moveTo>
                                <a:lnTo>
                                  <a:pt x="1484630" y="0"/>
                                </a:lnTo>
                                <a:lnTo>
                                  <a:pt x="14846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92" name="Shape 2000792"/>
                        <wps:cNvSpPr/>
                        <wps:spPr>
                          <a:xfrm>
                            <a:off x="14755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93" name="Shape 2000793"/>
                        <wps:cNvSpPr/>
                        <wps:spPr>
                          <a:xfrm>
                            <a:off x="1481658" y="0"/>
                            <a:ext cx="1653794" cy="9144"/>
                          </a:xfrm>
                          <a:custGeom>
                            <a:avLst/>
                            <a:gdLst/>
                            <a:ahLst/>
                            <a:cxnLst/>
                            <a:rect l="0" t="0" r="0" b="0"/>
                            <a:pathLst>
                              <a:path w="1653794" h="9144">
                                <a:moveTo>
                                  <a:pt x="0" y="0"/>
                                </a:moveTo>
                                <a:lnTo>
                                  <a:pt x="1653794" y="0"/>
                                </a:lnTo>
                                <a:lnTo>
                                  <a:pt x="1653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94" name="Shape 2000794"/>
                        <wps:cNvSpPr/>
                        <wps:spPr>
                          <a:xfrm>
                            <a:off x="31263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95" name="Shape 2000795"/>
                        <wps:cNvSpPr/>
                        <wps:spPr>
                          <a:xfrm>
                            <a:off x="3132404" y="0"/>
                            <a:ext cx="2432558" cy="9144"/>
                          </a:xfrm>
                          <a:custGeom>
                            <a:avLst/>
                            <a:gdLst/>
                            <a:ahLst/>
                            <a:cxnLst/>
                            <a:rect l="0" t="0" r="0" b="0"/>
                            <a:pathLst>
                              <a:path w="2432558" h="9144">
                                <a:moveTo>
                                  <a:pt x="0" y="0"/>
                                </a:moveTo>
                                <a:lnTo>
                                  <a:pt x="2432558" y="0"/>
                                </a:lnTo>
                                <a:lnTo>
                                  <a:pt x="2432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A0AA85" id="Group 1512863" o:spid="_x0000_s1026" style="width:438.2pt;height:.5pt;mso-position-horizontal-relative:char;mso-position-vertical-relative:line" coordsize="55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">
                <v:shape id="Shape 2000791" o:spid="_x0000_s1027" style="position:absolute;width:14846;height:91;visibility:visible;mso-wrap-style:square;v-text-anchor:top" coordsize="1484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" path="m,l1484630,r,9144l,9144,,e" fillcolor="black" stroked="f" strokeweight="0">
                  <v:stroke miterlimit="83231f" joinstyle="miter"/>
                  <v:path arrowok="t" textboxrect="0,0,1484630,9144"/>
                </v:shape>
                <v:shape id="Shape 2000792" o:spid="_x0000_s1028" style="position:absolute;left:147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" path="m,l9144,r,9144l,9144,,e" fillcolor="black" stroked="f" strokeweight="0">
                  <v:stroke miterlimit="83231f" joinstyle="miter"/>
                  <v:path arrowok="t" textboxrect="0,0,9144,9144"/>
                </v:shape>
                <v:shape id="Shape 2000793" o:spid="_x0000_s1029" style="position:absolute;left:14816;width:16538;height:91;visibility:visible;mso-wrap-style:square;v-text-anchor:top" coordsize="1653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" path="m,l1653794,r,9144l,9144,,e" fillcolor="black" stroked="f" strokeweight="0">
                  <v:stroke miterlimit="83231f" joinstyle="miter"/>
                  <v:path arrowok="t" textboxrect="0,0,1653794,9144"/>
                </v:shape>
                <v:shape id="Shape 2000794" o:spid="_x0000_s1030" style="position:absolute;left:312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" path="m,l9144,r,9144l,9144,,e" fillcolor="black" stroked="f" strokeweight="0">
                  <v:stroke miterlimit="83231f" joinstyle="miter"/>
                  <v:path arrowok="t" textboxrect="0,0,9144,9144"/>
                </v:shape>
                <v:shape id="Shape 2000795" o:spid="_x0000_s1031" style="position:absolute;left:31324;width:24325;height:91;visibility:visible;mso-wrap-style:square;v-text-anchor:top" coordsize="24325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" path="m,l2432558,r,9144l,9144,,e" fillcolor="black" stroked="f" strokeweight="0">
                  <v:stroke miterlimit="83231f" joinstyle="miter"/>
                  <v:path arrowok="t" textboxrect="0,0,2432558,9144"/>
                </v:shape>
                <w10:anchorlock/>
              </v:group>
            </w:pict>
          </mc:Fallback>
        </mc:AlternateContent>
      </w:r>
    </w:p>
    <w:p w:rsidR="00906089" w:rsidRDefault="00906089" w:rsidP="00906089">
      <w:pPr>
        <w:spacing w:after="136" w:line="259" w:lineRule="auto"/>
        <w:ind w:left="0" w:right="0" w:firstLine="0"/>
        <w:jc w:val="left"/>
      </w:pPr>
      <w:r>
        <w:rPr>
          <w:b/>
        </w:rPr>
        <w:t xml:space="preserve"> </w:t>
      </w:r>
    </w:p>
    <w:p w:rsidR="00906089" w:rsidRDefault="00906089" w:rsidP="00906089">
      <w:pPr>
        <w:pStyle w:val="Heading3"/>
        <w:spacing w:line="265" w:lineRule="auto"/>
        <w:ind w:right="996"/>
        <w:jc w:val="center"/>
      </w:pPr>
      <w:r>
        <w:rPr>
          <w:i w:val="0"/>
        </w:rPr>
        <w:t>Table</w:t>
      </w:r>
      <w:r>
        <w:rPr>
          <w:i w:val="0"/>
          <w:u w:val="single" w:color="000000"/>
        </w:rPr>
        <w:t xml:space="preserve"> 3.5: FTIR Interpretation o</w:t>
      </w:r>
      <w:r>
        <w:rPr>
          <w:i w:val="0"/>
        </w:rPr>
        <w:t xml:space="preserve">f Column isolate Et2 </w:t>
      </w:r>
    </w:p>
    <w:p w:rsidR="00906089" w:rsidRDefault="00906089" w:rsidP="00906089">
      <w:pPr>
        <w:tabs>
          <w:tab w:val="center" w:pos="3471"/>
          <w:tab w:val="center" w:pos="6111"/>
        </w:tabs>
        <w:spacing w:after="16"/>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2177D8F" wp14:editId="0A38D788">
                <wp:simplePos x="0" y="0"/>
                <wp:positionH relativeFrom="column">
                  <wp:posOffset>0</wp:posOffset>
                </wp:positionH>
                <wp:positionV relativeFrom="paragraph">
                  <wp:posOffset>-9850</wp:posOffset>
                </wp:positionV>
                <wp:extent cx="5732603" cy="193802"/>
                <wp:effectExtent l="0" t="0" r="0" b="0"/>
                <wp:wrapNone/>
                <wp:docPr id="1512864" name="Group 1512864"/>
                <wp:cNvGraphicFramePr/>
                <a:graphic xmlns:a="http://schemas.openxmlformats.org/drawingml/2006/main">
                  <a:graphicData uri="http://schemas.microsoft.com/office/word/2010/wordprocessingGroup">
                    <wpg:wgp>
                      <wpg:cNvGrpSpPr/>
                      <wpg:grpSpPr>
                        <a:xfrm>
                          <a:off x="0" y="0"/>
                          <a:ext cx="5732603" cy="193802"/>
                          <a:chOff x="0" y="0"/>
                          <a:chExt cx="5732603" cy="193802"/>
                        </a:xfrm>
                      </wpg:grpSpPr>
                      <wps:wsp>
                        <wps:cNvPr id="2000801" name="Shape 2000801"/>
                        <wps:cNvSpPr/>
                        <wps:spPr>
                          <a:xfrm>
                            <a:off x="0" y="0"/>
                            <a:ext cx="1562354" cy="9144"/>
                          </a:xfrm>
                          <a:custGeom>
                            <a:avLst/>
                            <a:gdLst/>
                            <a:ahLst/>
                            <a:cxnLst/>
                            <a:rect l="0" t="0" r="0" b="0"/>
                            <a:pathLst>
                              <a:path w="1562354" h="9144">
                                <a:moveTo>
                                  <a:pt x="0" y="0"/>
                                </a:moveTo>
                                <a:lnTo>
                                  <a:pt x="1562354" y="0"/>
                                </a:lnTo>
                                <a:lnTo>
                                  <a:pt x="1562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02" name="Shape 2000802"/>
                        <wps:cNvSpPr/>
                        <wps:spPr>
                          <a:xfrm>
                            <a:off x="15624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03" name="Shape 2000803"/>
                        <wps:cNvSpPr/>
                        <wps:spPr>
                          <a:xfrm>
                            <a:off x="3249752" y="0"/>
                            <a:ext cx="2482851" cy="9144"/>
                          </a:xfrm>
                          <a:custGeom>
                            <a:avLst/>
                            <a:gdLst/>
                            <a:ahLst/>
                            <a:cxnLst/>
                            <a:rect l="0" t="0" r="0" b="0"/>
                            <a:pathLst>
                              <a:path w="2482851" h="9144">
                                <a:moveTo>
                                  <a:pt x="0" y="0"/>
                                </a:moveTo>
                                <a:lnTo>
                                  <a:pt x="2482851" y="0"/>
                                </a:lnTo>
                                <a:lnTo>
                                  <a:pt x="2482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04" name="Shape 2000804"/>
                        <wps:cNvSpPr/>
                        <wps:spPr>
                          <a:xfrm>
                            <a:off x="1568526" y="187706"/>
                            <a:ext cx="1675130" cy="9144"/>
                          </a:xfrm>
                          <a:custGeom>
                            <a:avLst/>
                            <a:gdLst/>
                            <a:ahLst/>
                            <a:cxnLst/>
                            <a:rect l="0" t="0" r="0" b="0"/>
                            <a:pathLst>
                              <a:path w="1675130" h="9144">
                                <a:moveTo>
                                  <a:pt x="0" y="0"/>
                                </a:moveTo>
                                <a:lnTo>
                                  <a:pt x="1675130" y="0"/>
                                </a:lnTo>
                                <a:lnTo>
                                  <a:pt x="1675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05" name="Shape 2000805"/>
                        <wps:cNvSpPr/>
                        <wps:spPr>
                          <a:xfrm>
                            <a:off x="3243656" y="187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06" name="Shape 2000806"/>
                        <wps:cNvSpPr/>
                        <wps:spPr>
                          <a:xfrm>
                            <a:off x="3249752" y="187706"/>
                            <a:ext cx="2482851" cy="9144"/>
                          </a:xfrm>
                          <a:custGeom>
                            <a:avLst/>
                            <a:gdLst/>
                            <a:ahLst/>
                            <a:cxnLst/>
                            <a:rect l="0" t="0" r="0" b="0"/>
                            <a:pathLst>
                              <a:path w="2482851" h="9144">
                                <a:moveTo>
                                  <a:pt x="0" y="0"/>
                                </a:moveTo>
                                <a:lnTo>
                                  <a:pt x="2482851" y="0"/>
                                </a:lnTo>
                                <a:lnTo>
                                  <a:pt x="2482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C6CE1D" id="Group 1512864" o:spid="_x0000_s1026" style="position:absolute;margin-left:0;margin-top:-.8pt;width:451.4pt;height:15.25pt;z-index:-251656192" coordsize="57326,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">
                <v:shape id="Shape 2000801" o:spid="_x0000_s1027" style="position:absolute;width:15623;height:91;visibility:visible;mso-wrap-style:square;v-text-anchor:top" coordsize="1562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" path="m,l1562354,r,9144l,9144,,e" fillcolor="black" stroked="f" strokeweight="0">
                  <v:stroke miterlimit="83231f" joinstyle="miter"/>
                  <v:path arrowok="t" textboxrect="0,0,1562354,9144"/>
                </v:shape>
                <v:shape id="Shape 2000802" o:spid="_x0000_s1028" style="position:absolute;left:156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" path="m,l9144,r,9144l,9144,,e" fillcolor="black" stroked="f" strokeweight="0">
                  <v:stroke miterlimit="83231f" joinstyle="miter"/>
                  <v:path arrowok="t" textboxrect="0,0,9144,9144"/>
                </v:shape>
                <v:shape id="Shape 2000803" o:spid="_x0000_s1029" style="position:absolute;left:32497;width:24829;height:91;visibility:visible;mso-wrap-style:square;v-text-anchor:top" coordsize="2482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" path="m,l2482851,r,9144l,9144,,e" fillcolor="black" stroked="f" strokeweight="0">
                  <v:stroke miterlimit="83231f" joinstyle="miter"/>
                  <v:path arrowok="t" textboxrect="0,0,2482851,9144"/>
                </v:shape>
                <v:shape id="Shape 2000804" o:spid="_x0000_s1030" style="position:absolute;left:15685;top:1877;width:16751;height:91;visibility:visible;mso-wrap-style:square;v-text-anchor:top" coordsize="16751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" path="m,l1675130,r,9144l,9144,,e" fillcolor="black" stroked="f" strokeweight="0">
                  <v:stroke miterlimit="83231f" joinstyle="miter"/>
                  <v:path arrowok="t" textboxrect="0,0,1675130,9144"/>
                </v:shape>
                <v:shape id="Shape 2000805" o:spid="_x0000_s1031" style="position:absolute;left:32436;top:18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" path="m,l9144,r,9144l,9144,,e" fillcolor="black" stroked="f" strokeweight="0">
                  <v:stroke miterlimit="83231f" joinstyle="miter"/>
                  <v:path arrowok="t" textboxrect="0,0,9144,9144"/>
                </v:shape>
                <v:shape id="Shape 2000806" o:spid="_x0000_s1032" style="position:absolute;left:32497;top:1877;width:24829;height:91;visibility:visible;mso-wrap-style:square;v-text-anchor:top" coordsize="2482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" path="m,l2482851,r,9144l,9144,,e" fillcolor="black" stroked="f" strokeweight="0">
                  <v:stroke miterlimit="83231f" joinstyle="miter"/>
                  <v:path arrowok="t" textboxrect="0,0,2482851,9144"/>
                </v:shape>
              </v:group>
            </w:pict>
          </mc:Fallback>
        </mc:AlternateContent>
      </w:r>
      <w:r>
        <w:rPr>
          <w:b/>
          <w:u w:val="single" w:color="000000"/>
        </w:rPr>
        <w:t>Wave number (cm-1)</w:t>
      </w:r>
      <w:r>
        <w:rPr>
          <w:u w:val="single" w:color="000000"/>
        </w:rPr>
        <w:t xml:space="preserve"> </w:t>
      </w:r>
      <w:r>
        <w:rPr>
          <w:u w:val="single" w:color="000000"/>
        </w:rPr>
        <w:tab/>
      </w:r>
      <w:r>
        <w:rPr>
          <w:b/>
        </w:rPr>
        <w:t>Types of vibration</w:t>
      </w:r>
      <w:r>
        <w:t xml:space="preserve"> </w:t>
      </w:r>
      <w:r>
        <w:tab/>
      </w:r>
      <w:r>
        <w:rPr>
          <w:b/>
        </w:rPr>
        <w:t>Functional groups</w:t>
      </w:r>
      <w:r>
        <w:t xml:space="preserve"> </w:t>
      </w:r>
    </w:p>
    <w:p w:rsidR="00906089" w:rsidRDefault="00906089" w:rsidP="00906089">
      <w:pPr>
        <w:tabs>
          <w:tab w:val="center" w:pos="3451"/>
          <w:tab w:val="center" w:pos="6600"/>
        </w:tabs>
        <w:ind w:left="0" w:right="0" w:firstLine="0"/>
        <w:jc w:val="left"/>
      </w:pPr>
      <w:r>
        <w:t xml:space="preserve">3384.4 </w:t>
      </w:r>
      <w:r>
        <w:tab/>
        <w:t xml:space="preserve">N-H stretch/ O – H </w:t>
      </w:r>
      <w:r>
        <w:tab/>
        <w:t xml:space="preserve">Amino group, hydroxyl group </w:t>
      </w:r>
    </w:p>
    <w:p w:rsidR="00906089" w:rsidRDefault="00906089" w:rsidP="00906089">
      <w:pPr>
        <w:tabs>
          <w:tab w:val="center" w:pos="3702"/>
          <w:tab w:val="center" w:pos="5862"/>
        </w:tabs>
        <w:ind w:left="0" w:right="0" w:firstLine="0"/>
        <w:jc w:val="left"/>
      </w:pPr>
      <w:r>
        <w:t xml:space="preserve">2926.0, 2855.1 </w:t>
      </w:r>
      <w:r>
        <w:tab/>
        <w:t xml:space="preserve">Asymmetrical stretching </w:t>
      </w:r>
      <w:r>
        <w:tab/>
        <w:t xml:space="preserve">C-H (alkanes) </w:t>
      </w:r>
    </w:p>
    <w:p w:rsidR="00906089" w:rsidRDefault="00906089" w:rsidP="00906089">
      <w:pPr>
        <w:tabs>
          <w:tab w:val="center" w:pos="3042"/>
          <w:tab w:val="center" w:pos="6946"/>
        </w:tabs>
        <w:ind w:left="0" w:right="0" w:firstLine="0"/>
        <w:jc w:val="left"/>
      </w:pPr>
      <w:r>
        <w:t xml:space="preserve">1513.3-1699.7 </w:t>
      </w:r>
      <w:r>
        <w:tab/>
        <w:t xml:space="preserve">Stretching </w:t>
      </w:r>
      <w:r>
        <w:tab/>
        <w:t xml:space="preserve">C=O (ester carbonyl functional group </w:t>
      </w:r>
    </w:p>
    <w:p w:rsidR="00906089" w:rsidRDefault="00906089" w:rsidP="00906089">
      <w:pPr>
        <w:tabs>
          <w:tab w:val="center" w:pos="3534"/>
          <w:tab w:val="center" w:pos="6340"/>
        </w:tabs>
        <w:ind w:left="0" w:right="0" w:firstLine="0"/>
        <w:jc w:val="left"/>
      </w:pPr>
      <w:r>
        <w:t xml:space="preserve">1379.1, 1436.6 </w:t>
      </w:r>
      <w:r>
        <w:tab/>
        <w:t xml:space="preserve">Bending and rocking </w:t>
      </w:r>
      <w:r>
        <w:tab/>
        <w:t xml:space="preserve">C – H (methyl or –CH3) </w:t>
      </w:r>
    </w:p>
    <w:p w:rsidR="00906089" w:rsidRDefault="00906089" w:rsidP="00906089">
      <w:pPr>
        <w:tabs>
          <w:tab w:val="center" w:pos="3042"/>
          <w:tab w:val="center" w:pos="7066"/>
        </w:tabs>
        <w:ind w:left="0" w:right="0" w:firstLine="0"/>
        <w:jc w:val="left"/>
      </w:pPr>
      <w:r>
        <w:t xml:space="preserve">1077.2- 1218.8 </w:t>
      </w:r>
      <w:r>
        <w:tab/>
        <w:t xml:space="preserve">Stretching </w:t>
      </w:r>
      <w:r>
        <w:tab/>
        <w:t xml:space="preserve">C-N, C-O Aliphatic amines/alcohols, </w:t>
      </w:r>
    </w:p>
    <w:p w:rsidR="00906089" w:rsidRDefault="00906089" w:rsidP="00906089">
      <w:pPr>
        <w:spacing w:after="14" w:line="249" w:lineRule="auto"/>
        <w:ind w:left="1920" w:right="0" w:hanging="10"/>
        <w:jc w:val="center"/>
      </w:pPr>
      <w:r>
        <w:t xml:space="preserve">carboxylic acids </w:t>
      </w:r>
    </w:p>
    <w:p w:rsidR="00906089" w:rsidRDefault="00906089" w:rsidP="00906089">
      <w:pPr>
        <w:tabs>
          <w:tab w:val="center" w:pos="3543"/>
          <w:tab w:val="center" w:pos="6276"/>
        </w:tabs>
        <w:ind w:left="0" w:right="0" w:firstLine="0"/>
        <w:jc w:val="left"/>
      </w:pPr>
      <w:r>
        <w:t xml:space="preserve">685.8- 888.5 </w:t>
      </w:r>
      <w:r>
        <w:tab/>
        <w:t xml:space="preserve">Out of plane bending </w:t>
      </w:r>
      <w:r>
        <w:tab/>
        <w:t xml:space="preserve">Aromatic C-H bending </w:t>
      </w:r>
    </w:p>
    <w:p w:rsidR="00906089" w:rsidRDefault="00906089" w:rsidP="00906089">
      <w:pPr>
        <w:spacing w:after="1" w:line="259" w:lineRule="auto"/>
        <w:ind w:left="-14" w:right="0" w:firstLine="0"/>
        <w:jc w:val="left"/>
      </w:pPr>
      <w:r>
        <w:rPr>
          <w:rFonts w:ascii="Calibri" w:eastAsia="Calibri" w:hAnsi="Calibri" w:cs="Calibri"/>
          <w:noProof/>
          <w:sz w:val="22"/>
        </w:rPr>
        <mc:AlternateContent>
          <mc:Choice Requires="wpg">
            <w:drawing>
              <wp:inline distT="0" distB="0" distL="0" distR="0" wp14:anchorId="41B12432" wp14:editId="43C656F3">
                <wp:extent cx="5741747" cy="6096"/>
                <wp:effectExtent l="0" t="0" r="0" b="0"/>
                <wp:docPr id="1512865" name="Group 1512865"/>
                <wp:cNvGraphicFramePr/>
                <a:graphic xmlns:a="http://schemas.openxmlformats.org/drawingml/2006/main">
                  <a:graphicData uri="http://schemas.microsoft.com/office/word/2010/wordprocessingGroup">
                    <wpg:wgp>
                      <wpg:cNvGrpSpPr/>
                      <wpg:grpSpPr>
                        <a:xfrm>
                          <a:off x="0" y="0"/>
                          <a:ext cx="5741747" cy="6096"/>
                          <a:chOff x="0" y="0"/>
                          <a:chExt cx="5741747" cy="6096"/>
                        </a:xfrm>
                      </wpg:grpSpPr>
                      <wps:wsp>
                        <wps:cNvPr id="2000813" name="Shape 2000813"/>
                        <wps:cNvSpPr/>
                        <wps:spPr>
                          <a:xfrm>
                            <a:off x="0" y="0"/>
                            <a:ext cx="1571498" cy="9144"/>
                          </a:xfrm>
                          <a:custGeom>
                            <a:avLst/>
                            <a:gdLst/>
                            <a:ahLst/>
                            <a:cxnLst/>
                            <a:rect l="0" t="0" r="0" b="0"/>
                            <a:pathLst>
                              <a:path w="1571498" h="9144">
                                <a:moveTo>
                                  <a:pt x="0" y="0"/>
                                </a:moveTo>
                                <a:lnTo>
                                  <a:pt x="1571498" y="0"/>
                                </a:lnTo>
                                <a:lnTo>
                                  <a:pt x="157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14" name="Shape 2000814"/>
                        <wps:cNvSpPr/>
                        <wps:spPr>
                          <a:xfrm>
                            <a:off x="15624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15" name="Shape 2000815"/>
                        <wps:cNvSpPr/>
                        <wps:spPr>
                          <a:xfrm>
                            <a:off x="1568526" y="0"/>
                            <a:ext cx="1684274" cy="9144"/>
                          </a:xfrm>
                          <a:custGeom>
                            <a:avLst/>
                            <a:gdLst/>
                            <a:ahLst/>
                            <a:cxnLst/>
                            <a:rect l="0" t="0" r="0" b="0"/>
                            <a:pathLst>
                              <a:path w="1684274" h="9144">
                                <a:moveTo>
                                  <a:pt x="0" y="0"/>
                                </a:moveTo>
                                <a:lnTo>
                                  <a:pt x="1684274" y="0"/>
                                </a:lnTo>
                                <a:lnTo>
                                  <a:pt x="1684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16" name="Shape 2000816"/>
                        <wps:cNvSpPr/>
                        <wps:spPr>
                          <a:xfrm>
                            <a:off x="32436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17" name="Shape 2000817"/>
                        <wps:cNvSpPr/>
                        <wps:spPr>
                          <a:xfrm>
                            <a:off x="3249752" y="0"/>
                            <a:ext cx="2491995" cy="9144"/>
                          </a:xfrm>
                          <a:custGeom>
                            <a:avLst/>
                            <a:gdLst/>
                            <a:ahLst/>
                            <a:cxnLst/>
                            <a:rect l="0" t="0" r="0" b="0"/>
                            <a:pathLst>
                              <a:path w="2491995" h="9144">
                                <a:moveTo>
                                  <a:pt x="0" y="0"/>
                                </a:moveTo>
                                <a:lnTo>
                                  <a:pt x="2491995" y="0"/>
                                </a:lnTo>
                                <a:lnTo>
                                  <a:pt x="2491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9D7E35" id="Group 1512865" o:spid="_x0000_s1026" style="width:452.1pt;height:.5pt;mso-position-horizontal-relative:char;mso-position-vertical-relative:line" coordsize="57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">
                <v:shape id="Shape 2000813" o:spid="_x0000_s1027" style="position:absolute;width:15714;height:91;visibility:visible;mso-wrap-style:square;v-text-anchor:top" coordsize="1571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" path="m,l1571498,r,9144l,9144,,e" fillcolor="black" stroked="f" strokeweight="0">
                  <v:stroke miterlimit="83231f" joinstyle="miter"/>
                  <v:path arrowok="t" textboxrect="0,0,1571498,9144"/>
                </v:shape>
                <v:shape id="Shape 2000814" o:spid="_x0000_s1028" style="position:absolute;left:156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" path="m,l9144,r,9144l,9144,,e" fillcolor="black" stroked="f" strokeweight="0">
                  <v:stroke miterlimit="83231f" joinstyle="miter"/>
                  <v:path arrowok="t" textboxrect="0,0,9144,9144"/>
                </v:shape>
                <v:shape id="Shape 2000815" o:spid="_x0000_s1029" style="position:absolute;left:15685;width:16843;height:91;visibility:visible;mso-wrap-style:square;v-text-anchor:top" coordsize="1684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" path="m,l1684274,r,9144l,9144,,e" fillcolor="black" stroked="f" strokeweight="0">
                  <v:stroke miterlimit="83231f" joinstyle="miter"/>
                  <v:path arrowok="t" textboxrect="0,0,1684274,9144"/>
                </v:shape>
                <v:shape id="Shape 2000816" o:spid="_x0000_s1030" style="position:absolute;left:324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" path="m,l9144,r,9144l,9144,,e" fillcolor="black" stroked="f" strokeweight="0">
                  <v:stroke miterlimit="83231f" joinstyle="miter"/>
                  <v:path arrowok="t" textboxrect="0,0,9144,9144"/>
                </v:shape>
                <v:shape id="Shape 2000817" o:spid="_x0000_s1031" style="position:absolute;left:32497;width:24920;height:91;visibility:visible;mso-wrap-style:square;v-text-anchor:top" coordsize="2491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" path="m,l2491995,r,9144l,9144,,e" fillcolor="black" stroked="f" strokeweight="0">
                  <v:stroke miterlimit="83231f" joinstyle="miter"/>
                  <v:path arrowok="t" textboxrect="0,0,2491995,9144"/>
                </v:shape>
                <w10:anchorlock/>
              </v:group>
            </w:pict>
          </mc:Fallback>
        </mc:AlternateContent>
      </w:r>
    </w:p>
    <w:p w:rsidR="00906089" w:rsidRDefault="00906089" w:rsidP="00906089">
      <w:pPr>
        <w:spacing w:after="141" w:line="259" w:lineRule="auto"/>
        <w:ind w:left="0" w:right="0" w:firstLine="0"/>
        <w:jc w:val="left"/>
      </w:pPr>
      <w:r>
        <w:t xml:space="preserve"> </w:t>
      </w:r>
    </w:p>
    <w:p w:rsidR="00906089" w:rsidRDefault="00906089" w:rsidP="00906089">
      <w:pPr>
        <w:numPr>
          <w:ilvl w:val="0"/>
          <w:numId w:val="11"/>
        </w:numPr>
        <w:spacing w:after="16"/>
        <w:ind w:right="0" w:hanging="230"/>
      </w:pPr>
      <w:r>
        <w:rPr>
          <w:b/>
        </w:rPr>
        <w:t xml:space="preserve">Conclusion </w:t>
      </w:r>
    </w:p>
    <w:p w:rsidR="00906089" w:rsidRDefault="00906089" w:rsidP="00906089">
      <w:pPr>
        <w:spacing w:after="159"/>
        <w:ind w:left="14" w:right="992"/>
      </w:pPr>
      <w:r>
        <w:t xml:space="preserve">The antibacterial activity of the leaves of </w:t>
      </w:r>
      <w:r>
        <w:rPr>
          <w:i/>
        </w:rPr>
        <w:t xml:space="preserve">P. </w:t>
      </w:r>
      <w:proofErr w:type="spellStart"/>
      <w:r>
        <w:rPr>
          <w:i/>
        </w:rPr>
        <w:t>thonningii</w:t>
      </w:r>
      <w:proofErr w:type="spellEnd"/>
      <w:r>
        <w:t xml:space="preserve"> showed that the crude extract, fractions and sub-fractions demonstrated antibacterial effect against the test organisms with higher activity in the column isolates when compared to the other fractions. The antibacterial activity of the plant parts can be attributed to the presence of some phytochemicals identified in this study.  The ethyl acetate fraction of the plant extract and identified chemical isolates may therefore be a readily available source of cheap and potent antibacterial agents to be used in the therapy of infections caused by these often multi resistant organisms. These findings provided a rationale for the ethnomedicinal use of the plant in traditional medicine. </w:t>
      </w:r>
    </w:p>
    <w:p w:rsidR="00906089" w:rsidRDefault="00906089" w:rsidP="00906089">
      <w:pPr>
        <w:numPr>
          <w:ilvl w:val="0"/>
          <w:numId w:val="11"/>
        </w:numPr>
        <w:spacing w:after="16"/>
        <w:ind w:right="0" w:hanging="230"/>
      </w:pPr>
      <w:r>
        <w:rPr>
          <w:b/>
        </w:rPr>
        <w:lastRenderedPageBreak/>
        <w:t xml:space="preserve">Acknowledgement </w:t>
      </w:r>
      <w:r>
        <w:t xml:space="preserve"> </w:t>
      </w:r>
    </w:p>
    <w:p w:rsidR="00906089" w:rsidRDefault="00906089" w:rsidP="00906089">
      <w:pPr>
        <w:spacing w:after="238"/>
        <w:ind w:left="14" w:right="995"/>
      </w:pPr>
      <w:r>
        <w:t xml:space="preserve">This study was part of a research project funded by the TETFUND Institution based research intervention (IBRI) Fund (TETFUND/FUTMINNA/2016-2017/6th BRP/18) Federal University of Technology Minna, Niger State, Nigeria. </w:t>
      </w:r>
    </w:p>
    <w:p w:rsidR="00906089" w:rsidRDefault="00906089" w:rsidP="00906089">
      <w:pPr>
        <w:spacing w:after="0" w:line="259" w:lineRule="auto"/>
        <w:ind w:left="0" w:right="0" w:firstLine="0"/>
        <w:jc w:val="left"/>
      </w:pPr>
      <w:r>
        <w:rPr>
          <w:b/>
        </w:rPr>
        <w:t xml:space="preserve"> </w:t>
      </w:r>
    </w:p>
    <w:p w:rsidR="00906089" w:rsidRDefault="00906089" w:rsidP="00906089">
      <w:pPr>
        <w:spacing w:after="16"/>
        <w:ind w:left="19" w:right="0" w:hanging="10"/>
      </w:pPr>
      <w:r>
        <w:rPr>
          <w:b/>
        </w:rPr>
        <w:t xml:space="preserve">References </w:t>
      </w:r>
    </w:p>
    <w:p w:rsidR="00906089" w:rsidRDefault="00906089" w:rsidP="00906089">
      <w:pPr>
        <w:ind w:left="644" w:right="993" w:hanging="631"/>
      </w:pPr>
      <w:r>
        <w:t xml:space="preserve">Amin, N., Qadir, M.I., Khan, T.J., Abbas, G., Ahmad, B., </w:t>
      </w:r>
      <w:proofErr w:type="spellStart"/>
      <w:r>
        <w:t>Janbaz</w:t>
      </w:r>
      <w:proofErr w:type="spellEnd"/>
      <w:r>
        <w:t xml:space="preserve">, K.H. &amp; Ali, M. (2012). Antibacterial activity of vacuum liquid chromatography (VLC) isolated fractions of chloroform extracts of seeds of </w:t>
      </w:r>
      <w:r>
        <w:rPr>
          <w:i/>
        </w:rPr>
        <w:t>Achyranthes aspera</w:t>
      </w:r>
      <w:r>
        <w:t xml:space="preserve">. </w:t>
      </w:r>
      <w:r>
        <w:rPr>
          <w:i/>
        </w:rPr>
        <w:t>Journal Chemical Society of Pakistan,</w:t>
      </w:r>
      <w:r>
        <w:t xml:space="preserve"> 34(3):589-592 </w:t>
      </w:r>
    </w:p>
    <w:p w:rsidR="00906089" w:rsidRDefault="00906089" w:rsidP="00906089">
      <w:pPr>
        <w:ind w:left="644" w:right="14" w:hanging="631"/>
      </w:pPr>
      <w:r>
        <w:t xml:space="preserve">Anyanwu, M.U. &amp; Okoye, R.C. (2017). Antimicrobial properties of Nigerian plants. </w:t>
      </w:r>
      <w:r>
        <w:rPr>
          <w:i/>
        </w:rPr>
        <w:t>Journal of Intercultural Ethnopharmacology,</w:t>
      </w:r>
      <w:r>
        <w:t xml:space="preserve"> 6 (2): 240-259 </w:t>
      </w:r>
    </w:p>
    <w:p w:rsidR="00906089" w:rsidRDefault="00906089" w:rsidP="00906089">
      <w:pPr>
        <w:ind w:left="644" w:right="993" w:hanging="631"/>
      </w:pPr>
      <w:r>
        <w:t xml:space="preserve">Chandrika, R., Komal, K.J., Thara, S.K.J., &amp; Deviprasad, A.G. (2013). FTIR spectroscopic studies and antimicrobial activity in populations of </w:t>
      </w:r>
      <w:r>
        <w:rPr>
          <w:i/>
        </w:rPr>
        <w:t xml:space="preserve">Eryngium </w:t>
      </w:r>
      <w:proofErr w:type="spellStart"/>
      <w:r>
        <w:rPr>
          <w:i/>
        </w:rPr>
        <w:t>foetidum</w:t>
      </w:r>
      <w:proofErr w:type="spellEnd"/>
      <w:r>
        <w:rPr>
          <w:i/>
        </w:rPr>
        <w:t xml:space="preserve"> </w:t>
      </w:r>
      <w:r>
        <w:t xml:space="preserve">L. </w:t>
      </w:r>
      <w:r>
        <w:rPr>
          <w:i/>
        </w:rPr>
        <w:t>International Journal of Pharmacy</w:t>
      </w:r>
      <w:r>
        <w:t xml:space="preserve">, 3(4):813-818.         </w:t>
      </w:r>
    </w:p>
    <w:p w:rsidR="00906089" w:rsidRDefault="00906089" w:rsidP="00906089">
      <w:pPr>
        <w:ind w:left="14" w:right="989"/>
      </w:pPr>
      <w:proofErr w:type="spellStart"/>
      <w:r>
        <w:t>Chukwunonye</w:t>
      </w:r>
      <w:proofErr w:type="spellEnd"/>
      <w:r>
        <w:t xml:space="preserve">, U.C.E., Ebele, O.P., Kenne, T.M. &amp; Gaza, A.S.P. (2017). Phytochemical screening and antimicrobial activity of methanol extract and fractions of the leaf of </w:t>
      </w:r>
      <w:proofErr w:type="spellStart"/>
      <w:r>
        <w:rPr>
          <w:i/>
        </w:rPr>
        <w:t>Piliostigma</w:t>
      </w:r>
      <w:proofErr w:type="spellEnd"/>
      <w:r>
        <w:rPr>
          <w:i/>
        </w:rPr>
        <w:t xml:space="preserve"> </w:t>
      </w:r>
      <w:proofErr w:type="spellStart"/>
      <w:r>
        <w:rPr>
          <w:i/>
        </w:rPr>
        <w:t>thonningii</w:t>
      </w:r>
      <w:proofErr w:type="spellEnd"/>
      <w:r>
        <w:rPr>
          <w:i/>
        </w:rPr>
        <w:t xml:space="preserve"> </w:t>
      </w:r>
      <w:r>
        <w:t xml:space="preserve">Schum (Caesalpiniaceae). </w:t>
      </w:r>
      <w:r>
        <w:rPr>
          <w:i/>
        </w:rPr>
        <w:t xml:space="preserve">World Applied Sciences Journal 35 </w:t>
      </w:r>
      <w:r>
        <w:t xml:space="preserve">(4): 621-625 Cowan, M. M. (1999). Plant products as antimicrobial agents. </w:t>
      </w:r>
      <w:r>
        <w:rPr>
          <w:i/>
        </w:rPr>
        <w:t>Clinical Microbiology Reviews</w:t>
      </w:r>
      <w:r>
        <w:t xml:space="preserve">, 12 (4): 564–582. </w:t>
      </w:r>
    </w:p>
    <w:p w:rsidR="00906089" w:rsidRDefault="00906089" w:rsidP="00906089">
      <w:pPr>
        <w:ind w:left="644" w:right="14" w:hanging="631"/>
      </w:pPr>
      <w:r>
        <w:t xml:space="preserve">Dauda, U. &amp; Mudi, S.Y. (2013). Screening and bioassay-guided isolation of antimicrobial components from </w:t>
      </w:r>
      <w:proofErr w:type="spellStart"/>
      <w:r>
        <w:rPr>
          <w:i/>
        </w:rPr>
        <w:t>Laggera</w:t>
      </w:r>
      <w:proofErr w:type="spellEnd"/>
      <w:r>
        <w:rPr>
          <w:i/>
        </w:rPr>
        <w:t xml:space="preserve"> </w:t>
      </w:r>
      <w:proofErr w:type="spellStart"/>
      <w:r>
        <w:rPr>
          <w:i/>
        </w:rPr>
        <w:t>mollis</w:t>
      </w:r>
      <w:proofErr w:type="spellEnd"/>
      <w:r>
        <w:rPr>
          <w:i/>
        </w:rPr>
        <w:t xml:space="preserve">. </w:t>
      </w:r>
      <w:proofErr w:type="spellStart"/>
      <w:r>
        <w:rPr>
          <w:i/>
        </w:rPr>
        <w:t>Bayero</w:t>
      </w:r>
      <w:proofErr w:type="spellEnd"/>
      <w:r>
        <w:rPr>
          <w:i/>
        </w:rPr>
        <w:t xml:space="preserve"> Journal of Pure and Applied Sciences,</w:t>
      </w:r>
      <w:r>
        <w:rPr>
          <w:b/>
        </w:rPr>
        <w:t xml:space="preserve"> </w:t>
      </w:r>
      <w:r>
        <w:t xml:space="preserve">6(1):152 </w:t>
      </w:r>
    </w:p>
    <w:p w:rsidR="00906089" w:rsidRDefault="00906089" w:rsidP="00906089">
      <w:pPr>
        <w:ind w:left="632" w:right="14"/>
      </w:pPr>
      <w:r>
        <w:t xml:space="preserve">– 158.  </w:t>
      </w:r>
    </w:p>
    <w:p w:rsidR="00906089" w:rsidRDefault="00906089" w:rsidP="00906089">
      <w:pPr>
        <w:ind w:left="644" w:right="993" w:hanging="631"/>
      </w:pPr>
      <w:r>
        <w:t xml:space="preserve">Emran, T., Rahman A, Nasiruddin, M.N., Rahman, M., Uddin, Z., Dash, R &amp; </w:t>
      </w:r>
      <w:proofErr w:type="spellStart"/>
      <w:r>
        <w:t>Layzu</w:t>
      </w:r>
      <w:proofErr w:type="spellEnd"/>
      <w:r>
        <w:t xml:space="preserve"> C. (2015). Effects of organic extracts and their different fractions of five Bangladeshi plants on </w:t>
      </w:r>
      <w:r>
        <w:rPr>
          <w:i/>
        </w:rPr>
        <w:t xml:space="preserve">in vitro </w:t>
      </w:r>
      <w:r>
        <w:t xml:space="preserve">thrombolysis. </w:t>
      </w:r>
      <w:r>
        <w:rPr>
          <w:i/>
        </w:rPr>
        <w:t>BMC Complementary and Alternative Medicine,</w:t>
      </w:r>
      <w:r>
        <w:t xml:space="preserve"> 15, 128‐135. </w:t>
      </w:r>
    </w:p>
    <w:p w:rsidR="00906089" w:rsidRDefault="00906089" w:rsidP="00906089">
      <w:pPr>
        <w:ind w:left="733" w:right="992" w:hanging="720"/>
      </w:pPr>
      <w:r>
        <w:t>Geethu, M. G, Suchithra, P. S., Kavitha, C. H., Aswathy, J. M., Babu, D. A &amp; Murugan, K. (2014). Fourier-transformation infrared spectroscopy analysis of different solvent extracts of Water hyacinth (</w:t>
      </w:r>
      <w:r>
        <w:rPr>
          <w:i/>
        </w:rPr>
        <w:t>Eichhornia crassipes</w:t>
      </w:r>
      <w:r>
        <w:t xml:space="preserve"> mart </w:t>
      </w:r>
      <w:proofErr w:type="spellStart"/>
      <w:r>
        <w:t>solms</w:t>
      </w:r>
      <w:proofErr w:type="spellEnd"/>
      <w:r>
        <w:t>.) an allelopathic approach</w:t>
      </w:r>
      <w:r>
        <w:rPr>
          <w:i/>
        </w:rPr>
        <w:t xml:space="preserve">. World Journal of Pharmacy and Pharmaceutical Sciences, </w:t>
      </w:r>
      <w:r>
        <w:t xml:space="preserve">3 (6): 1256-1266.  </w:t>
      </w:r>
    </w:p>
    <w:p w:rsidR="00906089" w:rsidRDefault="00906089" w:rsidP="00906089">
      <w:pPr>
        <w:ind w:left="733" w:right="992" w:hanging="720"/>
      </w:pPr>
      <w:proofErr w:type="spellStart"/>
      <w:r>
        <w:t>Maobe</w:t>
      </w:r>
      <w:proofErr w:type="spellEnd"/>
      <w:r>
        <w:t xml:space="preserve">, M. A. G. &amp; </w:t>
      </w:r>
      <w:proofErr w:type="spellStart"/>
      <w:r>
        <w:t>Nyarango</w:t>
      </w:r>
      <w:proofErr w:type="spellEnd"/>
      <w:r>
        <w:t xml:space="preserve">, R. M. (2013). Fourier transformation infra-red spectrophotometer analysis of </w:t>
      </w:r>
      <w:proofErr w:type="spellStart"/>
      <w:r>
        <w:rPr>
          <w:i/>
        </w:rPr>
        <w:t>Warburgia</w:t>
      </w:r>
      <w:proofErr w:type="spellEnd"/>
      <w:r>
        <w:rPr>
          <w:i/>
        </w:rPr>
        <w:t xml:space="preserve"> </w:t>
      </w:r>
      <w:proofErr w:type="spellStart"/>
      <w:r>
        <w:rPr>
          <w:i/>
        </w:rPr>
        <w:t>ugandensis</w:t>
      </w:r>
      <w:proofErr w:type="spellEnd"/>
      <w:r>
        <w:rPr>
          <w:i/>
        </w:rPr>
        <w:t xml:space="preserve"> </w:t>
      </w:r>
      <w:r>
        <w:t xml:space="preserve">medicinal herb used for the treatment of diabetes, malaria and pneumonia in Kisii Region, Southwest Kenya. </w:t>
      </w:r>
      <w:r>
        <w:rPr>
          <w:i/>
        </w:rPr>
        <w:t xml:space="preserve">Global Journal of Pharmacology, </w:t>
      </w:r>
      <w:r>
        <w:t xml:space="preserve">7 (1): 61-68.  </w:t>
      </w:r>
    </w:p>
    <w:p w:rsidR="00906089" w:rsidRDefault="00906089" w:rsidP="00906089">
      <w:pPr>
        <w:ind w:left="733" w:right="989" w:hanging="720"/>
      </w:pPr>
      <w:proofErr w:type="spellStart"/>
      <w:r>
        <w:t>Mariswamy</w:t>
      </w:r>
      <w:proofErr w:type="spellEnd"/>
      <w:r>
        <w:t xml:space="preserve">, Y., </w:t>
      </w:r>
      <w:proofErr w:type="spellStart"/>
      <w:r>
        <w:t>Gnanaraj</w:t>
      </w:r>
      <w:proofErr w:type="spellEnd"/>
      <w:r>
        <w:t xml:space="preserve">, W. E. &amp; Johnson, M. (2012). FTIR Spectroscopic studies on </w:t>
      </w:r>
      <w:r>
        <w:rPr>
          <w:i/>
        </w:rPr>
        <w:t xml:space="preserve">Aerva </w:t>
      </w:r>
      <w:proofErr w:type="spellStart"/>
      <w:r>
        <w:rPr>
          <w:i/>
        </w:rPr>
        <w:t>lanata</w:t>
      </w:r>
      <w:proofErr w:type="spellEnd"/>
      <w:r>
        <w:rPr>
          <w:i/>
        </w:rPr>
        <w:t xml:space="preserve"> </w:t>
      </w:r>
      <w:r>
        <w:t xml:space="preserve">(l.) Juss. ex </w:t>
      </w:r>
      <w:proofErr w:type="spellStart"/>
      <w:r>
        <w:t>schult</w:t>
      </w:r>
      <w:proofErr w:type="spellEnd"/>
      <w:r>
        <w:t xml:space="preserve">. </w:t>
      </w:r>
      <w:r>
        <w:rPr>
          <w:i/>
        </w:rPr>
        <w:t>Asian Journal of Pharmaceutical and Clinical Research</w:t>
      </w:r>
      <w:r>
        <w:t xml:space="preserve">, 5 (2): 82-86.  </w:t>
      </w:r>
    </w:p>
    <w:p w:rsidR="00906089" w:rsidRDefault="00906089" w:rsidP="00906089">
      <w:pPr>
        <w:ind w:left="733" w:right="451" w:hanging="720"/>
      </w:pPr>
      <w:r>
        <w:t xml:space="preserve">Nas, F. S. &amp; Ali, M. (2017). Antibacterial activity of </w:t>
      </w:r>
      <w:r>
        <w:rPr>
          <w:i/>
        </w:rPr>
        <w:t xml:space="preserve">Boswellia </w:t>
      </w:r>
      <w:proofErr w:type="spellStart"/>
      <w:r>
        <w:rPr>
          <w:i/>
        </w:rPr>
        <w:t>dalzielii</w:t>
      </w:r>
      <w:proofErr w:type="spellEnd"/>
      <w:r>
        <w:t xml:space="preserve"> leaves extracts against some pathogenic bacterial isolates. </w:t>
      </w:r>
      <w:r>
        <w:rPr>
          <w:i/>
        </w:rPr>
        <w:t>Journal of Advances in Microbiology</w:t>
      </w:r>
      <w:r>
        <w:t xml:space="preserve"> 7(1): 1-8.  </w:t>
      </w:r>
    </w:p>
    <w:p w:rsidR="00906089" w:rsidRDefault="00906089" w:rsidP="00906089">
      <w:pPr>
        <w:ind w:left="733" w:right="991" w:hanging="720"/>
      </w:pPr>
      <w:proofErr w:type="spellStart"/>
      <w:r>
        <w:t>Oyerinde</w:t>
      </w:r>
      <w:proofErr w:type="spellEnd"/>
      <w:r>
        <w:t xml:space="preserve">, A.Y. &amp; Bello, E. I. (2016). Use of Fourier transformation infrared (FTIR) spectroscopy for analysis of functional groups in Peanut oil biodiesel and its blends. </w:t>
      </w:r>
      <w:r>
        <w:rPr>
          <w:i/>
        </w:rPr>
        <w:t xml:space="preserve">British Journal of Applied Science &amp; Technology, </w:t>
      </w:r>
      <w:r>
        <w:t xml:space="preserve">13(3): 1-14.  </w:t>
      </w:r>
    </w:p>
    <w:p w:rsidR="00906089" w:rsidRDefault="00906089" w:rsidP="00906089">
      <w:pPr>
        <w:spacing w:after="4" w:line="244" w:lineRule="auto"/>
        <w:ind w:left="722" w:right="486" w:hanging="720"/>
        <w:jc w:val="left"/>
      </w:pPr>
      <w:r>
        <w:lastRenderedPageBreak/>
        <w:t xml:space="preserve">Pillai, L.S. &amp; Nair, B.R. (2014). Functional group analysis of </w:t>
      </w:r>
      <w:r>
        <w:rPr>
          <w:i/>
        </w:rPr>
        <w:t xml:space="preserve">Cleome </w:t>
      </w:r>
      <w:proofErr w:type="spellStart"/>
      <w:r>
        <w:rPr>
          <w:i/>
        </w:rPr>
        <w:t>viscosa</w:t>
      </w:r>
      <w:proofErr w:type="spellEnd"/>
      <w:r>
        <w:rPr>
          <w:i/>
        </w:rPr>
        <w:t xml:space="preserve"> </w:t>
      </w:r>
      <w:r>
        <w:t xml:space="preserve">L. and </w:t>
      </w:r>
      <w:r>
        <w:rPr>
          <w:i/>
        </w:rPr>
        <w:t xml:space="preserve">C. </w:t>
      </w:r>
      <w:proofErr w:type="spellStart"/>
      <w:r>
        <w:rPr>
          <w:i/>
        </w:rPr>
        <w:t>burmanni</w:t>
      </w:r>
      <w:proofErr w:type="spellEnd"/>
      <w:r>
        <w:rPr>
          <w:i/>
        </w:rPr>
        <w:t xml:space="preserve"> </w:t>
      </w:r>
      <w:r>
        <w:t>W.&amp;A. (</w:t>
      </w:r>
      <w:proofErr w:type="spellStart"/>
      <w:r>
        <w:t>Cleomaceae</w:t>
      </w:r>
      <w:proofErr w:type="spellEnd"/>
      <w:r>
        <w:t xml:space="preserve">) extracts by FT-IR. </w:t>
      </w:r>
      <w:r>
        <w:rPr>
          <w:i/>
        </w:rPr>
        <w:t>Journal of Pharmacognosy and Phytochemistry,</w:t>
      </w:r>
      <w:r>
        <w:t xml:space="preserve"> 2(6): 120-124.  </w:t>
      </w:r>
    </w:p>
    <w:p w:rsidR="00906089" w:rsidRDefault="00906089" w:rsidP="00906089">
      <w:pPr>
        <w:ind w:left="733" w:right="993" w:hanging="720"/>
      </w:pPr>
      <w:r>
        <w:t xml:space="preserve">Preethi, R., Devanathan, V.V. &amp; Loganathan, M. (2010). Antimicrobial and antioxidant efficacy of some medicinal plants against food borne pathogens. </w:t>
      </w:r>
      <w:r>
        <w:rPr>
          <w:i/>
        </w:rPr>
        <w:t xml:space="preserve">Advances in Biological Research </w:t>
      </w:r>
      <w:r>
        <w:t xml:space="preserve">4(2): 122-125.  </w:t>
      </w:r>
    </w:p>
    <w:p w:rsidR="00906089" w:rsidRDefault="00906089" w:rsidP="00906089">
      <w:pPr>
        <w:ind w:left="733" w:right="994" w:hanging="720"/>
      </w:pPr>
      <w:r>
        <w:t>Sen, A &amp; Batra, A. (2012). Evaluation of antimicrobial activity of different solvent extracts of Medicinal plant: M</w:t>
      </w:r>
      <w:r>
        <w:rPr>
          <w:i/>
        </w:rPr>
        <w:t>elia azedarach L</w:t>
      </w:r>
      <w:r>
        <w:t xml:space="preserve">.  </w:t>
      </w:r>
      <w:r>
        <w:rPr>
          <w:i/>
        </w:rPr>
        <w:t>International Journal of Current Pharmaceutical Research</w:t>
      </w:r>
      <w:r>
        <w:t>,</w:t>
      </w:r>
      <w:r>
        <w:rPr>
          <w:i/>
        </w:rPr>
        <w:t xml:space="preserve"> </w:t>
      </w:r>
      <w:r>
        <w:t>4(2):</w:t>
      </w:r>
      <w:r>
        <w:rPr>
          <w:i/>
        </w:rPr>
        <w:t xml:space="preserve"> </w:t>
      </w:r>
      <w:r>
        <w:t xml:space="preserve">67-73.  </w:t>
      </w:r>
    </w:p>
    <w:p w:rsidR="00906089" w:rsidRDefault="00906089" w:rsidP="00906089">
      <w:pPr>
        <w:ind w:left="733" w:right="14" w:hanging="720"/>
      </w:pPr>
      <w:r>
        <w:t>Sharma, A. (2011). Antibacterial activity of ethanolic extracts of some arid zone plants</w:t>
      </w:r>
      <w:r>
        <w:rPr>
          <w:i/>
        </w:rPr>
        <w:t xml:space="preserve">. International Journal of </w:t>
      </w:r>
      <w:proofErr w:type="spellStart"/>
      <w:r>
        <w:rPr>
          <w:i/>
        </w:rPr>
        <w:t>PharmTech</w:t>
      </w:r>
      <w:proofErr w:type="spellEnd"/>
      <w:r>
        <w:rPr>
          <w:i/>
        </w:rPr>
        <w:t xml:space="preserve"> Research</w:t>
      </w:r>
      <w:r>
        <w:t xml:space="preserve">, 3(1):283-286.  </w:t>
      </w:r>
    </w:p>
    <w:p w:rsidR="00906089" w:rsidRDefault="00906089" w:rsidP="00906089">
      <w:pPr>
        <w:ind w:left="733" w:right="14" w:hanging="720"/>
      </w:pPr>
      <w:r>
        <w:t xml:space="preserve">Tiwari, P., Kumar, B., Kaur, M., Kaur, G., and Kaur, H. (2011). Phytochemical screening and extraction: A review. </w:t>
      </w:r>
      <w:proofErr w:type="spellStart"/>
      <w:r>
        <w:rPr>
          <w:i/>
        </w:rPr>
        <w:t>Internationale</w:t>
      </w:r>
      <w:proofErr w:type="spellEnd"/>
      <w:r>
        <w:rPr>
          <w:i/>
        </w:rPr>
        <w:t xml:space="preserve"> Pharmaceutica </w:t>
      </w:r>
      <w:proofErr w:type="spellStart"/>
      <w:r>
        <w:rPr>
          <w:i/>
        </w:rPr>
        <w:t>Sciencia</w:t>
      </w:r>
      <w:proofErr w:type="spellEnd"/>
      <w:r>
        <w:rPr>
          <w:i/>
        </w:rPr>
        <w:t xml:space="preserve">, </w:t>
      </w:r>
      <w:r>
        <w:t xml:space="preserve">1(1): 98-106. </w:t>
      </w:r>
      <w:r>
        <w:rPr>
          <w:b/>
        </w:rPr>
        <w:t xml:space="preserve"> </w:t>
      </w:r>
    </w:p>
    <w:p w:rsidR="00906089" w:rsidRDefault="00906089" w:rsidP="00906089">
      <w:pPr>
        <w:spacing w:after="0" w:line="259" w:lineRule="auto"/>
        <w:ind w:left="0" w:right="0" w:firstLine="0"/>
        <w:jc w:val="left"/>
      </w:pPr>
      <w:r>
        <w:t xml:space="preserve"> </w:t>
      </w:r>
    </w:p>
    <w:p w:rsidR="00906089" w:rsidRDefault="00906089" w:rsidP="00906089">
      <w:pPr>
        <w:spacing w:after="0" w:line="259" w:lineRule="auto"/>
        <w:ind w:left="0" w:right="0" w:firstLine="0"/>
        <w:jc w:val="left"/>
      </w:pPr>
      <w:r>
        <w:t xml:space="preserve"> </w:t>
      </w:r>
      <w:r>
        <w:tab/>
        <w:t xml:space="preserve"> </w:t>
      </w:r>
    </w:p>
    <w:sectPr w:rsidR="00906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Rounded 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264"/>
    <w:multiLevelType w:val="hybridMultilevel"/>
    <w:tmpl w:val="B0F084CE"/>
    <w:lvl w:ilvl="0" w:tplc="7AA207E6">
      <w:start w:val="4"/>
      <w:numFmt w:val="decimal"/>
      <w:lvlText w:val="%1."/>
      <w:lvlJc w:val="left"/>
      <w:pPr>
        <w:ind w:left="2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45DA11D6">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AA54EA0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75F0F116">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770D170">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D367916">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5CC897C">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D452DA1E">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E4C69A4">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57E6D91"/>
    <w:multiLevelType w:val="hybridMultilevel"/>
    <w:tmpl w:val="55F404E4"/>
    <w:lvl w:ilvl="0" w:tplc="DFB60B76">
      <w:start w:val="1"/>
      <w:numFmt w:val="bullet"/>
      <w:lvlText w:val="•"/>
      <w:lvlJc w:val="left"/>
      <w:pPr>
        <w:ind w:left="55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1A660ECC">
      <w:start w:val="1"/>
      <w:numFmt w:val="bullet"/>
      <w:lvlText w:val="o"/>
      <w:lvlJc w:val="left"/>
      <w:pPr>
        <w:ind w:left="128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FFB44A06">
      <w:start w:val="1"/>
      <w:numFmt w:val="bullet"/>
      <w:lvlText w:val="▪"/>
      <w:lvlJc w:val="left"/>
      <w:pPr>
        <w:ind w:left="200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3E1C071A">
      <w:start w:val="1"/>
      <w:numFmt w:val="bullet"/>
      <w:lvlText w:val="•"/>
      <w:lvlJc w:val="left"/>
      <w:pPr>
        <w:ind w:left="272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DA240F78">
      <w:start w:val="1"/>
      <w:numFmt w:val="bullet"/>
      <w:lvlText w:val="o"/>
      <w:lvlJc w:val="left"/>
      <w:pPr>
        <w:ind w:left="344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C3449C26">
      <w:start w:val="1"/>
      <w:numFmt w:val="bullet"/>
      <w:lvlText w:val="▪"/>
      <w:lvlJc w:val="left"/>
      <w:pPr>
        <w:ind w:left="416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EDB85C88">
      <w:start w:val="1"/>
      <w:numFmt w:val="bullet"/>
      <w:lvlText w:val="•"/>
      <w:lvlJc w:val="left"/>
      <w:pPr>
        <w:ind w:left="488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550E8192">
      <w:start w:val="1"/>
      <w:numFmt w:val="bullet"/>
      <w:lvlText w:val="o"/>
      <w:lvlJc w:val="left"/>
      <w:pPr>
        <w:ind w:left="560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34CE4C8E">
      <w:start w:val="1"/>
      <w:numFmt w:val="bullet"/>
      <w:lvlText w:val="▪"/>
      <w:lvlJc w:val="left"/>
      <w:pPr>
        <w:ind w:left="632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1A670F70"/>
    <w:multiLevelType w:val="hybridMultilevel"/>
    <w:tmpl w:val="EB4A007E"/>
    <w:lvl w:ilvl="0" w:tplc="30C2E0D2">
      <w:start w:val="56"/>
      <w:numFmt w:val="decimal"/>
      <w:lvlText w:val="%1"/>
      <w:lvlJc w:val="left"/>
      <w:pPr>
        <w:ind w:left="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EC1F2A">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FC30B2">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C5238">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0A5F5E">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D28362">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E60FBE">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EEEDF0">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FC21E8">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2D7A99"/>
    <w:multiLevelType w:val="hybridMultilevel"/>
    <w:tmpl w:val="45A43A58"/>
    <w:lvl w:ilvl="0" w:tplc="C9F8D5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0A85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88E8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58D8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C6F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EC2F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4C8A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D6FB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32B6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9A79BD"/>
    <w:multiLevelType w:val="hybridMultilevel"/>
    <w:tmpl w:val="567C4898"/>
    <w:lvl w:ilvl="0" w:tplc="578E5FA2">
      <w:start w:val="4"/>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E04B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3074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1231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3EC7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F496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DEA9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3AF5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027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D67DAD"/>
    <w:multiLevelType w:val="hybridMultilevel"/>
    <w:tmpl w:val="704C7B68"/>
    <w:lvl w:ilvl="0" w:tplc="D81C503C">
      <w:start w:val="1"/>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6C3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C29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E0A0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9C34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60CF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82C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88E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062A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B14A0A"/>
    <w:multiLevelType w:val="hybridMultilevel"/>
    <w:tmpl w:val="591878A6"/>
    <w:lvl w:ilvl="0" w:tplc="E4CAB1DA">
      <w:start w:val="77"/>
      <w:numFmt w:val="decimal"/>
      <w:lvlText w:val="%1"/>
      <w:lvlJc w:val="left"/>
      <w:pPr>
        <w:ind w:left="9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56672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BADB1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3A49C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50F3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D0176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EA604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7064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A646F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BA1A31"/>
    <w:multiLevelType w:val="multilevel"/>
    <w:tmpl w:val="DCD0CAF8"/>
    <w:lvl w:ilvl="0">
      <w:start w:val="1"/>
      <w:numFmt w:val="decimal"/>
      <w:lvlText w:val="%1."/>
      <w:lvlJc w:val="left"/>
      <w:pPr>
        <w:ind w:left="2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3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52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602078E"/>
    <w:multiLevelType w:val="hybridMultilevel"/>
    <w:tmpl w:val="0E6472E2"/>
    <w:lvl w:ilvl="0" w:tplc="A24A8FE4">
      <w:start w:val="18"/>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4CEC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8859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5C33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68C8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002B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9204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1890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1218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D54521"/>
    <w:multiLevelType w:val="hybridMultilevel"/>
    <w:tmpl w:val="68702A44"/>
    <w:lvl w:ilvl="0" w:tplc="DC7ADBBA">
      <w:start w:val="36"/>
      <w:numFmt w:val="decimal"/>
      <w:lvlText w:val="%1"/>
      <w:lvlJc w:val="left"/>
      <w:pPr>
        <w:ind w:left="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F481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230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5A8C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A4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16AE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9430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8ED9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200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0918C4"/>
    <w:multiLevelType w:val="hybridMultilevel"/>
    <w:tmpl w:val="7E749482"/>
    <w:lvl w:ilvl="0" w:tplc="DDC8CE08">
      <w:start w:val="22"/>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65C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AE1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8A92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385F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2857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B8E0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C2AF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8854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438639">
    <w:abstractNumId w:val="1"/>
  </w:num>
  <w:num w:numId="2" w16cid:durableId="1275357270">
    <w:abstractNumId w:val="3"/>
  </w:num>
  <w:num w:numId="3" w16cid:durableId="791897330">
    <w:abstractNumId w:val="5"/>
  </w:num>
  <w:num w:numId="4" w16cid:durableId="324095263">
    <w:abstractNumId w:val="4"/>
  </w:num>
  <w:num w:numId="5" w16cid:durableId="1818179814">
    <w:abstractNumId w:val="8"/>
  </w:num>
  <w:num w:numId="6" w16cid:durableId="885603967">
    <w:abstractNumId w:val="10"/>
  </w:num>
  <w:num w:numId="7" w16cid:durableId="1377656833">
    <w:abstractNumId w:val="9"/>
  </w:num>
  <w:num w:numId="8" w16cid:durableId="1524052202">
    <w:abstractNumId w:val="2"/>
  </w:num>
  <w:num w:numId="9" w16cid:durableId="88963162">
    <w:abstractNumId w:val="6"/>
  </w:num>
  <w:num w:numId="10" w16cid:durableId="2038891910">
    <w:abstractNumId w:val="7"/>
  </w:num>
  <w:num w:numId="11" w16cid:durableId="86012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89"/>
    <w:rsid w:val="000F0AF2"/>
    <w:rsid w:val="00906089"/>
    <w:rsid w:val="00C805DF"/>
    <w:rsid w:val="00D1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174E"/>
  <w15:chartTrackingRefBased/>
  <w15:docId w15:val="{5475C576-D179-449F-B437-3340F8BB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89"/>
    <w:pPr>
      <w:spacing w:after="5" w:line="247" w:lineRule="auto"/>
      <w:ind w:left="1" w:right="713" w:hanging="1"/>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rsid w:val="00906089"/>
    <w:pPr>
      <w:keepNext/>
      <w:keepLines/>
      <w:spacing w:after="117"/>
      <w:ind w:left="1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906089"/>
    <w:pPr>
      <w:keepNext/>
      <w:keepLines/>
      <w:spacing w:after="162" w:line="249" w:lineRule="auto"/>
      <w:ind w:left="10" w:right="3225"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906089"/>
    <w:pPr>
      <w:keepNext/>
      <w:keepLines/>
      <w:spacing w:after="0"/>
      <w:ind w:left="10" w:hanging="10"/>
      <w:outlineLvl w:val="2"/>
    </w:pPr>
    <w:rPr>
      <w:rFonts w:ascii="Times New Roman" w:eastAsia="Times New Roman" w:hAnsi="Times New Roman" w:cs="Times New Roman"/>
      <w:b/>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089"/>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906089"/>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rsid w:val="00906089"/>
    <w:rPr>
      <w:rFonts w:ascii="Times New Roman" w:eastAsia="Times New Roman" w:hAnsi="Times New Roman" w:cs="Times New Roman"/>
      <w:b/>
      <w:i/>
      <w:color w:val="000000"/>
      <w:sz w:val="23"/>
    </w:rPr>
  </w:style>
  <w:style w:type="table" w:customStyle="1" w:styleId="TableGrid">
    <w:name w:val="TableGrid"/>
    <w:rsid w:val="0090608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7647</Words>
  <Characters>43592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2024-05-14T04:10:00Z</dcterms:created>
  <dcterms:modified xsi:type="dcterms:W3CDTF">2024-05-14T07:19:00Z</dcterms:modified>
</cp:coreProperties>
</file>