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AB" w:rsidRDefault="00532BA1" w:rsidP="00BA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ECONOMIC ANALYSIS OF FRESH FISH MARKETING IN </w:t>
      </w:r>
      <w:proofErr w:type="spellStart"/>
      <w:r>
        <w:rPr>
          <w:rFonts w:ascii="Times New Roman" w:hAnsi="Times New Roman" w:cs="Times New Roman"/>
          <w:b/>
          <w:sz w:val="24"/>
          <w:szCs w:val="24"/>
        </w:rPr>
        <w:t>KEDE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TIFIN</w:t>
      </w:r>
      <w:proofErr w:type="spellEnd"/>
      <w:r>
        <w:rPr>
          <w:rFonts w:ascii="Times New Roman" w:hAnsi="Times New Roman" w:cs="Times New Roman"/>
          <w:b/>
          <w:sz w:val="24"/>
          <w:szCs w:val="24"/>
        </w:rPr>
        <w:t xml:space="preserve"> DISTRICT OF MOKWA LOCAL GOVERNMENT AREA, NIGER STATE, NIGERIA</w:t>
      </w:r>
      <w:r w:rsidR="0034321B">
        <w:rPr>
          <w:rFonts w:ascii="Times New Roman" w:hAnsi="Times New Roman" w:cs="Times New Roman"/>
          <w:b/>
          <w:sz w:val="24"/>
          <w:szCs w:val="24"/>
        </w:rPr>
        <w:t>.</w:t>
      </w:r>
    </w:p>
    <w:p w:rsidR="00532BA1" w:rsidRDefault="00384E1B" w:rsidP="00BA3892">
      <w:pPr>
        <w:spacing w:after="0" w:line="240" w:lineRule="auto"/>
        <w:jc w:val="center"/>
        <w:rPr>
          <w:rFonts w:ascii="Times New Roman" w:hAnsi="Times New Roman" w:cs="Times New Roman"/>
          <w:b/>
          <w:sz w:val="24"/>
          <w:szCs w:val="24"/>
        </w:rPr>
      </w:pPr>
      <w:proofErr w:type="spellStart"/>
      <w:proofErr w:type="gramStart"/>
      <w:r w:rsidRPr="00384E1B">
        <w:rPr>
          <w:rFonts w:ascii="Times New Roman" w:hAnsi="Times New Roman" w:cs="Times New Roman"/>
          <w:b/>
          <w:sz w:val="24"/>
          <w:szCs w:val="24"/>
          <w:vertAlign w:val="superscript"/>
        </w:rPr>
        <w:t>1</w:t>
      </w:r>
      <w:r w:rsidR="00532BA1">
        <w:rPr>
          <w:rFonts w:ascii="Times New Roman" w:hAnsi="Times New Roman" w:cs="Times New Roman"/>
          <w:b/>
          <w:sz w:val="24"/>
          <w:szCs w:val="24"/>
        </w:rPr>
        <w:t>Ndanitsa</w:t>
      </w:r>
      <w:proofErr w:type="spellEnd"/>
      <w:r w:rsidR="00532BA1">
        <w:rPr>
          <w:rFonts w:ascii="Times New Roman" w:hAnsi="Times New Roman" w:cs="Times New Roman"/>
          <w:b/>
          <w:sz w:val="24"/>
          <w:szCs w:val="24"/>
        </w:rPr>
        <w:t>, M. A.</w:t>
      </w:r>
      <w:r>
        <w:rPr>
          <w:rFonts w:ascii="Times New Roman" w:hAnsi="Times New Roman" w:cs="Times New Roman"/>
          <w:b/>
          <w:sz w:val="24"/>
          <w:szCs w:val="24"/>
        </w:rPr>
        <w:t xml:space="preserve"> </w:t>
      </w:r>
      <w:proofErr w:type="spellStart"/>
      <w:r w:rsidRPr="00384E1B">
        <w:rPr>
          <w:rFonts w:ascii="Times New Roman" w:hAnsi="Times New Roman" w:cs="Times New Roman"/>
          <w:b/>
          <w:sz w:val="24"/>
          <w:szCs w:val="24"/>
          <w:vertAlign w:val="superscript"/>
        </w:rPr>
        <w:t>1</w:t>
      </w:r>
      <w:r>
        <w:rPr>
          <w:rFonts w:ascii="Times New Roman" w:hAnsi="Times New Roman" w:cs="Times New Roman"/>
          <w:b/>
          <w:sz w:val="24"/>
          <w:szCs w:val="24"/>
        </w:rPr>
        <w:t>Sallawu</w:t>
      </w:r>
      <w:proofErr w:type="spellEnd"/>
      <w:r>
        <w:rPr>
          <w:rFonts w:ascii="Times New Roman" w:hAnsi="Times New Roman" w:cs="Times New Roman"/>
          <w:b/>
          <w:sz w:val="24"/>
          <w:szCs w:val="24"/>
        </w:rPr>
        <w:t xml:space="preserve">, H., Mohammed, D. and </w:t>
      </w:r>
      <w:proofErr w:type="spellStart"/>
      <w:r w:rsidRPr="00384E1B">
        <w:rPr>
          <w:rFonts w:ascii="Times New Roman" w:hAnsi="Times New Roman" w:cs="Times New Roman"/>
          <w:b/>
          <w:sz w:val="24"/>
          <w:szCs w:val="24"/>
          <w:vertAlign w:val="superscript"/>
        </w:rPr>
        <w:t>2</w:t>
      </w:r>
      <w:r>
        <w:rPr>
          <w:rFonts w:ascii="Times New Roman" w:hAnsi="Times New Roman" w:cs="Times New Roman"/>
          <w:b/>
          <w:sz w:val="24"/>
          <w:szCs w:val="24"/>
        </w:rPr>
        <w:t>Ndako</w:t>
      </w:r>
      <w:proofErr w:type="spellEnd"/>
      <w:r>
        <w:rPr>
          <w:rFonts w:ascii="Times New Roman" w:hAnsi="Times New Roman" w:cs="Times New Roman"/>
          <w:b/>
          <w:sz w:val="24"/>
          <w:szCs w:val="24"/>
        </w:rPr>
        <w:t>, N.</w:t>
      </w:r>
      <w:proofErr w:type="gramEnd"/>
      <w:r w:rsidR="0034321B">
        <w:rPr>
          <w:rFonts w:ascii="Times New Roman" w:hAnsi="Times New Roman" w:cs="Times New Roman"/>
          <w:b/>
          <w:sz w:val="24"/>
          <w:szCs w:val="24"/>
        </w:rPr>
        <w:t xml:space="preserve"> </w:t>
      </w:r>
    </w:p>
    <w:p w:rsidR="000A34AE" w:rsidRDefault="00384E1B" w:rsidP="00BA3892">
      <w:pPr>
        <w:spacing w:after="0" w:line="240" w:lineRule="auto"/>
        <w:jc w:val="center"/>
        <w:rPr>
          <w:rFonts w:ascii="Times New Roman" w:hAnsi="Times New Roman" w:cs="Times New Roman"/>
          <w:b/>
          <w:sz w:val="24"/>
          <w:szCs w:val="24"/>
        </w:rPr>
      </w:pPr>
      <w:proofErr w:type="spellStart"/>
      <w:r w:rsidRPr="00384E1B">
        <w:rPr>
          <w:rFonts w:ascii="Times New Roman" w:hAnsi="Times New Roman" w:cs="Times New Roman"/>
          <w:b/>
          <w:sz w:val="24"/>
          <w:szCs w:val="24"/>
          <w:vertAlign w:val="superscript"/>
        </w:rPr>
        <w:t>1</w:t>
      </w:r>
      <w:r w:rsidR="00532BA1">
        <w:rPr>
          <w:rFonts w:ascii="Times New Roman" w:hAnsi="Times New Roman" w:cs="Times New Roman"/>
          <w:b/>
          <w:sz w:val="24"/>
          <w:szCs w:val="24"/>
        </w:rPr>
        <w:t>Department</w:t>
      </w:r>
      <w:proofErr w:type="spellEnd"/>
      <w:r w:rsidR="00532BA1">
        <w:rPr>
          <w:rFonts w:ascii="Times New Roman" w:hAnsi="Times New Roman" w:cs="Times New Roman"/>
          <w:b/>
          <w:sz w:val="24"/>
          <w:szCs w:val="24"/>
        </w:rPr>
        <w:t xml:space="preserve"> of Agricultural Economics and </w:t>
      </w:r>
      <w:r>
        <w:rPr>
          <w:rFonts w:ascii="Times New Roman" w:hAnsi="Times New Roman" w:cs="Times New Roman"/>
          <w:b/>
          <w:sz w:val="24"/>
          <w:szCs w:val="24"/>
        </w:rPr>
        <w:t>Farm Management</w:t>
      </w:r>
      <w:r w:rsidR="00532BA1">
        <w:rPr>
          <w:rFonts w:ascii="Times New Roman" w:hAnsi="Times New Roman" w:cs="Times New Roman"/>
          <w:b/>
          <w:sz w:val="24"/>
          <w:szCs w:val="24"/>
        </w:rPr>
        <w:t>, School of Agriculture and Agricultural Technology, Federal University of T</w:t>
      </w:r>
      <w:r w:rsidR="000A34AE">
        <w:rPr>
          <w:rFonts w:ascii="Times New Roman" w:hAnsi="Times New Roman" w:cs="Times New Roman"/>
          <w:b/>
          <w:sz w:val="24"/>
          <w:szCs w:val="24"/>
        </w:rPr>
        <w:t xml:space="preserve">echnology, </w:t>
      </w:r>
      <w:proofErr w:type="spellStart"/>
      <w:r w:rsidR="000A34AE">
        <w:rPr>
          <w:rFonts w:ascii="Times New Roman" w:hAnsi="Times New Roman" w:cs="Times New Roman"/>
          <w:b/>
          <w:sz w:val="24"/>
          <w:szCs w:val="24"/>
        </w:rPr>
        <w:t>Minna</w:t>
      </w:r>
      <w:proofErr w:type="spellEnd"/>
      <w:r w:rsidR="000A34AE">
        <w:rPr>
          <w:rFonts w:ascii="Times New Roman" w:hAnsi="Times New Roman" w:cs="Times New Roman"/>
          <w:b/>
          <w:sz w:val="24"/>
          <w:szCs w:val="24"/>
        </w:rPr>
        <w:t xml:space="preserve">, </w:t>
      </w:r>
      <w:r w:rsidR="0034321B">
        <w:rPr>
          <w:rFonts w:ascii="Times New Roman" w:hAnsi="Times New Roman" w:cs="Times New Roman"/>
          <w:b/>
          <w:sz w:val="24"/>
          <w:szCs w:val="24"/>
        </w:rPr>
        <w:t xml:space="preserve">Niger State, </w:t>
      </w:r>
      <w:r w:rsidR="000A34AE">
        <w:rPr>
          <w:rFonts w:ascii="Times New Roman" w:hAnsi="Times New Roman" w:cs="Times New Roman"/>
          <w:b/>
          <w:sz w:val="24"/>
          <w:szCs w:val="24"/>
        </w:rPr>
        <w:t>Nigeria</w:t>
      </w:r>
    </w:p>
    <w:p w:rsidR="00384E1B" w:rsidRDefault="00384E1B" w:rsidP="00BA3892">
      <w:pPr>
        <w:spacing w:after="0" w:line="240" w:lineRule="auto"/>
        <w:jc w:val="center"/>
        <w:rPr>
          <w:rFonts w:ascii="Times New Roman" w:hAnsi="Times New Roman" w:cs="Times New Roman"/>
          <w:b/>
          <w:sz w:val="24"/>
          <w:szCs w:val="24"/>
        </w:rPr>
      </w:pPr>
      <w:r w:rsidRPr="00497268">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Forestry Research </w:t>
      </w:r>
      <w:proofErr w:type="gramStart"/>
      <w:r>
        <w:rPr>
          <w:rFonts w:ascii="Times New Roman" w:hAnsi="Times New Roman" w:cs="Times New Roman"/>
          <w:b/>
          <w:sz w:val="24"/>
          <w:szCs w:val="24"/>
        </w:rPr>
        <w:t>institute</w:t>
      </w:r>
      <w:proofErr w:type="gramEnd"/>
      <w:r>
        <w:rPr>
          <w:rFonts w:ascii="Times New Roman" w:hAnsi="Times New Roman" w:cs="Times New Roman"/>
          <w:b/>
          <w:sz w:val="24"/>
          <w:szCs w:val="24"/>
        </w:rPr>
        <w:t xml:space="preserve"> of Nigeria, Southern Guinea Savanna Station, </w:t>
      </w:r>
      <w:proofErr w:type="spellStart"/>
      <w:r>
        <w:rPr>
          <w:rFonts w:ascii="Times New Roman" w:hAnsi="Times New Roman" w:cs="Times New Roman"/>
          <w:b/>
          <w:sz w:val="24"/>
          <w:szCs w:val="24"/>
        </w:rPr>
        <w:t>Mokwa</w:t>
      </w:r>
      <w:proofErr w:type="spellEnd"/>
      <w:r>
        <w:rPr>
          <w:rFonts w:ascii="Times New Roman" w:hAnsi="Times New Roman" w:cs="Times New Roman"/>
          <w:b/>
          <w:sz w:val="24"/>
          <w:szCs w:val="24"/>
        </w:rPr>
        <w:t>, Niger State, Nigeria.</w:t>
      </w:r>
    </w:p>
    <w:p w:rsidR="00384E1B" w:rsidRPr="00497268" w:rsidRDefault="00384E1B" w:rsidP="00BA3892">
      <w:pPr>
        <w:spacing w:after="0" w:line="240" w:lineRule="auto"/>
        <w:jc w:val="center"/>
        <w:rPr>
          <w:rFonts w:ascii="Times New Roman" w:hAnsi="Times New Roman" w:cs="Times New Roman"/>
          <w:b/>
          <w:sz w:val="24"/>
          <w:szCs w:val="24"/>
        </w:rPr>
      </w:pPr>
      <w:r w:rsidRPr="00497268">
        <w:rPr>
          <w:rFonts w:ascii="Times New Roman" w:hAnsi="Times New Roman" w:cs="Times New Roman"/>
          <w:b/>
          <w:sz w:val="24"/>
          <w:szCs w:val="24"/>
          <w:vertAlign w:val="superscript"/>
        </w:rPr>
        <w:t>3</w:t>
      </w:r>
      <w:r>
        <w:rPr>
          <w:rFonts w:ascii="Times New Roman" w:hAnsi="Times New Roman" w:cs="Times New Roman"/>
          <w:b/>
          <w:sz w:val="24"/>
          <w:szCs w:val="24"/>
        </w:rPr>
        <w:t xml:space="preserve"> Department of Geography, School of Arts and Social Sciences, Niger State College of Education, </w:t>
      </w:r>
      <w:proofErr w:type="spellStart"/>
      <w:r>
        <w:rPr>
          <w:rFonts w:ascii="Times New Roman" w:hAnsi="Times New Roman" w:cs="Times New Roman"/>
          <w:b/>
          <w:sz w:val="24"/>
          <w:szCs w:val="24"/>
        </w:rPr>
        <w:t>Minna</w:t>
      </w:r>
      <w:proofErr w:type="spellEnd"/>
      <w:r>
        <w:rPr>
          <w:rFonts w:ascii="Times New Roman" w:hAnsi="Times New Roman" w:cs="Times New Roman"/>
          <w:b/>
          <w:sz w:val="24"/>
          <w:szCs w:val="24"/>
        </w:rPr>
        <w:t xml:space="preserve">, Niger State, Nigeria </w:t>
      </w:r>
    </w:p>
    <w:p w:rsidR="000A34AE" w:rsidRDefault="000A34AE" w:rsidP="00BA389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Corresponding author: E-mail: </w:t>
      </w:r>
      <w:r>
        <w:rPr>
          <w:rFonts w:ascii="Times New Roman" w:hAnsi="Times New Roman" w:cs="Times New Roman"/>
          <w:b/>
          <w:sz w:val="24"/>
          <w:szCs w:val="24"/>
        </w:rPr>
        <w:tab/>
      </w:r>
      <w:hyperlink r:id="rId7" w:history="1">
        <w:r w:rsidRPr="0026545D">
          <w:rPr>
            <w:rStyle w:val="Hyperlink"/>
            <w:rFonts w:ascii="Times New Roman" w:hAnsi="Times New Roman" w:cs="Times New Roman"/>
            <w:b/>
            <w:sz w:val="24"/>
            <w:szCs w:val="24"/>
          </w:rPr>
          <w:t>attahirundanitsa@yahoo.com</w:t>
        </w:r>
      </w:hyperlink>
    </w:p>
    <w:p w:rsidR="000A34AE" w:rsidRDefault="00BA3892" w:rsidP="00BA3892">
      <w:pPr>
        <w:spacing w:after="0" w:line="240" w:lineRule="auto"/>
        <w:ind w:left="2880" w:firstLine="720"/>
        <w:rPr>
          <w:rFonts w:ascii="Times New Roman" w:hAnsi="Times New Roman" w:cs="Times New Roman"/>
          <w:b/>
          <w:sz w:val="24"/>
          <w:szCs w:val="24"/>
        </w:rPr>
      </w:pPr>
      <w:proofErr w:type="spellStart"/>
      <w:r>
        <w:rPr>
          <w:rFonts w:ascii="Times New Roman" w:hAnsi="Times New Roman" w:cs="Times New Roman"/>
          <w:b/>
          <w:sz w:val="24"/>
          <w:szCs w:val="24"/>
        </w:rPr>
        <w:t>GSM</w:t>
      </w:r>
      <w:proofErr w:type="spellEnd"/>
      <w:r>
        <w:rPr>
          <w:rFonts w:ascii="Times New Roman" w:hAnsi="Times New Roman" w:cs="Times New Roman"/>
          <w:b/>
          <w:sz w:val="24"/>
          <w:szCs w:val="24"/>
        </w:rPr>
        <w:t xml:space="preserve">: 080364757501, </w:t>
      </w:r>
      <w:r w:rsidR="000A34AE">
        <w:rPr>
          <w:rFonts w:ascii="Times New Roman" w:hAnsi="Times New Roman" w:cs="Times New Roman"/>
          <w:b/>
          <w:sz w:val="24"/>
          <w:szCs w:val="24"/>
        </w:rPr>
        <w:t>08099826605</w:t>
      </w:r>
    </w:p>
    <w:p w:rsidR="000A34AE" w:rsidRDefault="000A34AE" w:rsidP="000A34AE">
      <w:pPr>
        <w:rPr>
          <w:rFonts w:ascii="Times New Roman" w:hAnsi="Times New Roman" w:cs="Times New Roman"/>
          <w:b/>
          <w:sz w:val="24"/>
          <w:szCs w:val="24"/>
        </w:rPr>
      </w:pPr>
      <w:r>
        <w:rPr>
          <w:rFonts w:ascii="Times New Roman" w:hAnsi="Times New Roman" w:cs="Times New Roman"/>
          <w:b/>
          <w:sz w:val="24"/>
          <w:szCs w:val="24"/>
        </w:rPr>
        <w:t xml:space="preserve">Abstract </w:t>
      </w:r>
    </w:p>
    <w:p w:rsidR="00C46053" w:rsidRPr="004D77B5" w:rsidRDefault="00ED1AE5" w:rsidP="007665A7">
      <w:pPr>
        <w:jc w:val="both"/>
        <w:rPr>
          <w:rFonts w:ascii="Times New Roman" w:hAnsi="Times New Roman" w:cs="Times New Roman"/>
          <w:i/>
          <w:sz w:val="24"/>
          <w:szCs w:val="24"/>
        </w:rPr>
      </w:pPr>
      <w:r w:rsidRPr="004D77B5">
        <w:rPr>
          <w:rFonts w:ascii="Times New Roman" w:hAnsi="Times New Roman" w:cs="Times New Roman"/>
          <w:i/>
          <w:sz w:val="24"/>
          <w:szCs w:val="24"/>
        </w:rPr>
        <w:t xml:space="preserve">The study examined the Economic analysis of fresh fish marketing in </w:t>
      </w:r>
      <w:proofErr w:type="spellStart"/>
      <w:r w:rsidRPr="004D77B5">
        <w:rPr>
          <w:rFonts w:ascii="Times New Roman" w:hAnsi="Times New Roman" w:cs="Times New Roman"/>
          <w:i/>
          <w:sz w:val="24"/>
          <w:szCs w:val="24"/>
        </w:rPr>
        <w:t>Kede-Tifin</w:t>
      </w:r>
      <w:proofErr w:type="spellEnd"/>
      <w:r w:rsidRPr="004D77B5">
        <w:rPr>
          <w:rFonts w:ascii="Times New Roman" w:hAnsi="Times New Roman" w:cs="Times New Roman"/>
          <w:i/>
          <w:sz w:val="24"/>
          <w:szCs w:val="24"/>
        </w:rPr>
        <w:t xml:space="preserve"> District of </w:t>
      </w:r>
      <w:proofErr w:type="spellStart"/>
      <w:r w:rsidRPr="004D77B5">
        <w:rPr>
          <w:rFonts w:ascii="Times New Roman" w:hAnsi="Times New Roman" w:cs="Times New Roman"/>
          <w:i/>
          <w:sz w:val="24"/>
          <w:szCs w:val="24"/>
        </w:rPr>
        <w:t>Mokwa</w:t>
      </w:r>
      <w:proofErr w:type="spellEnd"/>
      <w:r w:rsidRPr="004D77B5">
        <w:rPr>
          <w:rFonts w:ascii="Times New Roman" w:hAnsi="Times New Roman" w:cs="Times New Roman"/>
          <w:i/>
          <w:sz w:val="24"/>
          <w:szCs w:val="24"/>
        </w:rPr>
        <w:t xml:space="preserve"> Local Government Area of Niger State, Nigeria. Multi-stage sampling technique</w:t>
      </w:r>
      <w:r w:rsidR="00891369" w:rsidRPr="004D77B5">
        <w:rPr>
          <w:rFonts w:ascii="Times New Roman" w:hAnsi="Times New Roman" w:cs="Times New Roman"/>
          <w:i/>
          <w:sz w:val="24"/>
          <w:szCs w:val="24"/>
        </w:rPr>
        <w:t xml:space="preserve"> was used to draw up 200 respondents for the survey and questionnaire were used to collect information from the respondents, however only 120 </w:t>
      </w:r>
      <w:r w:rsidR="007665A7" w:rsidRPr="004D77B5">
        <w:rPr>
          <w:rFonts w:ascii="Times New Roman" w:hAnsi="Times New Roman" w:cs="Times New Roman"/>
          <w:i/>
          <w:sz w:val="24"/>
          <w:szCs w:val="24"/>
        </w:rPr>
        <w:t>questionnaires</w:t>
      </w:r>
      <w:r w:rsidR="00891369" w:rsidRPr="004D77B5">
        <w:rPr>
          <w:rFonts w:ascii="Times New Roman" w:hAnsi="Times New Roman" w:cs="Times New Roman"/>
          <w:i/>
          <w:sz w:val="24"/>
          <w:szCs w:val="24"/>
        </w:rPr>
        <w:t xml:space="preserve"> were found</w:t>
      </w:r>
      <w:r w:rsidR="007665A7" w:rsidRPr="004D77B5">
        <w:rPr>
          <w:rFonts w:ascii="Times New Roman" w:hAnsi="Times New Roman" w:cs="Times New Roman"/>
          <w:i/>
          <w:sz w:val="24"/>
          <w:szCs w:val="24"/>
        </w:rPr>
        <w:t xml:space="preserve"> usable at the end of the survey and were used for the data analysis. Data were analyzed using descriptive statistics, farm budgeting analysis, </w:t>
      </w:r>
      <w:proofErr w:type="spellStart"/>
      <w:r w:rsidR="007665A7" w:rsidRPr="004D77B5">
        <w:rPr>
          <w:rFonts w:ascii="Times New Roman" w:hAnsi="Times New Roman" w:cs="Times New Roman"/>
          <w:i/>
          <w:sz w:val="24"/>
          <w:szCs w:val="24"/>
        </w:rPr>
        <w:t>Gini</w:t>
      </w:r>
      <w:proofErr w:type="spellEnd"/>
      <w:r w:rsidR="007665A7" w:rsidRPr="004D77B5">
        <w:rPr>
          <w:rFonts w:ascii="Times New Roman" w:hAnsi="Times New Roman" w:cs="Times New Roman"/>
          <w:i/>
          <w:sz w:val="24"/>
          <w:szCs w:val="24"/>
        </w:rPr>
        <w:t xml:space="preserve"> coefficient, marketing margin analysis etc. </w:t>
      </w:r>
      <w:r w:rsidR="0034321B" w:rsidRPr="004D77B5">
        <w:rPr>
          <w:rFonts w:ascii="Times New Roman" w:hAnsi="Times New Roman" w:cs="Times New Roman"/>
          <w:i/>
          <w:sz w:val="24"/>
          <w:szCs w:val="24"/>
        </w:rPr>
        <w:t xml:space="preserve">The </w:t>
      </w:r>
      <w:r w:rsidR="007665A7" w:rsidRPr="004D77B5">
        <w:rPr>
          <w:rFonts w:ascii="Times New Roman" w:hAnsi="Times New Roman" w:cs="Times New Roman"/>
          <w:i/>
          <w:sz w:val="24"/>
          <w:szCs w:val="24"/>
        </w:rPr>
        <w:t xml:space="preserve">result of the analysis revealed that most players in the industry (91.67%) were males who were mostly married (69.17%) and had modern education. </w:t>
      </w:r>
      <w:r w:rsidR="00F213FD" w:rsidRPr="004D77B5">
        <w:rPr>
          <w:rFonts w:ascii="Times New Roman" w:hAnsi="Times New Roman" w:cs="Times New Roman"/>
          <w:i/>
          <w:sz w:val="24"/>
          <w:szCs w:val="24"/>
        </w:rPr>
        <w:t xml:space="preserve">The result of the </w:t>
      </w:r>
      <w:proofErr w:type="spellStart"/>
      <w:r w:rsidR="00F213FD" w:rsidRPr="004D77B5">
        <w:rPr>
          <w:rFonts w:ascii="Times New Roman" w:hAnsi="Times New Roman" w:cs="Times New Roman"/>
          <w:i/>
          <w:sz w:val="24"/>
          <w:szCs w:val="24"/>
        </w:rPr>
        <w:t>Gini</w:t>
      </w:r>
      <w:proofErr w:type="spellEnd"/>
      <w:r w:rsidR="00F213FD" w:rsidRPr="004D77B5">
        <w:rPr>
          <w:rFonts w:ascii="Times New Roman" w:hAnsi="Times New Roman" w:cs="Times New Roman"/>
          <w:i/>
          <w:sz w:val="24"/>
          <w:szCs w:val="24"/>
        </w:rPr>
        <w:t>-coefficient (0.870)</w:t>
      </w:r>
      <w:r w:rsidR="006655B4" w:rsidRPr="004D77B5">
        <w:rPr>
          <w:rFonts w:ascii="Times New Roman" w:hAnsi="Times New Roman" w:cs="Times New Roman"/>
          <w:i/>
          <w:sz w:val="24"/>
          <w:szCs w:val="24"/>
        </w:rPr>
        <w:t xml:space="preserve"> shows that the market structure of fresh fish is inefficient, though</w:t>
      </w:r>
      <w:r w:rsidR="00C46053" w:rsidRPr="004D77B5">
        <w:rPr>
          <w:rFonts w:ascii="Times New Roman" w:hAnsi="Times New Roman" w:cs="Times New Roman"/>
          <w:i/>
          <w:sz w:val="24"/>
          <w:szCs w:val="24"/>
        </w:rPr>
        <w:t xml:space="preserve"> </w:t>
      </w:r>
      <w:r w:rsidR="006655B4" w:rsidRPr="004D77B5">
        <w:rPr>
          <w:rFonts w:ascii="Times New Roman" w:hAnsi="Times New Roman" w:cs="Times New Roman"/>
          <w:i/>
          <w:sz w:val="24"/>
          <w:szCs w:val="24"/>
        </w:rPr>
        <w:t xml:space="preserve">the venture is highly profitable. </w:t>
      </w:r>
      <w:r w:rsidR="00C46053" w:rsidRPr="004D77B5">
        <w:rPr>
          <w:rFonts w:ascii="Times New Roman" w:hAnsi="Times New Roman" w:cs="Times New Roman"/>
          <w:i/>
          <w:sz w:val="24"/>
          <w:szCs w:val="24"/>
        </w:rPr>
        <w:t>The marketers also face a lot of constraints in their activities, but it was recommended that marketers be provided with credit facilities</w:t>
      </w:r>
      <w:r w:rsidR="0034321B" w:rsidRPr="004D77B5">
        <w:rPr>
          <w:rFonts w:ascii="Times New Roman" w:hAnsi="Times New Roman" w:cs="Times New Roman"/>
          <w:i/>
          <w:sz w:val="24"/>
          <w:szCs w:val="24"/>
        </w:rPr>
        <w:t>, infrastructures, storage and</w:t>
      </w:r>
      <w:r w:rsidR="00C46053" w:rsidRPr="004D77B5">
        <w:rPr>
          <w:rFonts w:ascii="Times New Roman" w:hAnsi="Times New Roman" w:cs="Times New Roman"/>
          <w:i/>
          <w:sz w:val="24"/>
          <w:szCs w:val="24"/>
        </w:rPr>
        <w:t xml:space="preserve"> processing facilities.</w:t>
      </w:r>
    </w:p>
    <w:p w:rsidR="007C4C50" w:rsidRDefault="00C46053" w:rsidP="007665A7">
      <w:pPr>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Economic Analysis, Fresh Fish, Marketing and </w:t>
      </w:r>
      <w:proofErr w:type="spellStart"/>
      <w:r>
        <w:rPr>
          <w:rFonts w:ascii="Times New Roman" w:hAnsi="Times New Roman" w:cs="Times New Roman"/>
          <w:sz w:val="24"/>
          <w:szCs w:val="24"/>
        </w:rPr>
        <w:t>Kede</w:t>
      </w:r>
      <w:r w:rsidR="00384E1B">
        <w:rPr>
          <w:rFonts w:ascii="Times New Roman" w:hAnsi="Times New Roman" w:cs="Times New Roman"/>
          <w:sz w:val="24"/>
          <w:szCs w:val="24"/>
        </w:rPr>
        <w:t>-Tifin</w:t>
      </w:r>
      <w:proofErr w:type="spellEnd"/>
      <w:r>
        <w:rPr>
          <w:rFonts w:ascii="Times New Roman" w:hAnsi="Times New Roman" w:cs="Times New Roman"/>
          <w:sz w:val="24"/>
          <w:szCs w:val="24"/>
        </w:rPr>
        <w:t xml:space="preserve"> </w:t>
      </w:r>
    </w:p>
    <w:p w:rsidR="007C4C50" w:rsidRDefault="007C4C50" w:rsidP="00BA3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rsidR="00883586" w:rsidRDefault="00AA5E34"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Fish is considered to be one of the most important and cheapest sources of animal protein (Flake and </w:t>
      </w:r>
      <w:proofErr w:type="spellStart"/>
      <w:r>
        <w:rPr>
          <w:rFonts w:ascii="Times New Roman" w:hAnsi="Times New Roman" w:cs="Times New Roman"/>
          <w:sz w:val="24"/>
          <w:szCs w:val="24"/>
        </w:rPr>
        <w:t>Nzeka</w:t>
      </w:r>
      <w:proofErr w:type="spellEnd"/>
      <w:r>
        <w:rPr>
          <w:rFonts w:ascii="Times New Roman" w:hAnsi="Times New Roman" w:cs="Times New Roman"/>
          <w:sz w:val="24"/>
          <w:szCs w:val="24"/>
        </w:rPr>
        <w:t xml:space="preserve">, 2007), and only </w:t>
      </w:r>
      <w:r w:rsidR="00B354ED">
        <w:rPr>
          <w:rFonts w:ascii="Times New Roman" w:hAnsi="Times New Roman" w:cs="Times New Roman"/>
          <w:sz w:val="24"/>
          <w:szCs w:val="24"/>
        </w:rPr>
        <w:t xml:space="preserve">egg </w:t>
      </w:r>
      <w:r>
        <w:rPr>
          <w:rFonts w:ascii="Times New Roman" w:hAnsi="Times New Roman" w:cs="Times New Roman"/>
          <w:sz w:val="24"/>
          <w:szCs w:val="24"/>
        </w:rPr>
        <w:t xml:space="preserve">protein can “rival” </w:t>
      </w:r>
      <w:r w:rsidR="00B354ED">
        <w:rPr>
          <w:rFonts w:ascii="Times New Roman" w:hAnsi="Times New Roman" w:cs="Times New Roman"/>
          <w:sz w:val="24"/>
          <w:szCs w:val="24"/>
        </w:rPr>
        <w:t xml:space="preserve">fish </w:t>
      </w:r>
      <w:r>
        <w:rPr>
          <w:rFonts w:ascii="Times New Roman" w:hAnsi="Times New Roman" w:cs="Times New Roman"/>
          <w:sz w:val="24"/>
          <w:szCs w:val="24"/>
        </w:rPr>
        <w:t>protein (</w:t>
      </w:r>
      <w:proofErr w:type="spellStart"/>
      <w:r>
        <w:rPr>
          <w:rFonts w:ascii="Times New Roman" w:hAnsi="Times New Roman" w:cs="Times New Roman"/>
          <w:sz w:val="24"/>
          <w:szCs w:val="24"/>
        </w:rPr>
        <w:t>Ndanitsa</w:t>
      </w:r>
      <w:proofErr w:type="spellEnd"/>
      <w:r>
        <w:rPr>
          <w:rFonts w:ascii="Times New Roman" w:hAnsi="Times New Roman" w:cs="Times New Roman"/>
          <w:sz w:val="24"/>
          <w:szCs w:val="24"/>
        </w:rPr>
        <w:t>, 1994).</w:t>
      </w:r>
      <w:r w:rsidR="007F4483">
        <w:rPr>
          <w:rFonts w:ascii="Times New Roman" w:hAnsi="Times New Roman" w:cs="Times New Roman"/>
          <w:sz w:val="24"/>
          <w:szCs w:val="24"/>
        </w:rPr>
        <w:t xml:space="preserve"> </w:t>
      </w:r>
      <w:r w:rsidR="00B354ED">
        <w:rPr>
          <w:rFonts w:ascii="Times New Roman" w:hAnsi="Times New Roman" w:cs="Times New Roman"/>
          <w:sz w:val="24"/>
          <w:szCs w:val="24"/>
        </w:rPr>
        <w:t xml:space="preserve">Fish represent a significant proportion of animal protein in the diets of many, in developing countries, including Nigeria. Globally, fish production has grown steadily in the last five (5) decades with food fish supply increasing at an </w:t>
      </w:r>
      <w:r w:rsidR="00A62DB5">
        <w:rPr>
          <w:rFonts w:ascii="Times New Roman" w:hAnsi="Times New Roman" w:cs="Times New Roman"/>
          <w:sz w:val="24"/>
          <w:szCs w:val="24"/>
        </w:rPr>
        <w:t>average annual rate of 3.2 percent (</w:t>
      </w:r>
      <w:proofErr w:type="spellStart"/>
      <w:r w:rsidR="00A62DB5">
        <w:rPr>
          <w:rFonts w:ascii="Times New Roman" w:hAnsi="Times New Roman" w:cs="Times New Roman"/>
          <w:sz w:val="24"/>
          <w:szCs w:val="24"/>
        </w:rPr>
        <w:t>FAO</w:t>
      </w:r>
      <w:proofErr w:type="spellEnd"/>
      <w:r w:rsidR="00A62DB5">
        <w:rPr>
          <w:rFonts w:ascii="Times New Roman" w:hAnsi="Times New Roman" w:cs="Times New Roman"/>
          <w:sz w:val="24"/>
          <w:szCs w:val="24"/>
        </w:rPr>
        <w:t xml:space="preserve">, 2014). </w:t>
      </w:r>
      <w:r w:rsidR="007F4483">
        <w:rPr>
          <w:rFonts w:ascii="Times New Roman" w:hAnsi="Times New Roman" w:cs="Times New Roman"/>
          <w:sz w:val="24"/>
          <w:szCs w:val="24"/>
        </w:rPr>
        <w:t xml:space="preserve">According to </w:t>
      </w:r>
      <w:proofErr w:type="spellStart"/>
      <w:r w:rsidR="007F4483">
        <w:rPr>
          <w:rFonts w:ascii="Times New Roman" w:hAnsi="Times New Roman" w:cs="Times New Roman"/>
          <w:sz w:val="24"/>
          <w:szCs w:val="24"/>
        </w:rPr>
        <w:t>FA</w:t>
      </w:r>
      <w:r w:rsidR="00A62DB5">
        <w:rPr>
          <w:rFonts w:ascii="Times New Roman" w:hAnsi="Times New Roman" w:cs="Times New Roman"/>
          <w:sz w:val="24"/>
          <w:szCs w:val="24"/>
        </w:rPr>
        <w:t>O</w:t>
      </w:r>
      <w:proofErr w:type="spellEnd"/>
      <w:r w:rsidR="007F4483">
        <w:rPr>
          <w:rFonts w:ascii="Times New Roman" w:hAnsi="Times New Roman" w:cs="Times New Roman"/>
          <w:sz w:val="24"/>
          <w:szCs w:val="24"/>
        </w:rPr>
        <w:t xml:space="preserve"> (2012), fish in the world provides about 3.0 billion people with almost 20 percent of their intake of animal protein and 4.3 billion people with about 15 per cent of such protein. Similarly, with the increasing awareness of the positive effects of fish consumption on health and well-being, the importance of fisheries in the food sector is certain to </w:t>
      </w:r>
      <w:r w:rsidR="00883586">
        <w:rPr>
          <w:rFonts w:ascii="Times New Roman" w:hAnsi="Times New Roman" w:cs="Times New Roman"/>
          <w:sz w:val="24"/>
          <w:szCs w:val="24"/>
        </w:rPr>
        <w:t xml:space="preserve">grow further. Equally, the sector will also continue to contribute to income generation and livelihood of significant portions of the global population, mostly the rural poor. </w:t>
      </w:r>
    </w:p>
    <w:p w:rsidR="008573F2" w:rsidRDefault="00883586"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World Fish </w:t>
      </w:r>
      <w:r w:rsidR="00610B9F">
        <w:rPr>
          <w:rFonts w:ascii="Times New Roman" w:hAnsi="Times New Roman" w:cs="Times New Roman"/>
          <w:sz w:val="24"/>
          <w:szCs w:val="24"/>
        </w:rPr>
        <w:t>Centre</w:t>
      </w:r>
      <w:r>
        <w:rPr>
          <w:rFonts w:ascii="Times New Roman" w:hAnsi="Times New Roman" w:cs="Times New Roman"/>
          <w:sz w:val="24"/>
          <w:szCs w:val="24"/>
        </w:rPr>
        <w:t>, Africans rely on fish for an average of 22 per cent of their consumption of animal protein. Fish also provides essential vitamins, minerals, fat</w:t>
      </w:r>
      <w:r w:rsidR="00610B9F">
        <w:rPr>
          <w:rFonts w:ascii="Times New Roman" w:hAnsi="Times New Roman" w:cs="Times New Roman"/>
          <w:sz w:val="24"/>
          <w:szCs w:val="24"/>
        </w:rPr>
        <w:t>t</w:t>
      </w:r>
      <w:r>
        <w:rPr>
          <w:rFonts w:ascii="Times New Roman" w:hAnsi="Times New Roman" w:cs="Times New Roman"/>
          <w:sz w:val="24"/>
          <w:szCs w:val="24"/>
        </w:rPr>
        <w:t>y acids and other nutrients crucial to a healthy diet. However, fish is a highly perishable biomaterial</w:t>
      </w:r>
      <w:r w:rsidR="00610B9F">
        <w:rPr>
          <w:rFonts w:ascii="Times New Roman" w:hAnsi="Times New Roman" w:cs="Times New Roman"/>
          <w:sz w:val="24"/>
          <w:szCs w:val="24"/>
        </w:rPr>
        <w:t>;</w:t>
      </w:r>
      <w:r>
        <w:rPr>
          <w:rFonts w:ascii="Times New Roman" w:hAnsi="Times New Roman" w:cs="Times New Roman"/>
          <w:sz w:val="24"/>
          <w:szCs w:val="24"/>
        </w:rPr>
        <w:t xml:space="preserve"> fish </w:t>
      </w:r>
      <w:r w:rsidR="008573F2">
        <w:rPr>
          <w:rFonts w:ascii="Times New Roman" w:hAnsi="Times New Roman" w:cs="Times New Roman"/>
          <w:sz w:val="24"/>
          <w:szCs w:val="24"/>
        </w:rPr>
        <w:t xml:space="preserve">quality deteriorates rapidly after harvest, just as many other dead tissues, and </w:t>
      </w:r>
      <w:r w:rsidR="008573F2">
        <w:rPr>
          <w:rFonts w:ascii="Times New Roman" w:hAnsi="Times New Roman" w:cs="Times New Roman"/>
          <w:sz w:val="24"/>
          <w:szCs w:val="24"/>
        </w:rPr>
        <w:lastRenderedPageBreak/>
        <w:t>producers/marketers either “sale it on time or smell it”, as the potential keeping time is shortened. 20 – 50% of fish are lost to post-harvest (</w:t>
      </w:r>
      <w:proofErr w:type="spellStart"/>
      <w:r w:rsidR="008573F2">
        <w:rPr>
          <w:rFonts w:ascii="Times New Roman" w:hAnsi="Times New Roman" w:cs="Times New Roman"/>
          <w:sz w:val="24"/>
          <w:szCs w:val="24"/>
        </w:rPr>
        <w:t>Eyo</w:t>
      </w:r>
      <w:proofErr w:type="spellEnd"/>
      <w:r w:rsidR="008573F2">
        <w:rPr>
          <w:rFonts w:ascii="Times New Roman" w:hAnsi="Times New Roman" w:cs="Times New Roman"/>
          <w:sz w:val="24"/>
          <w:szCs w:val="24"/>
        </w:rPr>
        <w:t>, 2001). This colossal waste has been attributed to poor and underdeveloped post-harvest processing, preservation and marketing practices (</w:t>
      </w:r>
      <w:proofErr w:type="spellStart"/>
      <w:r w:rsidR="008573F2">
        <w:rPr>
          <w:rFonts w:ascii="Times New Roman" w:hAnsi="Times New Roman" w:cs="Times New Roman"/>
          <w:sz w:val="24"/>
          <w:szCs w:val="24"/>
        </w:rPr>
        <w:t>Oyero</w:t>
      </w:r>
      <w:proofErr w:type="spellEnd"/>
      <w:r w:rsidR="008573F2">
        <w:rPr>
          <w:rFonts w:ascii="Times New Roman" w:hAnsi="Times New Roman" w:cs="Times New Roman"/>
          <w:sz w:val="24"/>
          <w:szCs w:val="24"/>
        </w:rPr>
        <w:t xml:space="preserve"> </w:t>
      </w:r>
      <w:r w:rsidR="008573F2" w:rsidRPr="008573F2">
        <w:rPr>
          <w:rFonts w:ascii="Times New Roman" w:hAnsi="Times New Roman" w:cs="Times New Roman"/>
          <w:i/>
          <w:sz w:val="24"/>
          <w:szCs w:val="24"/>
        </w:rPr>
        <w:t>et al</w:t>
      </w:r>
      <w:r w:rsidR="008573F2">
        <w:rPr>
          <w:rFonts w:ascii="Times New Roman" w:hAnsi="Times New Roman" w:cs="Times New Roman"/>
          <w:sz w:val="24"/>
          <w:szCs w:val="24"/>
        </w:rPr>
        <w:t xml:space="preserve">, 2012). This has also, resulted to fish becoming expensive source of animal protein contrary to the global belief of its cheapness. </w:t>
      </w:r>
    </w:p>
    <w:p w:rsidR="008573F2" w:rsidRDefault="00FC6A9E" w:rsidP="00BA389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Moreoften</w:t>
      </w:r>
      <w:proofErr w:type="spellEnd"/>
      <w:r w:rsidR="008573F2">
        <w:rPr>
          <w:rFonts w:ascii="Times New Roman" w:hAnsi="Times New Roman" w:cs="Times New Roman"/>
          <w:sz w:val="24"/>
          <w:szCs w:val="24"/>
        </w:rPr>
        <w:t xml:space="preserve"> than not, an increase in fish productivity depends heavily on its marketability so as to improve its vital role in a national economy. This is because an efficient market does not only link sellers and buyers in reaching to current situations in supply and demand, but rather has a dynamic role to play in stimulating consumption of outputs which are essential elements of economic development (</w:t>
      </w:r>
      <w:proofErr w:type="spellStart"/>
      <w:r w:rsidR="008573F2">
        <w:rPr>
          <w:rFonts w:ascii="Times New Roman" w:hAnsi="Times New Roman" w:cs="Times New Roman"/>
          <w:sz w:val="24"/>
          <w:szCs w:val="24"/>
        </w:rPr>
        <w:t>Haruna</w:t>
      </w:r>
      <w:proofErr w:type="spellEnd"/>
      <w:r w:rsidR="008573F2">
        <w:rPr>
          <w:rFonts w:ascii="Times New Roman" w:hAnsi="Times New Roman" w:cs="Times New Roman"/>
          <w:sz w:val="24"/>
          <w:szCs w:val="24"/>
        </w:rPr>
        <w:t xml:space="preserve"> </w:t>
      </w:r>
      <w:r w:rsidR="008573F2">
        <w:rPr>
          <w:rFonts w:ascii="Times New Roman" w:hAnsi="Times New Roman" w:cs="Times New Roman"/>
          <w:i/>
          <w:sz w:val="24"/>
          <w:szCs w:val="24"/>
        </w:rPr>
        <w:t>et al</w:t>
      </w:r>
      <w:r w:rsidR="008573F2">
        <w:rPr>
          <w:rFonts w:ascii="Times New Roman" w:hAnsi="Times New Roman" w:cs="Times New Roman"/>
          <w:sz w:val="24"/>
          <w:szCs w:val="24"/>
        </w:rPr>
        <w:t xml:space="preserve">; 2012). </w:t>
      </w:r>
    </w:p>
    <w:p w:rsidR="00986173" w:rsidRDefault="008573F2"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According to the United States Agency for International Development (</w:t>
      </w:r>
      <w:proofErr w:type="spellStart"/>
      <w:r>
        <w:rPr>
          <w:rFonts w:ascii="Times New Roman" w:hAnsi="Times New Roman" w:cs="Times New Roman"/>
          <w:sz w:val="24"/>
          <w:szCs w:val="24"/>
        </w:rPr>
        <w:t>USAID</w:t>
      </w:r>
      <w:proofErr w:type="spellEnd"/>
      <w:r>
        <w:rPr>
          <w:rFonts w:ascii="Times New Roman" w:hAnsi="Times New Roman" w:cs="Times New Roman"/>
          <w:sz w:val="24"/>
          <w:szCs w:val="24"/>
        </w:rPr>
        <w:t>) (2014), fish consumption account for about 35% of animal protein</w:t>
      </w:r>
      <w:r w:rsidR="00C7562F">
        <w:rPr>
          <w:rFonts w:ascii="Times New Roman" w:hAnsi="Times New Roman" w:cs="Times New Roman"/>
          <w:sz w:val="24"/>
          <w:szCs w:val="24"/>
        </w:rPr>
        <w:t xml:space="preserve"> in Nigeria. The agency observed that fish farming (aquaculture) is a vibrant and commercial sector in Nigeria, ripe with investment and employment opportunities. Recent data shows that Nigeria produced just over 600,000 metric </w:t>
      </w:r>
      <w:proofErr w:type="spellStart"/>
      <w:r w:rsidR="00C7562F">
        <w:rPr>
          <w:rFonts w:ascii="Times New Roman" w:hAnsi="Times New Roman" w:cs="Times New Roman"/>
          <w:sz w:val="24"/>
          <w:szCs w:val="24"/>
        </w:rPr>
        <w:t>tonnes</w:t>
      </w:r>
      <w:proofErr w:type="spellEnd"/>
      <w:r w:rsidR="00C7562F">
        <w:rPr>
          <w:rFonts w:ascii="Times New Roman" w:hAnsi="Times New Roman" w:cs="Times New Roman"/>
          <w:sz w:val="24"/>
          <w:szCs w:val="24"/>
        </w:rPr>
        <w:t xml:space="preserve"> of fish in 2007. Consumer-demand</w:t>
      </w:r>
      <w:r w:rsidR="00437D75">
        <w:rPr>
          <w:rFonts w:ascii="Times New Roman" w:hAnsi="Times New Roman" w:cs="Times New Roman"/>
          <w:sz w:val="24"/>
          <w:szCs w:val="24"/>
        </w:rPr>
        <w:t xml:space="preserve"> on the other hand, was met only in part by import of 740,000 metric </w:t>
      </w:r>
      <w:proofErr w:type="spellStart"/>
      <w:r w:rsidR="00437D75">
        <w:rPr>
          <w:rFonts w:ascii="Times New Roman" w:hAnsi="Times New Roman" w:cs="Times New Roman"/>
          <w:sz w:val="24"/>
          <w:szCs w:val="24"/>
        </w:rPr>
        <w:t>tonnes</w:t>
      </w:r>
      <w:proofErr w:type="spellEnd"/>
      <w:r w:rsidR="00437D75">
        <w:rPr>
          <w:rFonts w:ascii="Times New Roman" w:hAnsi="Times New Roman" w:cs="Times New Roman"/>
          <w:sz w:val="24"/>
          <w:szCs w:val="24"/>
        </w:rPr>
        <w:t xml:space="preserve"> that same year (</w:t>
      </w:r>
      <w:proofErr w:type="spellStart"/>
      <w:r w:rsidR="00437D75">
        <w:rPr>
          <w:rFonts w:ascii="Times New Roman" w:hAnsi="Times New Roman" w:cs="Times New Roman"/>
          <w:sz w:val="24"/>
          <w:szCs w:val="24"/>
        </w:rPr>
        <w:t>USAID</w:t>
      </w:r>
      <w:proofErr w:type="spellEnd"/>
      <w:r w:rsidR="00437D75">
        <w:rPr>
          <w:rFonts w:ascii="Times New Roman" w:hAnsi="Times New Roman" w:cs="Times New Roman"/>
          <w:sz w:val="24"/>
          <w:szCs w:val="24"/>
        </w:rPr>
        <w:t xml:space="preserve">, 2014). In a similar view, </w:t>
      </w:r>
      <w:proofErr w:type="spellStart"/>
      <w:r w:rsidR="00437D75">
        <w:rPr>
          <w:rFonts w:ascii="Times New Roman" w:hAnsi="Times New Roman" w:cs="Times New Roman"/>
          <w:sz w:val="24"/>
          <w:szCs w:val="24"/>
        </w:rPr>
        <w:t>Lawal</w:t>
      </w:r>
      <w:proofErr w:type="spellEnd"/>
      <w:r w:rsidR="00437D75">
        <w:rPr>
          <w:rFonts w:ascii="Times New Roman" w:hAnsi="Times New Roman" w:cs="Times New Roman"/>
          <w:sz w:val="24"/>
          <w:szCs w:val="24"/>
        </w:rPr>
        <w:t xml:space="preserve"> and </w:t>
      </w:r>
      <w:proofErr w:type="spellStart"/>
      <w:r w:rsidR="00437D75">
        <w:rPr>
          <w:rFonts w:ascii="Times New Roman" w:hAnsi="Times New Roman" w:cs="Times New Roman"/>
          <w:sz w:val="24"/>
          <w:szCs w:val="24"/>
        </w:rPr>
        <w:t>Idega</w:t>
      </w:r>
      <w:proofErr w:type="spellEnd"/>
      <w:r w:rsidR="00437D75">
        <w:rPr>
          <w:rFonts w:ascii="Times New Roman" w:hAnsi="Times New Roman" w:cs="Times New Roman"/>
          <w:sz w:val="24"/>
          <w:szCs w:val="24"/>
        </w:rPr>
        <w:t xml:space="preserve"> (2004</w:t>
      </w:r>
      <w:proofErr w:type="gramStart"/>
      <w:r w:rsidR="00437D75">
        <w:rPr>
          <w:rFonts w:ascii="Times New Roman" w:hAnsi="Times New Roman" w:cs="Times New Roman"/>
          <w:sz w:val="24"/>
          <w:szCs w:val="24"/>
        </w:rPr>
        <w:t>),</w:t>
      </w:r>
      <w:proofErr w:type="gramEnd"/>
      <w:r w:rsidR="00437D75">
        <w:rPr>
          <w:rFonts w:ascii="Times New Roman" w:hAnsi="Times New Roman" w:cs="Times New Roman"/>
          <w:sz w:val="24"/>
          <w:szCs w:val="24"/>
        </w:rPr>
        <w:t xml:space="preserve"> earlier observed that the fishery sub-sector also provides employment </w:t>
      </w:r>
      <w:r w:rsidR="00455CC2">
        <w:rPr>
          <w:rFonts w:ascii="Times New Roman" w:hAnsi="Times New Roman" w:cs="Times New Roman"/>
          <w:sz w:val="24"/>
          <w:szCs w:val="24"/>
        </w:rPr>
        <w:t>opportunities, to many Nigerians including those involved in direct fishing, processing and marketing. Marketing of fish is not usually on the basis of fishermen – consumer. The pr</w:t>
      </w:r>
      <w:r w:rsidR="0087130E">
        <w:rPr>
          <w:rFonts w:ascii="Times New Roman" w:hAnsi="Times New Roman" w:cs="Times New Roman"/>
          <w:sz w:val="24"/>
          <w:szCs w:val="24"/>
        </w:rPr>
        <w:t xml:space="preserve">ices of fish change as it passes through middlemen such that by the time </w:t>
      </w:r>
      <w:r w:rsidR="00986173">
        <w:rPr>
          <w:rFonts w:ascii="Times New Roman" w:hAnsi="Times New Roman" w:cs="Times New Roman"/>
          <w:sz w:val="24"/>
          <w:szCs w:val="24"/>
        </w:rPr>
        <w:t>it reaches the final consumers, it has become expensive.</w:t>
      </w:r>
    </w:p>
    <w:p w:rsidR="00A824AF" w:rsidRDefault="00986173"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Fish marketing improves the rural economy through provision</w:t>
      </w:r>
      <w:r w:rsidR="00501964">
        <w:rPr>
          <w:rFonts w:ascii="Times New Roman" w:hAnsi="Times New Roman" w:cs="Times New Roman"/>
          <w:sz w:val="24"/>
          <w:szCs w:val="24"/>
        </w:rPr>
        <w:t xml:space="preserve"> of additional source of income, offering employment opportunities, development</w:t>
      </w:r>
      <w:r w:rsidR="003C0C57">
        <w:rPr>
          <w:rFonts w:ascii="Times New Roman" w:hAnsi="Times New Roman" w:cs="Times New Roman"/>
          <w:sz w:val="24"/>
          <w:szCs w:val="24"/>
        </w:rPr>
        <w:t xml:space="preserve"> </w:t>
      </w:r>
      <w:r w:rsidR="003D4362">
        <w:rPr>
          <w:rFonts w:ascii="Times New Roman" w:hAnsi="Times New Roman" w:cs="Times New Roman"/>
          <w:sz w:val="24"/>
          <w:szCs w:val="24"/>
        </w:rPr>
        <w:t xml:space="preserve">of infrastructural </w:t>
      </w:r>
      <w:r w:rsidR="00F63A02">
        <w:rPr>
          <w:rFonts w:ascii="Times New Roman" w:hAnsi="Times New Roman" w:cs="Times New Roman"/>
          <w:sz w:val="24"/>
          <w:szCs w:val="24"/>
        </w:rPr>
        <w:t xml:space="preserve">facilities and improving the nutritional and standard of living </w:t>
      </w:r>
      <w:r w:rsidR="00AE063C">
        <w:rPr>
          <w:rFonts w:ascii="Times New Roman" w:hAnsi="Times New Roman" w:cs="Times New Roman"/>
          <w:sz w:val="24"/>
          <w:szCs w:val="24"/>
        </w:rPr>
        <w:t>of both urban and rural people</w:t>
      </w:r>
      <w:r w:rsidR="00D17274">
        <w:rPr>
          <w:rFonts w:ascii="Times New Roman" w:hAnsi="Times New Roman" w:cs="Times New Roman"/>
          <w:sz w:val="24"/>
          <w:szCs w:val="24"/>
        </w:rPr>
        <w:t>.</w:t>
      </w:r>
      <w:r w:rsidR="00A824AF">
        <w:rPr>
          <w:rFonts w:ascii="Times New Roman" w:hAnsi="Times New Roman" w:cs="Times New Roman"/>
          <w:sz w:val="24"/>
          <w:szCs w:val="24"/>
        </w:rPr>
        <w:t xml:space="preserve"> </w:t>
      </w:r>
      <w:r w:rsidR="00D17274">
        <w:rPr>
          <w:rFonts w:ascii="Times New Roman" w:hAnsi="Times New Roman" w:cs="Times New Roman"/>
          <w:sz w:val="24"/>
          <w:szCs w:val="24"/>
        </w:rPr>
        <w:t xml:space="preserve">Against </w:t>
      </w:r>
      <w:r w:rsidR="00A824AF">
        <w:rPr>
          <w:rFonts w:ascii="Times New Roman" w:hAnsi="Times New Roman" w:cs="Times New Roman"/>
          <w:sz w:val="24"/>
          <w:szCs w:val="24"/>
        </w:rPr>
        <w:t xml:space="preserve">the backdrop of the critical roles of the fish sub-sector play and its potentials in resolving the imminent food crisis, this study was designed to focus on the marketing of fresh fish products n </w:t>
      </w:r>
      <w:proofErr w:type="spellStart"/>
      <w:r w:rsidR="00A824AF">
        <w:rPr>
          <w:rFonts w:ascii="Times New Roman" w:hAnsi="Times New Roman" w:cs="Times New Roman"/>
          <w:sz w:val="24"/>
          <w:szCs w:val="24"/>
        </w:rPr>
        <w:t>Kede</w:t>
      </w:r>
      <w:proofErr w:type="spellEnd"/>
      <w:r w:rsidR="00A824AF">
        <w:rPr>
          <w:rFonts w:ascii="Times New Roman" w:hAnsi="Times New Roman" w:cs="Times New Roman"/>
          <w:sz w:val="24"/>
          <w:szCs w:val="24"/>
        </w:rPr>
        <w:t xml:space="preserve"> </w:t>
      </w:r>
      <w:proofErr w:type="spellStart"/>
      <w:r w:rsidR="00A824AF">
        <w:rPr>
          <w:rFonts w:ascii="Times New Roman" w:hAnsi="Times New Roman" w:cs="Times New Roman"/>
          <w:sz w:val="24"/>
          <w:szCs w:val="24"/>
        </w:rPr>
        <w:t>Tifin</w:t>
      </w:r>
      <w:proofErr w:type="spellEnd"/>
      <w:r w:rsidR="00A824AF">
        <w:rPr>
          <w:rFonts w:ascii="Times New Roman" w:hAnsi="Times New Roman" w:cs="Times New Roman"/>
          <w:sz w:val="24"/>
          <w:szCs w:val="24"/>
        </w:rPr>
        <w:t xml:space="preserve"> district of Mokwa Local Government Area (</w:t>
      </w:r>
      <w:proofErr w:type="spellStart"/>
      <w:r w:rsidR="00A824AF">
        <w:rPr>
          <w:rFonts w:ascii="Times New Roman" w:hAnsi="Times New Roman" w:cs="Times New Roman"/>
          <w:sz w:val="24"/>
          <w:szCs w:val="24"/>
        </w:rPr>
        <w:t>LGA</w:t>
      </w:r>
      <w:proofErr w:type="spellEnd"/>
      <w:r w:rsidR="00A824AF">
        <w:rPr>
          <w:rFonts w:ascii="Times New Roman" w:hAnsi="Times New Roman" w:cs="Times New Roman"/>
          <w:sz w:val="24"/>
          <w:szCs w:val="24"/>
        </w:rPr>
        <w:t>) of Niger State, Nigeria. Similarly, the study was also carried out to identify the socioeconomic characteristics of the marketers, determine the co</w:t>
      </w:r>
      <w:r w:rsidR="00D17274">
        <w:rPr>
          <w:rFonts w:ascii="Times New Roman" w:hAnsi="Times New Roman" w:cs="Times New Roman"/>
          <w:sz w:val="24"/>
          <w:szCs w:val="24"/>
        </w:rPr>
        <w:t>s</w:t>
      </w:r>
      <w:r w:rsidR="00A824AF">
        <w:rPr>
          <w:rFonts w:ascii="Times New Roman" w:hAnsi="Times New Roman" w:cs="Times New Roman"/>
          <w:sz w:val="24"/>
          <w:szCs w:val="24"/>
        </w:rPr>
        <w:t xml:space="preserve">ts and returns as well as their profitability. </w:t>
      </w:r>
    </w:p>
    <w:p w:rsidR="00A824AF" w:rsidRDefault="00A824AF" w:rsidP="00BA3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rsidR="00A824AF" w:rsidRDefault="00A824AF" w:rsidP="00BA3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rsidR="00703FC5" w:rsidRDefault="003C6C8A"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conducted in </w:t>
      </w:r>
      <w:proofErr w:type="spellStart"/>
      <w:r>
        <w:rPr>
          <w:rFonts w:ascii="Times New Roman" w:hAnsi="Times New Roman" w:cs="Times New Roman"/>
          <w:sz w:val="24"/>
          <w:szCs w:val="24"/>
        </w:rPr>
        <w:t>Kede-Tifin</w:t>
      </w:r>
      <w:proofErr w:type="spellEnd"/>
      <w:r>
        <w:rPr>
          <w:rFonts w:ascii="Times New Roman" w:hAnsi="Times New Roman" w:cs="Times New Roman"/>
          <w:sz w:val="24"/>
          <w:szCs w:val="24"/>
        </w:rPr>
        <w:t xml:space="preserve"> District of </w:t>
      </w:r>
      <w:proofErr w:type="spellStart"/>
      <w:r>
        <w:rPr>
          <w:rFonts w:ascii="Times New Roman" w:hAnsi="Times New Roman" w:cs="Times New Roman"/>
          <w:sz w:val="24"/>
          <w:szCs w:val="24"/>
        </w:rPr>
        <w:t>Mokwa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LGA</w:t>
      </w:r>
      <w:proofErr w:type="spellEnd"/>
      <w:r>
        <w:rPr>
          <w:rFonts w:ascii="Times New Roman" w:hAnsi="Times New Roman" w:cs="Times New Roman"/>
          <w:sz w:val="24"/>
          <w:szCs w:val="24"/>
        </w:rPr>
        <w:t xml:space="preserve"> of Niger State, Nigeria. </w:t>
      </w:r>
      <w:proofErr w:type="spellStart"/>
      <w:r w:rsidR="003C61FE">
        <w:rPr>
          <w:rFonts w:ascii="Times New Roman" w:hAnsi="Times New Roman" w:cs="Times New Roman"/>
          <w:sz w:val="24"/>
          <w:szCs w:val="24"/>
        </w:rPr>
        <w:t>Wuya</w:t>
      </w:r>
      <w:proofErr w:type="spellEnd"/>
      <w:r w:rsidR="003C61FE">
        <w:rPr>
          <w:rFonts w:ascii="Times New Roman" w:hAnsi="Times New Roman" w:cs="Times New Roman"/>
          <w:sz w:val="24"/>
          <w:szCs w:val="24"/>
        </w:rPr>
        <w:t xml:space="preserve"> </w:t>
      </w:r>
      <w:proofErr w:type="spellStart"/>
      <w:r w:rsidR="003C61FE">
        <w:rPr>
          <w:rFonts w:ascii="Times New Roman" w:hAnsi="Times New Roman" w:cs="Times New Roman"/>
          <w:sz w:val="24"/>
          <w:szCs w:val="24"/>
        </w:rPr>
        <w:t>Kede</w:t>
      </w:r>
      <w:proofErr w:type="spellEnd"/>
      <w:r w:rsidR="003C61FE">
        <w:rPr>
          <w:rFonts w:ascii="Times New Roman" w:hAnsi="Times New Roman" w:cs="Times New Roman"/>
          <w:sz w:val="24"/>
          <w:szCs w:val="24"/>
        </w:rPr>
        <w:t xml:space="preserve"> is the District headquarters, while </w:t>
      </w:r>
      <w:proofErr w:type="spellStart"/>
      <w:r w:rsidR="003C61FE">
        <w:rPr>
          <w:rFonts w:ascii="Times New Roman" w:hAnsi="Times New Roman" w:cs="Times New Roman"/>
          <w:sz w:val="24"/>
          <w:szCs w:val="24"/>
        </w:rPr>
        <w:t>Mokwa</w:t>
      </w:r>
      <w:proofErr w:type="spellEnd"/>
      <w:r w:rsidR="003C61FE">
        <w:rPr>
          <w:rFonts w:ascii="Times New Roman" w:hAnsi="Times New Roman" w:cs="Times New Roman"/>
          <w:sz w:val="24"/>
          <w:szCs w:val="24"/>
        </w:rPr>
        <w:t xml:space="preserve"> is the </w:t>
      </w:r>
      <w:proofErr w:type="spellStart"/>
      <w:r w:rsidR="003C61FE">
        <w:rPr>
          <w:rFonts w:ascii="Times New Roman" w:hAnsi="Times New Roman" w:cs="Times New Roman"/>
          <w:sz w:val="24"/>
          <w:szCs w:val="24"/>
        </w:rPr>
        <w:t>LGA</w:t>
      </w:r>
      <w:proofErr w:type="spellEnd"/>
      <w:r w:rsidR="003C61FE">
        <w:rPr>
          <w:rFonts w:ascii="Times New Roman" w:hAnsi="Times New Roman" w:cs="Times New Roman"/>
          <w:sz w:val="24"/>
          <w:szCs w:val="24"/>
        </w:rPr>
        <w:t xml:space="preserve"> headquarters. The </w:t>
      </w:r>
      <w:proofErr w:type="spellStart"/>
      <w:r w:rsidR="003C61FE">
        <w:rPr>
          <w:rFonts w:ascii="Times New Roman" w:hAnsi="Times New Roman" w:cs="Times New Roman"/>
          <w:sz w:val="24"/>
          <w:szCs w:val="24"/>
        </w:rPr>
        <w:t>LGA</w:t>
      </w:r>
      <w:proofErr w:type="spellEnd"/>
      <w:r w:rsidR="003C61FE">
        <w:rPr>
          <w:rFonts w:ascii="Times New Roman" w:hAnsi="Times New Roman" w:cs="Times New Roman"/>
          <w:sz w:val="24"/>
          <w:szCs w:val="24"/>
        </w:rPr>
        <w:t xml:space="preserve"> has a population figure of 242,858 people (</w:t>
      </w:r>
      <w:proofErr w:type="spellStart"/>
      <w:r w:rsidR="003C61FE">
        <w:rPr>
          <w:rFonts w:ascii="Times New Roman" w:hAnsi="Times New Roman" w:cs="Times New Roman"/>
          <w:sz w:val="24"/>
          <w:szCs w:val="24"/>
        </w:rPr>
        <w:t>N.P.C</w:t>
      </w:r>
      <w:proofErr w:type="spellEnd"/>
      <w:r w:rsidR="003C61FE">
        <w:rPr>
          <w:rFonts w:ascii="Times New Roman" w:hAnsi="Times New Roman" w:cs="Times New Roman"/>
          <w:sz w:val="24"/>
          <w:szCs w:val="24"/>
        </w:rPr>
        <w:t>, 2006). This study was however</w:t>
      </w:r>
      <w:r w:rsidR="003F121C">
        <w:rPr>
          <w:rFonts w:ascii="Times New Roman" w:hAnsi="Times New Roman" w:cs="Times New Roman"/>
          <w:sz w:val="24"/>
          <w:szCs w:val="24"/>
        </w:rPr>
        <w:t>,</w:t>
      </w:r>
      <w:r w:rsidR="003C61FE">
        <w:rPr>
          <w:rFonts w:ascii="Times New Roman" w:hAnsi="Times New Roman" w:cs="Times New Roman"/>
          <w:sz w:val="24"/>
          <w:szCs w:val="24"/>
        </w:rPr>
        <w:t xml:space="preserve"> restricted to </w:t>
      </w:r>
      <w:proofErr w:type="spellStart"/>
      <w:r w:rsidR="003C61FE">
        <w:rPr>
          <w:rFonts w:ascii="Times New Roman" w:hAnsi="Times New Roman" w:cs="Times New Roman"/>
          <w:sz w:val="24"/>
          <w:szCs w:val="24"/>
        </w:rPr>
        <w:t>Kede</w:t>
      </w:r>
      <w:proofErr w:type="spellEnd"/>
      <w:r w:rsidR="003C61FE">
        <w:rPr>
          <w:rFonts w:ascii="Times New Roman" w:hAnsi="Times New Roman" w:cs="Times New Roman"/>
          <w:sz w:val="24"/>
          <w:szCs w:val="24"/>
        </w:rPr>
        <w:t xml:space="preserve"> </w:t>
      </w:r>
      <w:proofErr w:type="spellStart"/>
      <w:r w:rsidR="003C61FE">
        <w:rPr>
          <w:rFonts w:ascii="Times New Roman" w:hAnsi="Times New Roman" w:cs="Times New Roman"/>
          <w:sz w:val="24"/>
          <w:szCs w:val="24"/>
        </w:rPr>
        <w:t>Tifin</w:t>
      </w:r>
      <w:proofErr w:type="spellEnd"/>
      <w:r w:rsidR="003C61FE">
        <w:rPr>
          <w:rFonts w:ascii="Times New Roman" w:hAnsi="Times New Roman" w:cs="Times New Roman"/>
          <w:sz w:val="24"/>
          <w:szCs w:val="24"/>
        </w:rPr>
        <w:t xml:space="preserve"> District because fishing or generally </w:t>
      </w:r>
      <w:proofErr w:type="gramStart"/>
      <w:r w:rsidR="003C61FE">
        <w:rPr>
          <w:rFonts w:ascii="Times New Roman" w:hAnsi="Times New Roman" w:cs="Times New Roman"/>
          <w:sz w:val="24"/>
          <w:szCs w:val="24"/>
        </w:rPr>
        <w:t>fisheries is</w:t>
      </w:r>
      <w:proofErr w:type="gramEnd"/>
      <w:r w:rsidR="003C61FE">
        <w:rPr>
          <w:rFonts w:ascii="Times New Roman" w:hAnsi="Times New Roman" w:cs="Times New Roman"/>
          <w:sz w:val="24"/>
          <w:szCs w:val="24"/>
        </w:rPr>
        <w:t xml:space="preserve"> the principal occupation of the people of th</w:t>
      </w:r>
      <w:r w:rsidR="00A0195E">
        <w:rPr>
          <w:rFonts w:ascii="Times New Roman" w:hAnsi="Times New Roman" w:cs="Times New Roman"/>
          <w:sz w:val="24"/>
          <w:szCs w:val="24"/>
        </w:rPr>
        <w:t>e community, hence called “</w:t>
      </w:r>
      <w:proofErr w:type="spellStart"/>
      <w:r w:rsidR="00A0195E">
        <w:rPr>
          <w:rFonts w:ascii="Times New Roman" w:hAnsi="Times New Roman" w:cs="Times New Roman"/>
          <w:sz w:val="24"/>
          <w:szCs w:val="24"/>
        </w:rPr>
        <w:t>kede</w:t>
      </w:r>
      <w:r w:rsidR="003C61FE">
        <w:rPr>
          <w:rFonts w:ascii="Times New Roman" w:hAnsi="Times New Roman" w:cs="Times New Roman"/>
          <w:sz w:val="24"/>
          <w:szCs w:val="24"/>
        </w:rPr>
        <w:t>s</w:t>
      </w:r>
      <w:proofErr w:type="spellEnd"/>
      <w:r w:rsidR="003C61FE">
        <w:rPr>
          <w:rFonts w:ascii="Times New Roman" w:hAnsi="Times New Roman" w:cs="Times New Roman"/>
          <w:sz w:val="24"/>
          <w:szCs w:val="24"/>
        </w:rPr>
        <w:t xml:space="preserve">”; meaning “fishermen”. The District is made up of the following </w:t>
      </w:r>
      <w:r w:rsidR="003F121C">
        <w:rPr>
          <w:rFonts w:ascii="Times New Roman" w:hAnsi="Times New Roman" w:cs="Times New Roman"/>
          <w:sz w:val="24"/>
          <w:szCs w:val="24"/>
        </w:rPr>
        <w:t>five</w:t>
      </w:r>
      <w:r w:rsidR="003C61FE">
        <w:rPr>
          <w:rFonts w:ascii="Times New Roman" w:hAnsi="Times New Roman" w:cs="Times New Roman"/>
          <w:sz w:val="24"/>
          <w:szCs w:val="24"/>
        </w:rPr>
        <w:t xml:space="preserve"> (</w:t>
      </w:r>
      <w:r w:rsidR="003F121C">
        <w:rPr>
          <w:rFonts w:ascii="Times New Roman" w:hAnsi="Times New Roman" w:cs="Times New Roman"/>
          <w:sz w:val="24"/>
          <w:szCs w:val="24"/>
        </w:rPr>
        <w:t>5</w:t>
      </w:r>
      <w:r w:rsidR="003C61FE">
        <w:rPr>
          <w:rFonts w:ascii="Times New Roman" w:hAnsi="Times New Roman" w:cs="Times New Roman"/>
          <w:sz w:val="24"/>
          <w:szCs w:val="24"/>
        </w:rPr>
        <w:t xml:space="preserve">) fishing communities (commonly known as fishing village areas) namely, </w:t>
      </w:r>
      <w:proofErr w:type="spellStart"/>
      <w:r w:rsidR="003C61FE">
        <w:rPr>
          <w:rFonts w:ascii="Times New Roman" w:hAnsi="Times New Roman" w:cs="Times New Roman"/>
          <w:sz w:val="24"/>
          <w:szCs w:val="24"/>
        </w:rPr>
        <w:t>Wuya</w:t>
      </w:r>
      <w:proofErr w:type="spellEnd"/>
      <w:r w:rsidR="003C61FE">
        <w:rPr>
          <w:rFonts w:ascii="Times New Roman" w:hAnsi="Times New Roman" w:cs="Times New Roman"/>
          <w:sz w:val="24"/>
          <w:szCs w:val="24"/>
        </w:rPr>
        <w:t xml:space="preserve"> </w:t>
      </w:r>
      <w:proofErr w:type="spellStart"/>
      <w:r w:rsidR="003C61FE">
        <w:rPr>
          <w:rFonts w:ascii="Times New Roman" w:hAnsi="Times New Roman" w:cs="Times New Roman"/>
          <w:sz w:val="24"/>
          <w:szCs w:val="24"/>
        </w:rPr>
        <w:t>Kede</w:t>
      </w:r>
      <w:proofErr w:type="spellEnd"/>
      <w:r w:rsidR="003C61FE">
        <w:rPr>
          <w:rFonts w:ascii="Times New Roman" w:hAnsi="Times New Roman" w:cs="Times New Roman"/>
          <w:sz w:val="24"/>
          <w:szCs w:val="24"/>
        </w:rPr>
        <w:t xml:space="preserve">, </w:t>
      </w:r>
      <w:proofErr w:type="spellStart"/>
      <w:r w:rsidR="003C61FE">
        <w:rPr>
          <w:rFonts w:ascii="Times New Roman" w:hAnsi="Times New Roman" w:cs="Times New Roman"/>
          <w:sz w:val="24"/>
          <w:szCs w:val="24"/>
        </w:rPr>
        <w:t>Ketso</w:t>
      </w:r>
      <w:proofErr w:type="spellEnd"/>
      <w:r w:rsidR="003C61FE">
        <w:rPr>
          <w:rFonts w:ascii="Times New Roman" w:hAnsi="Times New Roman" w:cs="Times New Roman"/>
          <w:sz w:val="24"/>
          <w:szCs w:val="24"/>
        </w:rPr>
        <w:t xml:space="preserve">, </w:t>
      </w:r>
      <w:proofErr w:type="spellStart"/>
      <w:r w:rsidR="003C61FE">
        <w:rPr>
          <w:rFonts w:ascii="Times New Roman" w:hAnsi="Times New Roman" w:cs="Times New Roman"/>
          <w:sz w:val="24"/>
          <w:szCs w:val="24"/>
        </w:rPr>
        <w:t>Kpambo</w:t>
      </w:r>
      <w:proofErr w:type="spellEnd"/>
      <w:r w:rsidR="003F121C">
        <w:rPr>
          <w:rFonts w:ascii="Times New Roman" w:hAnsi="Times New Roman" w:cs="Times New Roman"/>
          <w:sz w:val="24"/>
          <w:szCs w:val="24"/>
        </w:rPr>
        <w:t>;</w:t>
      </w:r>
      <w:r w:rsidR="003C61FE">
        <w:rPr>
          <w:rFonts w:ascii="Times New Roman" w:hAnsi="Times New Roman" w:cs="Times New Roman"/>
          <w:sz w:val="24"/>
          <w:szCs w:val="24"/>
        </w:rPr>
        <w:t xml:space="preserve"> </w:t>
      </w:r>
      <w:proofErr w:type="spellStart"/>
      <w:r w:rsidR="003C61FE">
        <w:rPr>
          <w:rFonts w:ascii="Times New Roman" w:hAnsi="Times New Roman" w:cs="Times New Roman"/>
          <w:sz w:val="24"/>
          <w:szCs w:val="24"/>
        </w:rPr>
        <w:t>Kpachita</w:t>
      </w:r>
      <w:proofErr w:type="spellEnd"/>
      <w:r w:rsidR="003F121C">
        <w:rPr>
          <w:rFonts w:ascii="Times New Roman" w:hAnsi="Times New Roman" w:cs="Times New Roman"/>
          <w:sz w:val="24"/>
          <w:szCs w:val="24"/>
        </w:rPr>
        <w:t xml:space="preserve">, and </w:t>
      </w:r>
      <w:proofErr w:type="spellStart"/>
      <w:r w:rsidR="003F121C">
        <w:rPr>
          <w:rFonts w:ascii="Times New Roman" w:hAnsi="Times New Roman" w:cs="Times New Roman"/>
          <w:sz w:val="24"/>
          <w:szCs w:val="24"/>
        </w:rPr>
        <w:t>Gbara</w:t>
      </w:r>
      <w:proofErr w:type="spellEnd"/>
      <w:proofErr w:type="gramStart"/>
      <w:r w:rsidR="003F121C">
        <w:rPr>
          <w:rFonts w:ascii="Times New Roman" w:hAnsi="Times New Roman" w:cs="Times New Roman"/>
          <w:sz w:val="24"/>
          <w:szCs w:val="24"/>
        </w:rPr>
        <w:t>.</w:t>
      </w:r>
      <w:r w:rsidR="00703FC5">
        <w:rPr>
          <w:rFonts w:ascii="Times New Roman" w:hAnsi="Times New Roman" w:cs="Times New Roman"/>
          <w:sz w:val="24"/>
          <w:szCs w:val="24"/>
        </w:rPr>
        <w:t>.</w:t>
      </w:r>
      <w:proofErr w:type="gramEnd"/>
    </w:p>
    <w:p w:rsidR="00703FC5" w:rsidRDefault="00703FC5" w:rsidP="00BA3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Sampling Technique and Method of Data Collection </w:t>
      </w:r>
    </w:p>
    <w:p w:rsidR="00F7284C" w:rsidRDefault="00F7284C"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Multi-stage sampling procedure was used for this study. The first stage involves the purposive sampling of </w:t>
      </w:r>
      <w:proofErr w:type="spellStart"/>
      <w:r>
        <w:rPr>
          <w:rFonts w:ascii="Times New Roman" w:hAnsi="Times New Roman" w:cs="Times New Roman"/>
          <w:sz w:val="24"/>
          <w:szCs w:val="24"/>
        </w:rPr>
        <w:t>Kede-Tifin</w:t>
      </w:r>
      <w:proofErr w:type="spellEnd"/>
      <w:r>
        <w:rPr>
          <w:rFonts w:ascii="Times New Roman" w:hAnsi="Times New Roman" w:cs="Times New Roman"/>
          <w:sz w:val="24"/>
          <w:szCs w:val="24"/>
        </w:rPr>
        <w:t xml:space="preserve"> district of the state, as fishing is the principal occupation of more than 90 </w:t>
      </w:r>
      <w:r>
        <w:rPr>
          <w:rFonts w:ascii="Times New Roman" w:hAnsi="Times New Roman" w:cs="Times New Roman"/>
          <w:sz w:val="24"/>
          <w:szCs w:val="24"/>
        </w:rPr>
        <w:lastRenderedPageBreak/>
        <w:t xml:space="preserve">percent of the inhabitants of the area. The second stage involves the selection of 5 fishing communities, followed by the selection of 4 fishing locations, and finally the selection of 10 fresh fish marketers from </w:t>
      </w:r>
      <w:r w:rsidR="00A0195E">
        <w:rPr>
          <w:rFonts w:ascii="Times New Roman" w:hAnsi="Times New Roman" w:cs="Times New Roman"/>
          <w:sz w:val="24"/>
          <w:szCs w:val="24"/>
        </w:rPr>
        <w:t xml:space="preserve">the </w:t>
      </w:r>
      <w:r>
        <w:rPr>
          <w:rFonts w:ascii="Times New Roman" w:hAnsi="Times New Roman" w:cs="Times New Roman"/>
          <w:sz w:val="24"/>
          <w:szCs w:val="24"/>
        </w:rPr>
        <w:t xml:space="preserve">area, to give a sample size of 200 respondents, from whom relevant information were elicited. However, only 120 </w:t>
      </w:r>
      <w:proofErr w:type="gramStart"/>
      <w:r>
        <w:rPr>
          <w:rFonts w:ascii="Times New Roman" w:hAnsi="Times New Roman" w:cs="Times New Roman"/>
          <w:sz w:val="24"/>
          <w:szCs w:val="24"/>
        </w:rPr>
        <w:t>questionnaire</w:t>
      </w:r>
      <w:proofErr w:type="gramEnd"/>
      <w:r>
        <w:rPr>
          <w:rFonts w:ascii="Times New Roman" w:hAnsi="Times New Roman" w:cs="Times New Roman"/>
          <w:sz w:val="24"/>
          <w:szCs w:val="24"/>
        </w:rPr>
        <w:t xml:space="preserve"> were returned and found suitable for consideration in the analysis.</w:t>
      </w:r>
    </w:p>
    <w:p w:rsidR="00245B6D" w:rsidRDefault="00F7284C" w:rsidP="00BA389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Data were collected on socio-economic characteristics of the sample marketers,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age, sex, income from sales of fresh f</w:t>
      </w:r>
      <w:r w:rsidR="00A0195E">
        <w:rPr>
          <w:rFonts w:ascii="Times New Roman" w:hAnsi="Times New Roman" w:cs="Times New Roman"/>
          <w:sz w:val="24"/>
          <w:szCs w:val="24"/>
        </w:rPr>
        <w:t>ish, marital status, household</w:t>
      </w:r>
      <w:r>
        <w:rPr>
          <w:rFonts w:ascii="Times New Roman" w:hAnsi="Times New Roman" w:cs="Times New Roman"/>
          <w:sz w:val="24"/>
          <w:szCs w:val="24"/>
        </w:rPr>
        <w:t xml:space="preserve"> size</w:t>
      </w:r>
      <w:r w:rsidR="00A0195E">
        <w:rPr>
          <w:rFonts w:ascii="Times New Roman" w:hAnsi="Times New Roman" w:cs="Times New Roman"/>
          <w:sz w:val="24"/>
          <w:szCs w:val="24"/>
        </w:rPr>
        <w:t>,</w:t>
      </w:r>
      <w:r>
        <w:rPr>
          <w:rFonts w:ascii="Times New Roman" w:hAnsi="Times New Roman" w:cs="Times New Roman"/>
          <w:sz w:val="24"/>
          <w:szCs w:val="24"/>
        </w:rPr>
        <w:t xml:space="preserve"> membership of cooperative societies and educational status; price of fresh fish marketed, quality of fresh fish bought and sold (especially at the landing sites), frequency of purchase; marketing constraints, transportation costs; marketing information on consumer preferences,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cultured or wild fish. Data collected commenced in August, 201</w:t>
      </w:r>
      <w:r w:rsidR="004769EB">
        <w:rPr>
          <w:rFonts w:ascii="Times New Roman" w:hAnsi="Times New Roman" w:cs="Times New Roman"/>
          <w:sz w:val="24"/>
          <w:szCs w:val="24"/>
        </w:rPr>
        <w:t>8</w:t>
      </w:r>
      <w:r>
        <w:rPr>
          <w:rFonts w:ascii="Times New Roman" w:hAnsi="Times New Roman" w:cs="Times New Roman"/>
          <w:sz w:val="24"/>
          <w:szCs w:val="24"/>
        </w:rPr>
        <w:t xml:space="preserve"> and lasted till August, 201</w:t>
      </w:r>
      <w:r w:rsidR="004769EB">
        <w:rPr>
          <w:rFonts w:ascii="Times New Roman" w:hAnsi="Times New Roman" w:cs="Times New Roman"/>
          <w:sz w:val="24"/>
          <w:szCs w:val="24"/>
        </w:rPr>
        <w:t>9</w:t>
      </w:r>
      <w:r>
        <w:rPr>
          <w:rFonts w:ascii="Times New Roman" w:hAnsi="Times New Roman" w:cs="Times New Roman"/>
          <w:sz w:val="24"/>
          <w:szCs w:val="24"/>
        </w:rPr>
        <w:t xml:space="preserve">. Data generated were based on several </w:t>
      </w:r>
      <w:r w:rsidR="00843D1B">
        <w:rPr>
          <w:rFonts w:ascii="Times New Roman" w:hAnsi="Times New Roman" w:cs="Times New Roman"/>
          <w:sz w:val="24"/>
          <w:szCs w:val="24"/>
        </w:rPr>
        <w:t xml:space="preserve">market </w:t>
      </w:r>
      <w:proofErr w:type="gramStart"/>
      <w:r w:rsidR="00843D1B">
        <w:rPr>
          <w:rFonts w:ascii="Times New Roman" w:hAnsi="Times New Roman" w:cs="Times New Roman"/>
          <w:sz w:val="24"/>
          <w:szCs w:val="24"/>
        </w:rPr>
        <w:t>survey</w:t>
      </w:r>
      <w:proofErr w:type="gramEnd"/>
      <w:r w:rsidR="00843D1B">
        <w:rPr>
          <w:rFonts w:ascii="Times New Roman" w:hAnsi="Times New Roman" w:cs="Times New Roman"/>
          <w:sz w:val="24"/>
          <w:szCs w:val="24"/>
        </w:rPr>
        <w:t xml:space="preserve"> on fortnightly basis (or market days during the survey period).</w:t>
      </w:r>
      <w:r w:rsidR="004769EB">
        <w:rPr>
          <w:rFonts w:ascii="Times New Roman" w:hAnsi="Times New Roman" w:cs="Times New Roman"/>
          <w:sz w:val="24"/>
          <w:szCs w:val="24"/>
        </w:rPr>
        <w:t xml:space="preserve"> Data analysis was carried out in December, 2019.</w:t>
      </w:r>
      <w:r w:rsidR="00843D1B">
        <w:rPr>
          <w:rFonts w:ascii="Times New Roman" w:hAnsi="Times New Roman" w:cs="Times New Roman"/>
          <w:sz w:val="24"/>
          <w:szCs w:val="24"/>
        </w:rPr>
        <w:t xml:space="preserve"> </w:t>
      </w:r>
    </w:p>
    <w:p w:rsidR="009D7A55" w:rsidRDefault="008B7916" w:rsidP="00BA3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Method of Data Analysis </w:t>
      </w:r>
    </w:p>
    <w:p w:rsidR="007F4150" w:rsidRDefault="009D7A55" w:rsidP="00BA389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Descriptive Statistics: </w:t>
      </w:r>
      <w:r w:rsidR="00E558E0">
        <w:rPr>
          <w:rFonts w:ascii="Times New Roman" w:hAnsi="Times New Roman" w:cs="Times New Roman"/>
          <w:sz w:val="24"/>
          <w:szCs w:val="24"/>
        </w:rPr>
        <w:t xml:space="preserve">The descriptive analytical tools such as percentages, tabulations, frequency distribution, means/averages, cross tabulations etc. were employed to describe the socio-economic characteristics of the respondents involved in fresh fish marketing, describe the </w:t>
      </w:r>
      <w:r w:rsidR="00BA2FD7">
        <w:rPr>
          <w:rFonts w:ascii="Times New Roman" w:hAnsi="Times New Roman" w:cs="Times New Roman"/>
          <w:sz w:val="24"/>
          <w:szCs w:val="24"/>
        </w:rPr>
        <w:t xml:space="preserve">consumer preference and to identify the constraints associated with fresh fish marketing. </w:t>
      </w:r>
    </w:p>
    <w:p w:rsidR="007F4150" w:rsidRDefault="007F4150" w:rsidP="00BA3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Market Structure Analysis </w:t>
      </w:r>
    </w:p>
    <w:p w:rsidR="009C1434" w:rsidRDefault="009C1434" w:rsidP="00BA389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coefficient was used to examine the market structure in the area. It is a measure of statistical dispersion most prominently used as a measure of inequality of wealth or product distribution among the key players in the industry (</w:t>
      </w:r>
      <w:proofErr w:type="spellStart"/>
      <w:r>
        <w:rPr>
          <w:rFonts w:ascii="Times New Roman" w:hAnsi="Times New Roman" w:cs="Times New Roman"/>
          <w:sz w:val="24"/>
          <w:szCs w:val="24"/>
        </w:rPr>
        <w:t>Ndanitsa</w:t>
      </w:r>
      <w:proofErr w:type="spellEnd"/>
      <w:r>
        <w:rPr>
          <w:rFonts w:ascii="Times New Roman" w:hAnsi="Times New Roman" w:cs="Times New Roman"/>
          <w:sz w:val="24"/>
          <w:szCs w:val="24"/>
        </w:rPr>
        <w:t xml:space="preserve">, 1994 </w:t>
      </w:r>
      <w:proofErr w:type="spellStart"/>
      <w:r w:rsidR="000E0F6F">
        <w:rPr>
          <w:rFonts w:ascii="Times New Roman" w:hAnsi="Times New Roman" w:cs="Times New Roman"/>
          <w:sz w:val="24"/>
          <w:szCs w:val="24"/>
        </w:rPr>
        <w:t>Ndanitsa</w:t>
      </w:r>
      <w:proofErr w:type="spellEnd"/>
      <w:r w:rsidR="000E0F6F">
        <w:rPr>
          <w:rFonts w:ascii="Times New Roman" w:hAnsi="Times New Roman" w:cs="Times New Roman"/>
          <w:sz w:val="24"/>
          <w:szCs w:val="24"/>
        </w:rPr>
        <w:t xml:space="preserve"> </w:t>
      </w:r>
      <w:r w:rsidR="000E0F6F">
        <w:rPr>
          <w:rFonts w:ascii="Times New Roman" w:hAnsi="Times New Roman" w:cs="Times New Roman"/>
          <w:i/>
          <w:sz w:val="24"/>
          <w:szCs w:val="24"/>
        </w:rPr>
        <w:t xml:space="preserve">et al </w:t>
      </w:r>
      <w:r>
        <w:rPr>
          <w:rFonts w:ascii="Times New Roman" w:hAnsi="Times New Roman" w:cs="Times New Roman"/>
          <w:sz w:val="24"/>
          <w:szCs w:val="24"/>
        </w:rPr>
        <w:t xml:space="preserve">and Wikipedia, 2013). The model specification as adopted by </w:t>
      </w:r>
      <w:proofErr w:type="spellStart"/>
      <w:r>
        <w:rPr>
          <w:rFonts w:ascii="Times New Roman" w:hAnsi="Times New Roman" w:cs="Times New Roman"/>
          <w:sz w:val="24"/>
          <w:szCs w:val="24"/>
        </w:rPr>
        <w:t>Iheanacho</w:t>
      </w:r>
      <w:proofErr w:type="spellEnd"/>
      <w:r>
        <w:rPr>
          <w:rFonts w:ascii="Times New Roman" w:hAnsi="Times New Roman" w:cs="Times New Roman"/>
          <w:sz w:val="24"/>
          <w:szCs w:val="24"/>
        </w:rPr>
        <w:t xml:space="preserve"> (2005)</w:t>
      </w:r>
      <w:r w:rsidR="000E0F6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Shuaibu</w:t>
      </w:r>
      <w:proofErr w:type="spellEnd"/>
      <w:r>
        <w:rPr>
          <w:rFonts w:ascii="Times New Roman" w:hAnsi="Times New Roman" w:cs="Times New Roman"/>
          <w:sz w:val="24"/>
          <w:szCs w:val="24"/>
        </w:rPr>
        <w:t xml:space="preserve"> (2015)</w:t>
      </w:r>
      <w:r w:rsidR="00245B6D">
        <w:rPr>
          <w:rFonts w:ascii="Times New Roman" w:hAnsi="Times New Roman" w:cs="Times New Roman"/>
          <w:sz w:val="24"/>
          <w:szCs w:val="24"/>
        </w:rPr>
        <w:t>,</w:t>
      </w:r>
      <w:r>
        <w:rPr>
          <w:rFonts w:ascii="Times New Roman" w:hAnsi="Times New Roman" w:cs="Times New Roman"/>
          <w:sz w:val="24"/>
          <w:szCs w:val="24"/>
        </w:rPr>
        <w:t xml:space="preserve"> is expressed as follows:</w:t>
      </w:r>
    </w:p>
    <w:p w:rsidR="000A34AE" w:rsidRDefault="009C1434"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GC = 1 - </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ab</m:t>
                </m:r>
              </m:sub>
            </m:sSub>
          </m:e>
        </m:nary>
      </m:oMath>
      <w:r w:rsidR="00245B6D">
        <w:rPr>
          <w:rFonts w:ascii="Times New Roman" w:hAnsi="Times New Roman" w:cs="Times New Roman"/>
          <w:sz w:val="24"/>
          <w:szCs w:val="24"/>
        </w:rPr>
        <w:t xml:space="preserve"> …………………………………………………………………………… </w:t>
      </w:r>
      <w:r>
        <w:rPr>
          <w:rFonts w:ascii="Times New Roman" w:hAnsi="Times New Roman" w:cs="Times New Roman"/>
          <w:sz w:val="24"/>
          <w:szCs w:val="24"/>
        </w:rPr>
        <w:t>(1)</w:t>
      </w:r>
    </w:p>
    <w:p w:rsidR="009C1434" w:rsidRDefault="009C1434"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Where:</w:t>
      </w:r>
    </w:p>
    <w:p w:rsidR="009C1434" w:rsidRDefault="00585A04"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GC </w:t>
      </w:r>
      <w:r w:rsidR="00172B47">
        <w:rPr>
          <w:rFonts w:ascii="Times New Roman" w:hAnsi="Times New Roman" w:cs="Times New Roman"/>
          <w:sz w:val="24"/>
          <w:szCs w:val="24"/>
        </w:rPr>
        <w:tab/>
      </w:r>
      <w:r>
        <w:rPr>
          <w:rFonts w:ascii="Times New Roman" w:hAnsi="Times New Roman" w:cs="Times New Roman"/>
          <w:sz w:val="24"/>
          <w:szCs w:val="24"/>
        </w:rPr>
        <w:t xml:space="preserve">= </w:t>
      </w:r>
      <w:r w:rsidR="00172B47">
        <w:rPr>
          <w:rFonts w:ascii="Times New Roman" w:hAnsi="Times New Roman" w:cs="Times New Roman"/>
          <w:sz w:val="24"/>
          <w:szCs w:val="24"/>
        </w:rPr>
        <w:tab/>
      </w: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Coefficient </w:t>
      </w:r>
    </w:p>
    <w:p w:rsidR="00172B47" w:rsidRDefault="00172B47"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w:t>
      </w:r>
      <w:r>
        <w:rPr>
          <w:rFonts w:ascii="Times New Roman" w:hAnsi="Times New Roman" w:cs="Times New Roman"/>
          <w:sz w:val="24"/>
          <w:szCs w:val="24"/>
        </w:rPr>
        <w:tab/>
        <w:t>Proportion of Sellers</w:t>
      </w:r>
    </w:p>
    <w:p w:rsidR="00172B47" w:rsidRDefault="00172B47" w:rsidP="00BA3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t>=</w:t>
      </w:r>
      <w:r>
        <w:rPr>
          <w:rFonts w:ascii="Times New Roman" w:hAnsi="Times New Roman" w:cs="Times New Roman"/>
          <w:sz w:val="24"/>
          <w:szCs w:val="24"/>
        </w:rPr>
        <w:tab/>
        <w:t>Cumulative Proportion of Sales</w:t>
      </w:r>
    </w:p>
    <w:p w:rsidR="00172B47" w:rsidRDefault="00792737" w:rsidP="00BA3892">
      <w:pPr>
        <w:spacing w:line="24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nary>
      </m:oMath>
      <w:r w:rsidR="00172B47">
        <w:rPr>
          <w:rFonts w:ascii="Times New Roman" w:eastAsiaTheme="minorEastAsia" w:hAnsi="Times New Roman" w:cs="Times New Roman"/>
          <w:sz w:val="24"/>
          <w:szCs w:val="24"/>
        </w:rPr>
        <w:tab/>
        <w:t>=</w:t>
      </w:r>
      <w:r w:rsidR="00172B47">
        <w:rPr>
          <w:rFonts w:ascii="Times New Roman" w:eastAsiaTheme="minorEastAsia" w:hAnsi="Times New Roman" w:cs="Times New Roman"/>
          <w:sz w:val="24"/>
          <w:szCs w:val="24"/>
        </w:rPr>
        <w:tab/>
        <w:t xml:space="preserve">Summation sign and </w:t>
      </w:r>
    </w:p>
    <w:p w:rsidR="00172B47" w:rsidRDefault="00172B4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Constant or Unity</w:t>
      </w:r>
    </w:p>
    <w:p w:rsidR="00BB50A7" w:rsidRDefault="00CD56B0"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proofErr w:type="spellStart"/>
      <w:r>
        <w:rPr>
          <w:rFonts w:ascii="Times New Roman" w:eastAsiaTheme="minorEastAsia" w:hAnsi="Times New Roman" w:cs="Times New Roman"/>
          <w:sz w:val="24"/>
          <w:szCs w:val="24"/>
        </w:rPr>
        <w:t>Gini</w:t>
      </w:r>
      <w:proofErr w:type="spellEnd"/>
      <w:r>
        <w:rPr>
          <w:rFonts w:ascii="Times New Roman" w:eastAsiaTheme="minorEastAsia" w:hAnsi="Times New Roman" w:cs="Times New Roman"/>
          <w:sz w:val="24"/>
          <w:szCs w:val="24"/>
        </w:rPr>
        <w:t xml:space="preserve"> Coefficient varies from </w:t>
      </w:r>
      <w:r w:rsidR="00BB50A7">
        <w:rPr>
          <w:rFonts w:ascii="Times New Roman" w:eastAsiaTheme="minorEastAsia" w:hAnsi="Times New Roman" w:cs="Times New Roman"/>
          <w:sz w:val="24"/>
          <w:szCs w:val="24"/>
        </w:rPr>
        <w:t xml:space="preserve">0 to 1. If the coefficient is equal to Zero (0), it implies perfect equality in the distribution, while if the value is one (1), it corresponds to perfect inequality. According to </w:t>
      </w:r>
      <w:proofErr w:type="spellStart"/>
      <w:r w:rsidR="00BB50A7">
        <w:rPr>
          <w:rFonts w:ascii="Times New Roman" w:eastAsiaTheme="minorEastAsia" w:hAnsi="Times New Roman" w:cs="Times New Roman"/>
          <w:sz w:val="24"/>
          <w:szCs w:val="24"/>
        </w:rPr>
        <w:t>Ojo</w:t>
      </w:r>
      <w:proofErr w:type="spellEnd"/>
      <w:r w:rsidR="00BB50A7">
        <w:rPr>
          <w:rFonts w:ascii="Times New Roman" w:eastAsiaTheme="minorEastAsia" w:hAnsi="Times New Roman" w:cs="Times New Roman"/>
          <w:sz w:val="24"/>
          <w:szCs w:val="24"/>
        </w:rPr>
        <w:t xml:space="preserve"> (2012), the closer the </w:t>
      </w:r>
      <w:proofErr w:type="spellStart"/>
      <w:r w:rsidR="00BB50A7">
        <w:rPr>
          <w:rFonts w:ascii="Times New Roman" w:eastAsiaTheme="minorEastAsia" w:hAnsi="Times New Roman" w:cs="Times New Roman"/>
          <w:sz w:val="24"/>
          <w:szCs w:val="24"/>
        </w:rPr>
        <w:t>Gini</w:t>
      </w:r>
      <w:proofErr w:type="spellEnd"/>
      <w:r w:rsidR="00BB50A7">
        <w:rPr>
          <w:rFonts w:ascii="Times New Roman" w:eastAsiaTheme="minorEastAsia" w:hAnsi="Times New Roman" w:cs="Times New Roman"/>
          <w:sz w:val="24"/>
          <w:szCs w:val="24"/>
        </w:rPr>
        <w:t xml:space="preserve"> coefficient is to zero, the greater the degree of equality, the lower the level of concentration and the more competitive the markets are. Further, as the </w:t>
      </w:r>
      <w:proofErr w:type="spellStart"/>
      <w:r w:rsidR="00BB50A7">
        <w:rPr>
          <w:rFonts w:ascii="Times New Roman" w:eastAsiaTheme="minorEastAsia" w:hAnsi="Times New Roman" w:cs="Times New Roman"/>
          <w:sz w:val="24"/>
          <w:szCs w:val="24"/>
        </w:rPr>
        <w:t>Gini</w:t>
      </w:r>
      <w:proofErr w:type="spellEnd"/>
      <w:r w:rsidR="00BB50A7">
        <w:rPr>
          <w:rFonts w:ascii="Times New Roman" w:eastAsiaTheme="minorEastAsia" w:hAnsi="Times New Roman" w:cs="Times New Roman"/>
          <w:sz w:val="24"/>
          <w:szCs w:val="24"/>
        </w:rPr>
        <w:t xml:space="preserve"> coefficient approaches unity, the degree of inequality increases. </w:t>
      </w:r>
      <w:proofErr w:type="spellStart"/>
      <w:r w:rsidR="00BB50A7">
        <w:rPr>
          <w:rFonts w:ascii="Times New Roman" w:eastAsiaTheme="minorEastAsia" w:hAnsi="Times New Roman" w:cs="Times New Roman"/>
          <w:sz w:val="24"/>
          <w:szCs w:val="24"/>
        </w:rPr>
        <w:t>Ojo</w:t>
      </w:r>
      <w:proofErr w:type="spellEnd"/>
      <w:r w:rsidR="00BB50A7">
        <w:rPr>
          <w:rFonts w:ascii="Times New Roman" w:eastAsiaTheme="minorEastAsia" w:hAnsi="Times New Roman" w:cs="Times New Roman"/>
          <w:sz w:val="24"/>
          <w:szCs w:val="24"/>
        </w:rPr>
        <w:t xml:space="preserve"> (2012) also submitted that, </w:t>
      </w:r>
      <w:r w:rsidR="00245B6D">
        <w:rPr>
          <w:rFonts w:ascii="Times New Roman" w:eastAsiaTheme="minorEastAsia" w:hAnsi="Times New Roman" w:cs="Times New Roman"/>
          <w:sz w:val="24"/>
          <w:szCs w:val="24"/>
        </w:rPr>
        <w:t xml:space="preserve">the </w:t>
      </w:r>
      <w:r w:rsidR="00BB50A7">
        <w:rPr>
          <w:rFonts w:ascii="Times New Roman" w:eastAsiaTheme="minorEastAsia" w:hAnsi="Times New Roman" w:cs="Times New Roman"/>
          <w:sz w:val="24"/>
          <w:szCs w:val="24"/>
        </w:rPr>
        <w:t>higher the level of concentration, the more imperfect the markets</w:t>
      </w:r>
      <w:r w:rsidR="00245B6D">
        <w:rPr>
          <w:rFonts w:ascii="Times New Roman" w:eastAsiaTheme="minorEastAsia" w:hAnsi="Times New Roman" w:cs="Times New Roman"/>
          <w:sz w:val="24"/>
          <w:szCs w:val="24"/>
        </w:rPr>
        <w:t xml:space="preserve"> are, and the lower the efficiency of such markets</w:t>
      </w:r>
      <w:r w:rsidR="00BB50A7">
        <w:rPr>
          <w:rFonts w:ascii="Times New Roman" w:eastAsiaTheme="minorEastAsia" w:hAnsi="Times New Roman" w:cs="Times New Roman"/>
          <w:sz w:val="24"/>
          <w:szCs w:val="24"/>
        </w:rPr>
        <w:t>.</w:t>
      </w:r>
    </w:p>
    <w:p w:rsidR="00612EAE" w:rsidRDefault="00BB50A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Farm Budgeting Technique: </w:t>
      </w:r>
      <w:r w:rsidR="00764DE2">
        <w:rPr>
          <w:rFonts w:ascii="Times New Roman" w:eastAsiaTheme="minorEastAsia" w:hAnsi="Times New Roman" w:cs="Times New Roman"/>
          <w:sz w:val="24"/>
          <w:szCs w:val="24"/>
        </w:rPr>
        <w:t>Net Farm Income (</w:t>
      </w:r>
      <w:proofErr w:type="spellStart"/>
      <w:r w:rsidR="00764DE2">
        <w:rPr>
          <w:rFonts w:ascii="Times New Roman" w:eastAsiaTheme="minorEastAsia" w:hAnsi="Times New Roman" w:cs="Times New Roman"/>
          <w:sz w:val="24"/>
          <w:szCs w:val="24"/>
        </w:rPr>
        <w:t>NFI</w:t>
      </w:r>
      <w:proofErr w:type="spellEnd"/>
      <w:r w:rsidR="00764DE2">
        <w:rPr>
          <w:rFonts w:ascii="Times New Roman" w:eastAsiaTheme="minorEastAsia" w:hAnsi="Times New Roman" w:cs="Times New Roman"/>
          <w:sz w:val="24"/>
          <w:szCs w:val="24"/>
        </w:rPr>
        <w:t xml:space="preserve">) </w:t>
      </w:r>
      <w:r w:rsidR="00725E3A">
        <w:rPr>
          <w:rFonts w:ascii="Times New Roman" w:eastAsiaTheme="minorEastAsia" w:hAnsi="Times New Roman" w:cs="Times New Roman"/>
          <w:sz w:val="24"/>
          <w:szCs w:val="24"/>
        </w:rPr>
        <w:t xml:space="preserve">model or sometimes known as Costs and Returns Analysis is one of the Farm Budgeting tools that were employed to measure </w:t>
      </w:r>
      <w:proofErr w:type="spellStart"/>
      <w:r w:rsidR="00725E3A">
        <w:rPr>
          <w:rFonts w:ascii="Times New Roman" w:eastAsiaTheme="minorEastAsia" w:hAnsi="Times New Roman" w:cs="Times New Roman"/>
          <w:sz w:val="24"/>
          <w:szCs w:val="24"/>
        </w:rPr>
        <w:t>ethe</w:t>
      </w:r>
      <w:proofErr w:type="spellEnd"/>
      <w:r w:rsidR="00725E3A">
        <w:rPr>
          <w:rFonts w:ascii="Times New Roman" w:eastAsiaTheme="minorEastAsia" w:hAnsi="Times New Roman" w:cs="Times New Roman"/>
          <w:sz w:val="24"/>
          <w:szCs w:val="24"/>
        </w:rPr>
        <w:t xml:space="preserve"> level of inputs realized. The tool was used to ascertain the profitability of fresh fish marketing in the study area. In analysis, when the gross income realized from the sale of</w:t>
      </w:r>
      <w:r w:rsidR="00997827">
        <w:rPr>
          <w:rFonts w:ascii="Times New Roman" w:eastAsiaTheme="minorEastAsia" w:hAnsi="Times New Roman" w:cs="Times New Roman"/>
          <w:sz w:val="24"/>
          <w:szCs w:val="24"/>
        </w:rPr>
        <w:t xml:space="preserve"> fresh fish is greater than the </w:t>
      </w:r>
      <w:r w:rsidR="00612EAE">
        <w:rPr>
          <w:rFonts w:ascii="Times New Roman" w:eastAsiaTheme="minorEastAsia" w:hAnsi="Times New Roman" w:cs="Times New Roman"/>
          <w:sz w:val="24"/>
          <w:szCs w:val="24"/>
        </w:rPr>
        <w:t xml:space="preserve">cost, profit is made whereas, loss is made when it is the opposite. Net income is the difference between gross income realized and total costs of marketing. </w:t>
      </w:r>
      <w:proofErr w:type="spellStart"/>
      <w:r w:rsidR="00612EAE">
        <w:rPr>
          <w:rFonts w:ascii="Times New Roman" w:eastAsiaTheme="minorEastAsia" w:hAnsi="Times New Roman" w:cs="Times New Roman"/>
          <w:sz w:val="24"/>
          <w:szCs w:val="24"/>
        </w:rPr>
        <w:t>Notationally</w:t>
      </w:r>
      <w:proofErr w:type="spellEnd"/>
      <w:r w:rsidR="00612EAE">
        <w:rPr>
          <w:rFonts w:ascii="Times New Roman" w:eastAsiaTheme="minorEastAsia" w:hAnsi="Times New Roman" w:cs="Times New Roman"/>
          <w:sz w:val="24"/>
          <w:szCs w:val="24"/>
        </w:rPr>
        <w:t>, Net Income is specified as follows.</w:t>
      </w:r>
    </w:p>
    <w:p w:rsidR="008A32B6" w:rsidRDefault="0049674F"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GI – </w:t>
      </w:r>
      <w:proofErr w:type="spellStart"/>
      <w:r>
        <w:rPr>
          <w:rFonts w:ascii="Times New Roman" w:eastAsiaTheme="minorEastAsia" w:hAnsi="Times New Roman" w:cs="Times New Roman"/>
          <w:sz w:val="24"/>
          <w:szCs w:val="24"/>
        </w:rPr>
        <w:t>TVC</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TFC</w:t>
      </w:r>
      <w:proofErr w:type="spellEnd"/>
      <w:r>
        <w:rPr>
          <w:rFonts w:ascii="Times New Roman" w:eastAsiaTheme="minorEastAsia" w:hAnsi="Times New Roman" w:cs="Times New Roman"/>
          <w:sz w:val="24"/>
          <w:szCs w:val="24"/>
        </w:rPr>
        <w:t xml:space="preserve">………………………………………………………………. </w:t>
      </w:r>
      <w:r w:rsidR="008A32B6">
        <w:rPr>
          <w:rFonts w:ascii="Times New Roman" w:eastAsiaTheme="minorEastAsia" w:hAnsi="Times New Roman" w:cs="Times New Roman"/>
          <w:sz w:val="24"/>
          <w:szCs w:val="24"/>
        </w:rPr>
        <w:t>(2)</w:t>
      </w:r>
    </w:p>
    <w:p w:rsidR="00804AF5" w:rsidRDefault="008A32B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m</m:t>
            </m:r>
          </m:sup>
          <m:e>
            <m:r>
              <w:rPr>
                <w:rFonts w:ascii="Cambria Math" w:eastAsiaTheme="minorEastAsia" w:hAnsi="Cambria Math" w:cs="Times New Roman"/>
                <w:sz w:val="24"/>
                <w:szCs w:val="24"/>
              </w:rPr>
              <m:t xml:space="preserve">Pj Qj- </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m</m:t>
                </m:r>
              </m:sup>
              <m:e>
                <m:r>
                  <w:rPr>
                    <w:rFonts w:ascii="Cambria Math" w:eastAsiaTheme="minorEastAsia" w:hAnsi="Cambria Math" w:cs="Times New Roman"/>
                    <w:sz w:val="24"/>
                    <w:szCs w:val="24"/>
                  </w:rPr>
                  <m:t>PK QK-TFC</m:t>
                </m:r>
              </m:e>
            </m:nary>
          </m:e>
        </m:nary>
      </m:oMath>
      <w:r w:rsidR="0049674F">
        <w:rPr>
          <w:rFonts w:ascii="Times New Roman" w:eastAsiaTheme="minorEastAsia" w:hAnsi="Times New Roman" w:cs="Times New Roman"/>
          <w:sz w:val="24"/>
          <w:szCs w:val="24"/>
        </w:rPr>
        <w:t xml:space="preserve">……………………………………………. </w:t>
      </w:r>
      <w:r w:rsidR="00804AF5">
        <w:rPr>
          <w:rFonts w:ascii="Times New Roman" w:eastAsiaTheme="minorEastAsia" w:hAnsi="Times New Roman" w:cs="Times New Roman"/>
          <w:sz w:val="24"/>
          <w:szCs w:val="24"/>
        </w:rPr>
        <w:t>(3)</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TC</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TFC</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TVC</w:t>
      </w:r>
      <w:proofErr w:type="spellEnd"/>
    </w:p>
    <w:p w:rsidR="00804AF5" w:rsidRDefault="00804AF5"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p>
    <w:p w:rsidR="00804AF5" w:rsidRDefault="00804AF5"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Net Income,</w:t>
      </w:r>
    </w:p>
    <w:p w:rsidR="00804AF5" w:rsidRDefault="00804AF5"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GI</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Gross Income,</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TVC</w:t>
      </w:r>
      <w:proofErr w:type="spellEnd"/>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Total Variable Cost,</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TFC</w:t>
      </w:r>
      <w:proofErr w:type="spellEnd"/>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Total Fixed Cost,</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TC</w:t>
      </w:r>
      <w:proofErr w:type="spellEnd"/>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Total Cost,</w:t>
      </w:r>
    </w:p>
    <w:p w:rsidR="00804AF5" w:rsidRDefault="00792737" w:rsidP="00BA3892">
      <w:pPr>
        <w:spacing w:line="24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nary>
      </m:oMath>
      <w:r w:rsidR="00725E3A">
        <w:rPr>
          <w:rFonts w:ascii="Times New Roman" w:eastAsiaTheme="minorEastAsia" w:hAnsi="Times New Roman" w:cs="Times New Roman"/>
          <w:sz w:val="24"/>
          <w:szCs w:val="24"/>
        </w:rPr>
        <w:t xml:space="preserve"> </w:t>
      </w:r>
      <w:r w:rsidR="00804AF5">
        <w:rPr>
          <w:rFonts w:ascii="Times New Roman" w:eastAsiaTheme="minorEastAsia" w:hAnsi="Times New Roman" w:cs="Times New Roman"/>
          <w:sz w:val="24"/>
          <w:szCs w:val="24"/>
        </w:rPr>
        <w:tab/>
        <w:t>=</w:t>
      </w:r>
      <w:r w:rsidR="00804AF5">
        <w:rPr>
          <w:rFonts w:ascii="Times New Roman" w:eastAsiaTheme="minorEastAsia" w:hAnsi="Times New Roman" w:cs="Times New Roman"/>
          <w:sz w:val="24"/>
          <w:szCs w:val="24"/>
        </w:rPr>
        <w:tab/>
        <w:t>Summation Sign,</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Pj</w:t>
      </w:r>
      <w:proofErr w:type="spellEnd"/>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Per Unit price of </w:t>
      </w:r>
      <w:proofErr w:type="spellStart"/>
      <w:r>
        <w:rPr>
          <w:rFonts w:ascii="Times New Roman" w:eastAsiaTheme="minorEastAsia" w:hAnsi="Times New Roman" w:cs="Times New Roman"/>
          <w:sz w:val="24"/>
          <w:szCs w:val="24"/>
        </w:rPr>
        <w:t>jth</w:t>
      </w:r>
      <w:proofErr w:type="spellEnd"/>
      <w:r>
        <w:rPr>
          <w:rFonts w:ascii="Times New Roman" w:eastAsiaTheme="minorEastAsia" w:hAnsi="Times New Roman" w:cs="Times New Roman"/>
          <w:sz w:val="24"/>
          <w:szCs w:val="24"/>
        </w:rPr>
        <w:t xml:space="preserve"> output of fresh fish, </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Qj</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Quantity of </w:t>
      </w:r>
      <w:proofErr w:type="spellStart"/>
      <w:r>
        <w:rPr>
          <w:rFonts w:ascii="Times New Roman" w:eastAsiaTheme="minorEastAsia" w:hAnsi="Times New Roman" w:cs="Times New Roman"/>
          <w:sz w:val="24"/>
          <w:szCs w:val="24"/>
        </w:rPr>
        <w:t>jth</w:t>
      </w:r>
      <w:proofErr w:type="spellEnd"/>
      <w:r>
        <w:rPr>
          <w:rFonts w:ascii="Times New Roman" w:eastAsiaTheme="minorEastAsia" w:hAnsi="Times New Roman" w:cs="Times New Roman"/>
          <w:sz w:val="24"/>
          <w:szCs w:val="24"/>
        </w:rPr>
        <w:t xml:space="preserve"> output of fresh fish,</w:t>
      </w:r>
    </w:p>
    <w:p w:rsidR="00804AF5"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w:t>
      </w:r>
      <w:r w:rsidRPr="00804AF5">
        <w:rPr>
          <w:rFonts w:ascii="Times New Roman" w:eastAsiaTheme="minorEastAsia" w:hAnsi="Times New Roman" w:cs="Times New Roman"/>
          <w:sz w:val="24"/>
          <w:szCs w:val="24"/>
          <w:vertAlign w:val="subscript"/>
        </w:rPr>
        <w:t>k</w:t>
      </w:r>
      <w:proofErr w:type="spellEnd"/>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Per Unit Price of </w:t>
      </w:r>
      <w:proofErr w:type="spellStart"/>
      <w:r>
        <w:rPr>
          <w:rFonts w:ascii="Times New Roman" w:eastAsiaTheme="minorEastAsia" w:hAnsi="Times New Roman" w:cs="Times New Roman"/>
          <w:sz w:val="24"/>
          <w:szCs w:val="24"/>
        </w:rPr>
        <w:t>Kth</w:t>
      </w:r>
      <w:proofErr w:type="spellEnd"/>
      <w:r>
        <w:rPr>
          <w:rFonts w:ascii="Times New Roman" w:eastAsiaTheme="minorEastAsia" w:hAnsi="Times New Roman" w:cs="Times New Roman"/>
          <w:sz w:val="24"/>
          <w:szCs w:val="24"/>
        </w:rPr>
        <w:t xml:space="preserve"> input, </w:t>
      </w:r>
    </w:p>
    <w:p w:rsidR="004B63BE" w:rsidRDefault="00804AF5"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Q</w:t>
      </w:r>
      <w:r w:rsidRPr="00804AF5">
        <w:rPr>
          <w:rFonts w:ascii="Times New Roman" w:eastAsiaTheme="minorEastAsia" w:hAnsi="Times New Roman" w:cs="Times New Roman"/>
          <w:sz w:val="24"/>
          <w:szCs w:val="24"/>
          <w:vertAlign w:val="subscript"/>
        </w:rPr>
        <w:t>k</w:t>
      </w:r>
      <w:proofErr w:type="spellEnd"/>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Quantity of </w:t>
      </w:r>
      <w:proofErr w:type="spellStart"/>
      <w:r>
        <w:rPr>
          <w:rFonts w:ascii="Times New Roman" w:eastAsiaTheme="minorEastAsia" w:hAnsi="Times New Roman" w:cs="Times New Roman"/>
          <w:sz w:val="24"/>
          <w:szCs w:val="24"/>
        </w:rPr>
        <w:t>Kth</w:t>
      </w:r>
      <w:proofErr w:type="spellEnd"/>
      <w:r>
        <w:rPr>
          <w:rFonts w:ascii="Times New Roman" w:eastAsiaTheme="minorEastAsia" w:hAnsi="Times New Roman" w:cs="Times New Roman"/>
          <w:sz w:val="24"/>
          <w:szCs w:val="24"/>
        </w:rPr>
        <w:t xml:space="preserve"> unit of Input, </w:t>
      </w:r>
    </w:p>
    <w:p w:rsidR="00A62F42" w:rsidRDefault="004B63BE"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Marketing Margin (MM) Analysis: </w:t>
      </w:r>
      <w:r>
        <w:rPr>
          <w:rFonts w:ascii="Times New Roman" w:eastAsiaTheme="minorEastAsia" w:hAnsi="Times New Roman" w:cs="Times New Roman"/>
          <w:sz w:val="24"/>
          <w:szCs w:val="24"/>
        </w:rPr>
        <w:t xml:space="preserve">This is a measure of market performance. MM is the difference between the price paid by the consumer and that received by the </w:t>
      </w:r>
      <w:r w:rsidR="00A62F42">
        <w:rPr>
          <w:rFonts w:ascii="Times New Roman" w:eastAsiaTheme="minorEastAsia" w:hAnsi="Times New Roman" w:cs="Times New Roman"/>
          <w:sz w:val="24"/>
          <w:szCs w:val="24"/>
        </w:rPr>
        <w:t xml:space="preserve">producers (Ali, </w:t>
      </w:r>
      <w:r w:rsidR="00A62F42" w:rsidRPr="00A62F42">
        <w:rPr>
          <w:rFonts w:ascii="Times New Roman" w:eastAsiaTheme="minorEastAsia" w:hAnsi="Times New Roman" w:cs="Times New Roman"/>
          <w:i/>
          <w:sz w:val="24"/>
          <w:szCs w:val="24"/>
        </w:rPr>
        <w:t>et al</w:t>
      </w:r>
      <w:r w:rsidR="00A62F42">
        <w:rPr>
          <w:rFonts w:ascii="Times New Roman" w:eastAsiaTheme="minorEastAsia" w:hAnsi="Times New Roman" w:cs="Times New Roman"/>
          <w:sz w:val="24"/>
          <w:szCs w:val="24"/>
        </w:rPr>
        <w:t>, 2008)</w:t>
      </w:r>
      <w:proofErr w:type="gramStart"/>
      <w:r w:rsidR="00A62F42">
        <w:rPr>
          <w:rFonts w:ascii="Times New Roman" w:eastAsiaTheme="minorEastAsia" w:hAnsi="Times New Roman" w:cs="Times New Roman"/>
          <w:sz w:val="24"/>
          <w:szCs w:val="24"/>
        </w:rPr>
        <w:t>.</w:t>
      </w:r>
      <w:proofErr w:type="gramEnd"/>
      <w:r w:rsidR="00A62F42">
        <w:rPr>
          <w:rFonts w:ascii="Times New Roman" w:eastAsiaTheme="minorEastAsia" w:hAnsi="Times New Roman" w:cs="Times New Roman"/>
          <w:sz w:val="24"/>
          <w:szCs w:val="24"/>
        </w:rPr>
        <w:t xml:space="preserve"> Gross marketing margin of Fish Marketers is determined by the difference between the cost price of fish and the selling price (</w:t>
      </w:r>
      <w:proofErr w:type="spellStart"/>
      <w:r w:rsidR="00A62F42">
        <w:rPr>
          <w:rFonts w:ascii="Times New Roman" w:eastAsiaTheme="minorEastAsia" w:hAnsi="Times New Roman" w:cs="Times New Roman"/>
          <w:sz w:val="24"/>
          <w:szCs w:val="24"/>
        </w:rPr>
        <w:t>Anuebunwa</w:t>
      </w:r>
      <w:proofErr w:type="spellEnd"/>
      <w:r w:rsidR="00A62F42">
        <w:rPr>
          <w:rFonts w:ascii="Times New Roman" w:eastAsiaTheme="minorEastAsia" w:hAnsi="Times New Roman" w:cs="Times New Roman"/>
          <w:sz w:val="24"/>
          <w:szCs w:val="24"/>
        </w:rPr>
        <w:t>, 2006). This is expressed as:</w:t>
      </w:r>
    </w:p>
    <w:p w:rsidR="00A62F42" w:rsidRDefault="00A62F42"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Marketing Margin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Selling price-Purchase Price</m:t>
            </m:r>
          </m:num>
          <m:den>
            <m:r>
              <w:rPr>
                <w:rFonts w:ascii="Cambria Math" w:eastAsiaTheme="minorEastAsia" w:hAnsi="Cambria Math" w:cs="Times New Roman"/>
                <w:sz w:val="24"/>
                <w:szCs w:val="24"/>
              </w:rPr>
              <m:t>Selli</m:t>
            </m:r>
            <m:r>
              <w:rPr>
                <w:rFonts w:ascii="Cambria Math" w:eastAsiaTheme="minorEastAsia" w:hAnsi="Cambria Math" w:cs="Times New Roman"/>
                <w:sz w:val="24"/>
                <w:szCs w:val="24"/>
              </w:rPr>
              <m:t>ng Price</m:t>
            </m:r>
          </m:den>
        </m:f>
        <m:r>
          <w:rPr>
            <w:rFonts w:ascii="Cambria Math" w:eastAsiaTheme="minorEastAsia" w:hAnsi="Cambria Math" w:cs="Times New Roman"/>
            <w:sz w:val="24"/>
            <w:szCs w:val="24"/>
          </w:rPr>
          <m:t xml:space="preserve"> x 100</m:t>
        </m:r>
      </m:oMath>
      <w:r w:rsidR="0049674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(4)</w:t>
      </w:r>
    </w:p>
    <w:p w:rsidR="00A62F42" w:rsidRDefault="00A62F42"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According to </w:t>
      </w:r>
      <w:proofErr w:type="spellStart"/>
      <w:r>
        <w:rPr>
          <w:rFonts w:ascii="Times New Roman" w:eastAsiaTheme="minorEastAsia" w:hAnsi="Times New Roman" w:cs="Times New Roman"/>
          <w:sz w:val="24"/>
          <w:szCs w:val="24"/>
        </w:rPr>
        <w:t>Olukosi</w:t>
      </w:r>
      <w:proofErr w:type="spellEnd"/>
      <w:r>
        <w:rPr>
          <w:rFonts w:ascii="Times New Roman" w:eastAsiaTheme="minorEastAsia" w:hAnsi="Times New Roman" w:cs="Times New Roman"/>
          <w:sz w:val="24"/>
          <w:szCs w:val="24"/>
        </w:rPr>
        <w:t xml:space="preserve"> </w:t>
      </w:r>
      <w:r w:rsidRPr="00A62F42">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xml:space="preserve"> (2005), a larger variation between the marketing margins of participants indicates a wide variation along the chain while a participant with higher marketing margin, is said to have a larger share of the marketing benefits. </w:t>
      </w:r>
    </w:p>
    <w:p w:rsidR="00323726" w:rsidRDefault="00B872FE"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Marketing Efficiency (ME):</w:t>
      </w:r>
      <w:r>
        <w:rPr>
          <w:rFonts w:ascii="Times New Roman" w:eastAsiaTheme="minorEastAsia" w:hAnsi="Times New Roman" w:cs="Times New Roman"/>
          <w:sz w:val="24"/>
          <w:szCs w:val="24"/>
        </w:rPr>
        <w:t xml:space="preserve"> In addition to Marketing Margin Computation, Marketing Efficiency was used to determine the performance of fresh fish marketers in the study area. It is the maximization of the ratio of output to input. The marketing inputs are</w:t>
      </w:r>
      <w:r w:rsidR="00B82F96">
        <w:rPr>
          <w:rFonts w:ascii="Times New Roman" w:eastAsiaTheme="minorEastAsia" w:hAnsi="Times New Roman" w:cs="Times New Roman"/>
          <w:sz w:val="24"/>
          <w:szCs w:val="24"/>
        </w:rPr>
        <w:t xml:space="preserve"> those costs incurred during the marketing of fresh fish, such as transport costs, commission, taxes, </w:t>
      </w:r>
      <w:proofErr w:type="spellStart"/>
      <w:r w:rsidR="00B82F96">
        <w:rPr>
          <w:rFonts w:ascii="Times New Roman" w:eastAsiaTheme="minorEastAsia" w:hAnsi="Times New Roman" w:cs="Times New Roman"/>
          <w:sz w:val="24"/>
          <w:szCs w:val="24"/>
        </w:rPr>
        <w:t>labour</w:t>
      </w:r>
      <w:proofErr w:type="spellEnd"/>
      <w:r w:rsidR="00B82F96">
        <w:rPr>
          <w:rFonts w:ascii="Times New Roman" w:eastAsiaTheme="minorEastAsia" w:hAnsi="Times New Roman" w:cs="Times New Roman"/>
          <w:sz w:val="24"/>
          <w:szCs w:val="24"/>
        </w:rPr>
        <w:t xml:space="preserve"> used, </w:t>
      </w:r>
      <w:r w:rsidR="0049674F">
        <w:rPr>
          <w:rFonts w:ascii="Times New Roman" w:eastAsiaTheme="minorEastAsia" w:hAnsi="Times New Roman" w:cs="Times New Roman"/>
          <w:sz w:val="24"/>
          <w:szCs w:val="24"/>
        </w:rPr>
        <w:lastRenderedPageBreak/>
        <w:t>packaging</w:t>
      </w:r>
      <w:r w:rsidR="00B82F96">
        <w:rPr>
          <w:rFonts w:ascii="Times New Roman" w:eastAsiaTheme="minorEastAsia" w:hAnsi="Times New Roman" w:cs="Times New Roman"/>
          <w:sz w:val="24"/>
          <w:szCs w:val="24"/>
        </w:rPr>
        <w:t xml:space="preserve">, processing and storage financing. On the other hand, output is the value added to the </w:t>
      </w:r>
      <w:r w:rsidR="0049674F">
        <w:rPr>
          <w:rFonts w:ascii="Times New Roman" w:eastAsiaTheme="minorEastAsia" w:hAnsi="Times New Roman" w:cs="Times New Roman"/>
          <w:sz w:val="24"/>
          <w:szCs w:val="24"/>
        </w:rPr>
        <w:t>commodity</w:t>
      </w:r>
      <w:r w:rsidR="00B82F96">
        <w:rPr>
          <w:rFonts w:ascii="Times New Roman" w:eastAsiaTheme="minorEastAsia" w:hAnsi="Times New Roman" w:cs="Times New Roman"/>
          <w:sz w:val="24"/>
          <w:szCs w:val="24"/>
        </w:rPr>
        <w:t xml:space="preserve"> as it passes through the marketing system: </w:t>
      </w:r>
      <w:r w:rsidR="0049674F">
        <w:rPr>
          <w:rFonts w:ascii="Times New Roman" w:eastAsiaTheme="minorEastAsia" w:hAnsi="Times New Roman" w:cs="Times New Roman"/>
          <w:sz w:val="24"/>
          <w:szCs w:val="24"/>
        </w:rPr>
        <w:t>Accordingly</w:t>
      </w:r>
      <w:r w:rsidR="00B82F96">
        <w:rPr>
          <w:rFonts w:ascii="Times New Roman" w:eastAsiaTheme="minorEastAsia" w:hAnsi="Times New Roman" w:cs="Times New Roman"/>
          <w:sz w:val="24"/>
          <w:szCs w:val="24"/>
        </w:rPr>
        <w:t xml:space="preserve">, ME of fresh fish marketing adopted from </w:t>
      </w:r>
      <w:proofErr w:type="spellStart"/>
      <w:r w:rsidR="00B82F96">
        <w:rPr>
          <w:rFonts w:ascii="Times New Roman" w:eastAsiaTheme="minorEastAsia" w:hAnsi="Times New Roman" w:cs="Times New Roman"/>
          <w:sz w:val="24"/>
          <w:szCs w:val="24"/>
        </w:rPr>
        <w:t>Inuwa</w:t>
      </w:r>
      <w:proofErr w:type="spellEnd"/>
      <w:r w:rsidR="00B82F96">
        <w:rPr>
          <w:rFonts w:ascii="Times New Roman" w:eastAsiaTheme="minorEastAsia" w:hAnsi="Times New Roman" w:cs="Times New Roman"/>
          <w:sz w:val="24"/>
          <w:szCs w:val="24"/>
        </w:rPr>
        <w:t xml:space="preserve"> </w:t>
      </w:r>
      <w:r w:rsidR="00B82F96" w:rsidRPr="00B82F96">
        <w:rPr>
          <w:rFonts w:ascii="Times New Roman" w:eastAsiaTheme="minorEastAsia" w:hAnsi="Times New Roman" w:cs="Times New Roman"/>
          <w:i/>
          <w:sz w:val="24"/>
          <w:szCs w:val="24"/>
        </w:rPr>
        <w:t>et al</w:t>
      </w:r>
      <w:r w:rsidR="00B82F96">
        <w:rPr>
          <w:rFonts w:ascii="Times New Roman" w:eastAsiaTheme="minorEastAsia" w:hAnsi="Times New Roman" w:cs="Times New Roman"/>
          <w:sz w:val="24"/>
          <w:szCs w:val="24"/>
        </w:rPr>
        <w:t xml:space="preserve"> (2011) is</w:t>
      </w:r>
      <w:r w:rsidR="00323726">
        <w:rPr>
          <w:rFonts w:ascii="Times New Roman" w:eastAsiaTheme="minorEastAsia" w:hAnsi="Times New Roman" w:cs="Times New Roman"/>
          <w:sz w:val="24"/>
          <w:szCs w:val="24"/>
        </w:rPr>
        <w:t xml:space="preserve"> </w:t>
      </w:r>
    </w:p>
    <w:p w:rsidR="00172B47" w:rsidRDefault="0032372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Marketing efficiency (ME)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Value added by marketing</m:t>
            </m:r>
          </m:num>
          <m:den>
            <m:r>
              <w:rPr>
                <w:rFonts w:ascii="Cambria Math" w:eastAsiaTheme="minorEastAsia" w:hAnsi="Cambria Math" w:cs="Times New Roman"/>
                <w:sz w:val="24"/>
                <w:szCs w:val="24"/>
              </w:rPr>
              <m:t>Cost of Marketing Services</m:t>
            </m:r>
          </m:den>
        </m:f>
        <m:r>
          <w:rPr>
            <w:rFonts w:ascii="Cambria Math" w:eastAsiaTheme="minorEastAsia" w:hAnsi="Cambria Math" w:cs="Times New Roman"/>
            <w:sz w:val="24"/>
            <w:szCs w:val="24"/>
          </w:rPr>
          <m:t xml:space="preserve"> x 100</m:t>
        </m:r>
      </m:oMath>
      <w:r w:rsidR="00B872FE">
        <w:rPr>
          <w:rFonts w:ascii="Times New Roman" w:eastAsiaTheme="minorEastAsia" w:hAnsi="Times New Roman" w:cs="Times New Roman"/>
          <w:sz w:val="24"/>
          <w:szCs w:val="24"/>
        </w:rPr>
        <w:t xml:space="preserve"> </w:t>
      </w:r>
      <w:r w:rsidR="0049674F">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(5)</w:t>
      </w:r>
    </w:p>
    <w:p w:rsidR="00323726" w:rsidRDefault="0032372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Value added by marketing (VA) = </w:t>
      </w:r>
      <w:proofErr w:type="spellStart"/>
      <w:r>
        <w:rPr>
          <w:rFonts w:ascii="Times New Roman" w:eastAsiaTheme="minorEastAsia" w:hAnsi="Times New Roman" w:cs="Times New Roman"/>
          <w:sz w:val="24"/>
          <w:szCs w:val="24"/>
        </w:rPr>
        <w:t>C</w:t>
      </w:r>
      <w:r w:rsidRPr="00323726">
        <w:rPr>
          <w:rFonts w:ascii="Times New Roman" w:eastAsiaTheme="minorEastAsia" w:hAnsi="Times New Roman" w:cs="Times New Roman"/>
          <w:sz w:val="24"/>
          <w:szCs w:val="24"/>
          <w:vertAlign w:val="subscript"/>
        </w:rPr>
        <w:t>PT</w:t>
      </w:r>
      <w:proofErr w:type="spellEnd"/>
      <w:r>
        <w:rPr>
          <w:rFonts w:ascii="Times New Roman" w:eastAsiaTheme="minorEastAsia" w:hAnsi="Times New Roman" w:cs="Times New Roman"/>
          <w:sz w:val="24"/>
          <w:szCs w:val="24"/>
        </w:rPr>
        <w:t xml:space="preserve"> - C</w:t>
      </w:r>
      <w:r w:rsidRPr="00323726">
        <w:rPr>
          <w:rFonts w:ascii="Times New Roman" w:eastAsiaTheme="minorEastAsia" w:hAnsi="Times New Roman" w:cs="Times New Roman"/>
          <w:sz w:val="24"/>
          <w:szCs w:val="24"/>
          <w:vertAlign w:val="subscript"/>
        </w:rPr>
        <w:t>PU</w:t>
      </w:r>
      <w:r w:rsidR="0049674F">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(6)</w:t>
      </w:r>
    </w:p>
    <w:p w:rsidR="00323726" w:rsidRDefault="0032372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p>
    <w:p w:rsidR="00323726" w:rsidRDefault="0032372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323726">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 xml:space="preserve">Value added </w:t>
      </w:r>
    </w:p>
    <w:p w:rsidR="00323726" w:rsidRDefault="00323726"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C</w:t>
      </w:r>
      <w:r w:rsidRPr="00323726">
        <w:rPr>
          <w:rFonts w:ascii="Times New Roman" w:eastAsiaTheme="minorEastAsia" w:hAnsi="Times New Roman" w:cs="Times New Roman"/>
          <w:sz w:val="24"/>
          <w:szCs w:val="24"/>
          <w:vertAlign w:val="subscript"/>
        </w:rPr>
        <w:t>PF</w:t>
      </w:r>
      <w:proofErr w:type="spellEnd"/>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Cost of Purchasing Fresh Fish plus storage cost/commission charges;</w:t>
      </w:r>
    </w:p>
    <w:p w:rsidR="00323726" w:rsidRDefault="0032372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323726">
        <w:rPr>
          <w:rFonts w:ascii="Times New Roman" w:eastAsiaTheme="minorEastAsia" w:hAnsi="Times New Roman" w:cs="Times New Roman"/>
          <w:sz w:val="24"/>
          <w:szCs w:val="24"/>
          <w:vertAlign w:val="subscript"/>
        </w:rPr>
        <w:t>PU</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Cost of Purchasing Fresh Fish</w:t>
      </w:r>
    </w:p>
    <w:p w:rsidR="00323726" w:rsidRDefault="00323726"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Results and Discussion </w:t>
      </w:r>
    </w:p>
    <w:p w:rsidR="00AB5528" w:rsidRDefault="00AB5528"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Socio-economic </w:t>
      </w:r>
      <w:r w:rsidR="0049674F">
        <w:rPr>
          <w:rFonts w:ascii="Times New Roman" w:eastAsiaTheme="minorEastAsia" w:hAnsi="Times New Roman" w:cs="Times New Roman"/>
          <w:b/>
          <w:sz w:val="24"/>
          <w:szCs w:val="24"/>
        </w:rPr>
        <w:t xml:space="preserve">characteristics </w:t>
      </w:r>
      <w:r>
        <w:rPr>
          <w:rFonts w:ascii="Times New Roman" w:eastAsiaTheme="minorEastAsia" w:hAnsi="Times New Roman" w:cs="Times New Roman"/>
          <w:b/>
          <w:sz w:val="24"/>
          <w:szCs w:val="24"/>
        </w:rPr>
        <w:t xml:space="preserve">of </w:t>
      </w:r>
      <w:r w:rsidR="0049674F">
        <w:rPr>
          <w:rFonts w:ascii="Times New Roman" w:eastAsiaTheme="minorEastAsia" w:hAnsi="Times New Roman" w:cs="Times New Roman"/>
          <w:b/>
          <w:sz w:val="24"/>
          <w:szCs w:val="24"/>
        </w:rPr>
        <w:t xml:space="preserve">fresh fish markers </w:t>
      </w:r>
    </w:p>
    <w:p w:rsidR="00870747" w:rsidRDefault="00401BF4"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Socio-economic </w:t>
      </w:r>
      <w:proofErr w:type="gramStart"/>
      <w:r>
        <w:rPr>
          <w:rFonts w:ascii="Times New Roman" w:eastAsiaTheme="minorEastAsia" w:hAnsi="Times New Roman" w:cs="Times New Roman"/>
          <w:sz w:val="24"/>
          <w:szCs w:val="24"/>
        </w:rPr>
        <w:t>characteristics of fresh fish marketers is</w:t>
      </w:r>
      <w:proofErr w:type="gramEnd"/>
      <w:r>
        <w:rPr>
          <w:rFonts w:ascii="Times New Roman" w:eastAsiaTheme="minorEastAsia" w:hAnsi="Times New Roman" w:cs="Times New Roman"/>
          <w:sz w:val="24"/>
          <w:szCs w:val="24"/>
        </w:rPr>
        <w:t xml:space="preserve"> presented in Table 1. Table 1 shows that, although both men and women were actively involved in fresh fish marketing in the study area, but men were more dominant in numbers (91.67%). This is an indication that fresh fish marketing in the study area was purely men’s business, and it is an indication of serious gender inequality in the business, which might be due to some socio-cultural values of inhabitants. A </w:t>
      </w:r>
      <w:r w:rsidR="0049674F">
        <w:rPr>
          <w:rFonts w:ascii="Times New Roman" w:eastAsiaTheme="minorEastAsia" w:hAnsi="Times New Roman" w:cs="Times New Roman"/>
          <w:sz w:val="24"/>
          <w:szCs w:val="24"/>
        </w:rPr>
        <w:t xml:space="preserve">number </w:t>
      </w:r>
      <w:r>
        <w:rPr>
          <w:rFonts w:ascii="Times New Roman" w:eastAsiaTheme="minorEastAsia" w:hAnsi="Times New Roman" w:cs="Times New Roman"/>
          <w:sz w:val="24"/>
          <w:szCs w:val="24"/>
        </w:rPr>
        <w:t xml:space="preserve">socio-cultural factors restricted women to access to water resources; low technical know-how and lack of credit facilities (especially Marketing loans) limit full participation of women in the small-scale fisheries sector (Williams, 2002). This finding is in disagreement with the findings of </w:t>
      </w:r>
      <w:proofErr w:type="spellStart"/>
      <w:r>
        <w:rPr>
          <w:rFonts w:ascii="Times New Roman" w:eastAsiaTheme="minorEastAsia" w:hAnsi="Times New Roman" w:cs="Times New Roman"/>
          <w:sz w:val="24"/>
          <w:szCs w:val="24"/>
        </w:rPr>
        <w:t>Lawal</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Idega</w:t>
      </w:r>
      <w:proofErr w:type="spellEnd"/>
      <w:r>
        <w:rPr>
          <w:rFonts w:ascii="Times New Roman" w:eastAsiaTheme="minorEastAsia" w:hAnsi="Times New Roman" w:cs="Times New Roman"/>
          <w:sz w:val="24"/>
          <w:szCs w:val="24"/>
        </w:rPr>
        <w:t xml:space="preserve"> (2004), on</w:t>
      </w:r>
      <w:r w:rsidR="00870747">
        <w:rPr>
          <w:rFonts w:ascii="Times New Roman" w:eastAsiaTheme="minorEastAsia" w:hAnsi="Times New Roman" w:cs="Times New Roman"/>
          <w:sz w:val="24"/>
          <w:szCs w:val="24"/>
        </w:rPr>
        <w:t xml:space="preserve"> the analysis of </w:t>
      </w:r>
      <w:r w:rsidR="0049674F">
        <w:rPr>
          <w:rFonts w:ascii="Times New Roman" w:eastAsiaTheme="minorEastAsia" w:hAnsi="Times New Roman" w:cs="Times New Roman"/>
          <w:sz w:val="24"/>
          <w:szCs w:val="24"/>
        </w:rPr>
        <w:t xml:space="preserve">fish </w:t>
      </w:r>
      <w:r w:rsidR="00870747">
        <w:rPr>
          <w:rFonts w:ascii="Times New Roman" w:eastAsiaTheme="minorEastAsia" w:hAnsi="Times New Roman" w:cs="Times New Roman"/>
          <w:sz w:val="24"/>
          <w:szCs w:val="24"/>
        </w:rPr>
        <w:t>marketing</w:t>
      </w:r>
      <w:r w:rsidR="0049674F">
        <w:rPr>
          <w:rFonts w:ascii="Times New Roman" w:eastAsiaTheme="minorEastAsia" w:hAnsi="Times New Roman" w:cs="Times New Roman"/>
          <w:sz w:val="24"/>
          <w:szCs w:val="24"/>
        </w:rPr>
        <w:t>, in</w:t>
      </w:r>
    </w:p>
    <w:p w:rsidR="00BA3892" w:rsidRDefault="00BA3892">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D927D7" w:rsidRDefault="00C31E8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Table 1:</w:t>
      </w:r>
      <w:r>
        <w:rPr>
          <w:rFonts w:ascii="Times New Roman" w:eastAsiaTheme="minorEastAsia" w:hAnsi="Times New Roman" w:cs="Times New Roman"/>
          <w:sz w:val="24"/>
          <w:szCs w:val="24"/>
        </w:rPr>
        <w:t xml:space="preserve"> Socio-Economic Characteristics of Fresh Fish Marketers (</w:t>
      </w:r>
      <w:r w:rsidRPr="00D927D7">
        <w:rPr>
          <w:rFonts w:ascii="Times New Roman" w:eastAsiaTheme="minorEastAsia" w:hAnsi="Times New Roman" w:cs="Times New Roman"/>
          <w:sz w:val="24"/>
          <w:szCs w:val="24"/>
        </w:rPr>
        <w:t>N</w:t>
      </w:r>
      <w:r w:rsidR="00D927D7" w:rsidRPr="00D927D7">
        <w:rPr>
          <w:rFonts w:ascii="Times New Roman" w:eastAsiaTheme="minorEastAsia" w:hAnsi="Times New Roman" w:cs="Times New Roman"/>
          <w:sz w:val="24"/>
          <w:szCs w:val="24"/>
        </w:rPr>
        <w:t>=</w:t>
      </w:r>
      <w:r w:rsidR="00D927D7">
        <w:rPr>
          <w:rFonts w:ascii="Times New Roman" w:eastAsiaTheme="minorEastAsia" w:hAnsi="Times New Roman" w:cs="Times New Roman"/>
          <w:sz w:val="24"/>
          <w:szCs w:val="24"/>
        </w:rPr>
        <w:t>120)</w:t>
      </w:r>
    </w:p>
    <w:tbl>
      <w:tblPr>
        <w:tblStyle w:val="TableGrid"/>
        <w:tblW w:w="102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155"/>
        <w:gridCol w:w="1349"/>
        <w:gridCol w:w="1243"/>
        <w:gridCol w:w="1283"/>
        <w:gridCol w:w="810"/>
        <w:gridCol w:w="810"/>
      </w:tblGrid>
      <w:tr w:rsidR="00DE5C3E" w:rsidTr="0049674F">
        <w:tc>
          <w:tcPr>
            <w:tcW w:w="2610" w:type="dxa"/>
            <w:tcBorders>
              <w:top w:val="single" w:sz="4" w:space="0" w:color="auto"/>
              <w:bottom w:val="single" w:sz="4" w:space="0" w:color="auto"/>
            </w:tcBorders>
          </w:tcPr>
          <w:p w:rsidR="00D927D7" w:rsidRPr="00D927D7" w:rsidRDefault="00D927D7" w:rsidP="00BA3892">
            <w:pPr>
              <w:jc w:val="both"/>
              <w:rPr>
                <w:rFonts w:ascii="Times New Roman" w:eastAsiaTheme="minorEastAsia" w:hAnsi="Times New Roman" w:cs="Times New Roman"/>
                <w:b/>
                <w:sz w:val="24"/>
                <w:szCs w:val="24"/>
              </w:rPr>
            </w:pPr>
            <w:r w:rsidRPr="00D927D7">
              <w:rPr>
                <w:rFonts w:ascii="Times New Roman" w:eastAsiaTheme="minorEastAsia" w:hAnsi="Times New Roman" w:cs="Times New Roman"/>
                <w:b/>
                <w:sz w:val="24"/>
                <w:szCs w:val="24"/>
              </w:rPr>
              <w:t xml:space="preserve">Variable </w:t>
            </w:r>
          </w:p>
        </w:tc>
        <w:tc>
          <w:tcPr>
            <w:tcW w:w="2155" w:type="dxa"/>
            <w:tcBorders>
              <w:top w:val="single" w:sz="4" w:space="0" w:color="auto"/>
              <w:bottom w:val="single" w:sz="4" w:space="0" w:color="auto"/>
            </w:tcBorders>
          </w:tcPr>
          <w:p w:rsidR="00D927D7" w:rsidRPr="0049674F" w:rsidRDefault="00D927D7" w:rsidP="00BA3892">
            <w:pPr>
              <w:jc w:val="both"/>
              <w:rPr>
                <w:rFonts w:ascii="Times New Roman" w:eastAsiaTheme="minorEastAsia" w:hAnsi="Times New Roman" w:cs="Times New Roman"/>
                <w:b/>
                <w:szCs w:val="24"/>
              </w:rPr>
            </w:pPr>
            <w:r w:rsidRPr="0049674F">
              <w:rPr>
                <w:rFonts w:ascii="Times New Roman" w:eastAsiaTheme="minorEastAsia" w:hAnsi="Times New Roman" w:cs="Times New Roman"/>
                <w:b/>
                <w:szCs w:val="24"/>
              </w:rPr>
              <w:t>Frequency (N=120)</w:t>
            </w:r>
          </w:p>
        </w:tc>
        <w:tc>
          <w:tcPr>
            <w:tcW w:w="1349" w:type="dxa"/>
            <w:tcBorders>
              <w:top w:val="single" w:sz="4" w:space="0" w:color="auto"/>
              <w:bottom w:val="single" w:sz="4" w:space="0" w:color="auto"/>
            </w:tcBorders>
          </w:tcPr>
          <w:p w:rsidR="00D927D7" w:rsidRPr="00D927D7" w:rsidRDefault="00D927D7" w:rsidP="00BA3892">
            <w:pPr>
              <w:jc w:val="both"/>
              <w:rPr>
                <w:rFonts w:ascii="Times New Roman" w:eastAsiaTheme="minorEastAsia" w:hAnsi="Times New Roman" w:cs="Times New Roman"/>
                <w:b/>
                <w:sz w:val="24"/>
                <w:szCs w:val="24"/>
              </w:rPr>
            </w:pPr>
            <w:r w:rsidRPr="00D927D7">
              <w:rPr>
                <w:rFonts w:ascii="Times New Roman" w:eastAsiaTheme="minorEastAsia" w:hAnsi="Times New Roman" w:cs="Times New Roman"/>
                <w:b/>
                <w:sz w:val="24"/>
                <w:szCs w:val="24"/>
              </w:rPr>
              <w:t>Percentage</w:t>
            </w:r>
          </w:p>
        </w:tc>
        <w:tc>
          <w:tcPr>
            <w:tcW w:w="1243" w:type="dxa"/>
            <w:tcBorders>
              <w:top w:val="single" w:sz="4" w:space="0" w:color="auto"/>
              <w:bottom w:val="single" w:sz="4" w:space="0" w:color="auto"/>
            </w:tcBorders>
          </w:tcPr>
          <w:p w:rsidR="00D927D7" w:rsidRPr="00D927D7" w:rsidRDefault="00D927D7" w:rsidP="00BA3892">
            <w:pPr>
              <w:jc w:val="both"/>
              <w:rPr>
                <w:rFonts w:ascii="Times New Roman" w:eastAsiaTheme="minorEastAsia" w:hAnsi="Times New Roman" w:cs="Times New Roman"/>
                <w:b/>
                <w:sz w:val="24"/>
                <w:szCs w:val="24"/>
              </w:rPr>
            </w:pPr>
            <w:r w:rsidRPr="00D927D7">
              <w:rPr>
                <w:rFonts w:ascii="Times New Roman" w:eastAsiaTheme="minorEastAsia" w:hAnsi="Times New Roman" w:cs="Times New Roman"/>
                <w:b/>
                <w:sz w:val="24"/>
                <w:szCs w:val="24"/>
              </w:rPr>
              <w:t xml:space="preserve">Minimum </w:t>
            </w:r>
          </w:p>
        </w:tc>
        <w:tc>
          <w:tcPr>
            <w:tcW w:w="1283" w:type="dxa"/>
            <w:tcBorders>
              <w:top w:val="single" w:sz="4" w:space="0" w:color="auto"/>
              <w:bottom w:val="single" w:sz="4" w:space="0" w:color="auto"/>
            </w:tcBorders>
          </w:tcPr>
          <w:p w:rsidR="00D927D7" w:rsidRPr="00D927D7" w:rsidRDefault="00D927D7" w:rsidP="00BA3892">
            <w:pPr>
              <w:jc w:val="both"/>
              <w:rPr>
                <w:rFonts w:ascii="Times New Roman" w:eastAsiaTheme="minorEastAsia" w:hAnsi="Times New Roman" w:cs="Times New Roman"/>
                <w:b/>
                <w:sz w:val="24"/>
                <w:szCs w:val="24"/>
              </w:rPr>
            </w:pPr>
            <w:r w:rsidRPr="00D927D7">
              <w:rPr>
                <w:rFonts w:ascii="Times New Roman" w:eastAsiaTheme="minorEastAsia" w:hAnsi="Times New Roman" w:cs="Times New Roman"/>
                <w:b/>
                <w:sz w:val="24"/>
                <w:szCs w:val="24"/>
              </w:rPr>
              <w:t xml:space="preserve">Maximum </w:t>
            </w:r>
          </w:p>
        </w:tc>
        <w:tc>
          <w:tcPr>
            <w:tcW w:w="810" w:type="dxa"/>
            <w:tcBorders>
              <w:top w:val="single" w:sz="4" w:space="0" w:color="auto"/>
              <w:bottom w:val="single" w:sz="4" w:space="0" w:color="auto"/>
            </w:tcBorders>
          </w:tcPr>
          <w:p w:rsidR="00D927D7" w:rsidRPr="00D927D7" w:rsidRDefault="00D927D7" w:rsidP="00BA3892">
            <w:pPr>
              <w:jc w:val="both"/>
              <w:rPr>
                <w:rFonts w:ascii="Times New Roman" w:eastAsiaTheme="minorEastAsia" w:hAnsi="Times New Roman" w:cs="Times New Roman"/>
                <w:b/>
                <w:sz w:val="24"/>
                <w:szCs w:val="24"/>
              </w:rPr>
            </w:pPr>
            <w:r w:rsidRPr="00D927D7">
              <w:rPr>
                <w:rFonts w:ascii="Times New Roman" w:eastAsiaTheme="minorEastAsia" w:hAnsi="Times New Roman" w:cs="Times New Roman"/>
                <w:b/>
                <w:sz w:val="24"/>
                <w:szCs w:val="24"/>
              </w:rPr>
              <w:t xml:space="preserve">Mean </w:t>
            </w:r>
          </w:p>
        </w:tc>
        <w:tc>
          <w:tcPr>
            <w:tcW w:w="810" w:type="dxa"/>
            <w:tcBorders>
              <w:top w:val="single" w:sz="4" w:space="0" w:color="auto"/>
              <w:bottom w:val="single" w:sz="4" w:space="0" w:color="auto"/>
            </w:tcBorders>
          </w:tcPr>
          <w:p w:rsidR="00D927D7" w:rsidRPr="00D927D7" w:rsidRDefault="00D927D7" w:rsidP="00BA3892">
            <w:pPr>
              <w:jc w:val="both"/>
              <w:rPr>
                <w:rFonts w:ascii="Times New Roman" w:eastAsiaTheme="minorEastAsia" w:hAnsi="Times New Roman" w:cs="Times New Roman"/>
                <w:b/>
                <w:sz w:val="24"/>
                <w:szCs w:val="24"/>
              </w:rPr>
            </w:pPr>
            <w:proofErr w:type="spellStart"/>
            <w:r w:rsidRPr="00D927D7">
              <w:rPr>
                <w:rFonts w:ascii="Times New Roman" w:eastAsiaTheme="minorEastAsia" w:hAnsi="Times New Roman" w:cs="Times New Roman"/>
                <w:b/>
                <w:sz w:val="24"/>
                <w:szCs w:val="24"/>
              </w:rPr>
              <w:t>S.D</w:t>
            </w:r>
            <w:proofErr w:type="spellEnd"/>
          </w:p>
        </w:tc>
      </w:tr>
      <w:tr w:rsidR="00974989" w:rsidTr="0049674F">
        <w:tc>
          <w:tcPr>
            <w:tcW w:w="2610" w:type="dxa"/>
            <w:tcBorders>
              <w:top w:val="single" w:sz="4" w:space="0" w:color="auto"/>
            </w:tcBorders>
          </w:tcPr>
          <w:p w:rsidR="00D927D7" w:rsidRDefault="00D927D7"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Age (Years)</w:t>
            </w:r>
          </w:p>
          <w:p w:rsidR="00D927D7" w:rsidRDefault="00D927D7" w:rsidP="00BA3892">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20</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 40 </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 – 60 </w:t>
            </w:r>
          </w:p>
          <w:p w:rsidR="00D927D7" w:rsidRP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Borders>
              <w:top w:val="single" w:sz="4" w:space="0" w:color="auto"/>
            </w:tcBorders>
          </w:tcPr>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Borders>
              <w:top w:val="single" w:sz="4" w:space="0" w:color="auto"/>
            </w:tcBorders>
          </w:tcPr>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10.83</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66.67</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w:t>
            </w: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Borders>
              <w:top w:val="single" w:sz="4" w:space="0" w:color="auto"/>
            </w:tcBorders>
          </w:tcPr>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17.00</w:t>
            </w:r>
          </w:p>
        </w:tc>
        <w:tc>
          <w:tcPr>
            <w:tcW w:w="1283" w:type="dxa"/>
            <w:tcBorders>
              <w:top w:val="single" w:sz="4" w:space="0" w:color="auto"/>
            </w:tcBorders>
          </w:tcPr>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60.00</w:t>
            </w:r>
          </w:p>
        </w:tc>
        <w:tc>
          <w:tcPr>
            <w:tcW w:w="810" w:type="dxa"/>
            <w:tcBorders>
              <w:top w:val="single" w:sz="4" w:space="0" w:color="auto"/>
            </w:tcBorders>
          </w:tcPr>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33.25</w:t>
            </w:r>
          </w:p>
        </w:tc>
        <w:tc>
          <w:tcPr>
            <w:tcW w:w="810" w:type="dxa"/>
            <w:tcBorders>
              <w:top w:val="single" w:sz="4" w:space="0" w:color="auto"/>
            </w:tcBorders>
          </w:tcPr>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p>
          <w:p w:rsidR="00D927D7" w:rsidRDefault="00D927D7"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10.79</w:t>
            </w:r>
          </w:p>
        </w:tc>
      </w:tr>
      <w:tr w:rsidR="00D927D7" w:rsidTr="0049674F">
        <w:tc>
          <w:tcPr>
            <w:tcW w:w="2610" w:type="dxa"/>
          </w:tcPr>
          <w:p w:rsidR="00D927D7" w:rsidRDefault="00137CB4"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Gender:</w:t>
            </w: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Male </w:t>
            </w: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Female </w:t>
            </w:r>
          </w:p>
          <w:p w:rsidR="00137CB4" w:rsidRP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Pr>
          <w:p w:rsidR="00D927D7" w:rsidRDefault="00D927D7"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Pr>
          <w:p w:rsidR="00D927D7" w:rsidRDefault="00D927D7"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91.67</w:t>
            </w: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8.33</w:t>
            </w: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Pr>
          <w:p w:rsidR="00D927D7" w:rsidRDefault="00D927D7"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283" w:type="dxa"/>
          </w:tcPr>
          <w:p w:rsidR="00D927D7" w:rsidRDefault="00D927D7"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c>
          <w:tcPr>
            <w:tcW w:w="810" w:type="dxa"/>
          </w:tcPr>
          <w:p w:rsidR="00D927D7" w:rsidRDefault="00D927D7"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0.91</w:t>
            </w:r>
          </w:p>
        </w:tc>
        <w:tc>
          <w:tcPr>
            <w:tcW w:w="810" w:type="dxa"/>
          </w:tcPr>
          <w:p w:rsidR="00D927D7" w:rsidRDefault="00D927D7"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p>
          <w:p w:rsidR="00137CB4" w:rsidRDefault="00137CB4"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0.23</w:t>
            </w:r>
          </w:p>
        </w:tc>
      </w:tr>
      <w:tr w:rsidR="00974989" w:rsidTr="0049674F">
        <w:tc>
          <w:tcPr>
            <w:tcW w:w="2610" w:type="dxa"/>
          </w:tcPr>
          <w:p w:rsidR="00974989" w:rsidRDefault="00974989"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Marital Status</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Single </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Married </w:t>
            </w:r>
          </w:p>
          <w:p w:rsidR="00974989" w:rsidRP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Pr>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83</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Pr>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30.83</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69.17</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Pr>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c>
          <w:tcPr>
            <w:tcW w:w="1283" w:type="dxa"/>
          </w:tcPr>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w:t>
            </w:r>
          </w:p>
        </w:tc>
        <w:tc>
          <w:tcPr>
            <w:tcW w:w="810" w:type="dxa"/>
          </w:tcPr>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1.73</w:t>
            </w:r>
          </w:p>
        </w:tc>
        <w:tc>
          <w:tcPr>
            <w:tcW w:w="810" w:type="dxa"/>
          </w:tcPr>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0.44</w:t>
            </w:r>
          </w:p>
        </w:tc>
      </w:tr>
      <w:tr w:rsidR="00974989" w:rsidTr="0049674F">
        <w:tc>
          <w:tcPr>
            <w:tcW w:w="2610" w:type="dxa"/>
          </w:tcPr>
          <w:p w:rsidR="00974989" w:rsidRDefault="00974989"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Educational Status </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formal Education </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Primary Education </w:t>
            </w:r>
          </w:p>
          <w:p w:rsidR="00974989" w:rsidRDefault="00974989"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Secondary Education</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Tertiary Education </w:t>
            </w:r>
          </w:p>
          <w:p w:rsidR="00F7184A" w:rsidRPr="00974989"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Pr>
          <w:p w:rsidR="00974989" w:rsidRDefault="00974989"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Pr>
          <w:p w:rsidR="00974989" w:rsidRDefault="00974989"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31.67</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21.67</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40.83</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5.83</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Pr>
          <w:p w:rsidR="00974989" w:rsidRDefault="00974989"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283" w:type="dxa"/>
          </w:tcPr>
          <w:p w:rsidR="00974989" w:rsidRDefault="00974989"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14.00</w:t>
            </w:r>
          </w:p>
        </w:tc>
        <w:tc>
          <w:tcPr>
            <w:tcW w:w="810" w:type="dxa"/>
          </w:tcPr>
          <w:p w:rsidR="00974989" w:rsidRDefault="00974989"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w:t>
            </w:r>
          </w:p>
        </w:tc>
        <w:tc>
          <w:tcPr>
            <w:tcW w:w="810" w:type="dxa"/>
          </w:tcPr>
          <w:p w:rsidR="00974989" w:rsidRDefault="00974989"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2.16</w:t>
            </w:r>
          </w:p>
        </w:tc>
      </w:tr>
      <w:tr w:rsidR="00F7184A" w:rsidTr="0049674F">
        <w:tc>
          <w:tcPr>
            <w:tcW w:w="2610" w:type="dxa"/>
          </w:tcPr>
          <w:p w:rsidR="00F7184A" w:rsidRDefault="00F7184A"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Household Size</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Household Size</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10 </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 – 20</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 – 30</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&gt; 30</w:t>
            </w:r>
          </w:p>
          <w:p w:rsidR="00F7184A" w:rsidRP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Pr>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62</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Pr>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29.17</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51.67</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16.66</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w:t>
            </w: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Pr>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283" w:type="dxa"/>
          </w:tcPr>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32.00</w:t>
            </w:r>
          </w:p>
        </w:tc>
        <w:tc>
          <w:tcPr>
            <w:tcW w:w="810" w:type="dxa"/>
          </w:tcPr>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w:t>
            </w:r>
          </w:p>
        </w:tc>
        <w:tc>
          <w:tcPr>
            <w:tcW w:w="810" w:type="dxa"/>
          </w:tcPr>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p>
          <w:p w:rsidR="00F7184A" w:rsidRDefault="00F7184A"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6.75</w:t>
            </w:r>
          </w:p>
        </w:tc>
      </w:tr>
      <w:tr w:rsidR="00F7184A" w:rsidTr="0049674F">
        <w:tc>
          <w:tcPr>
            <w:tcW w:w="2610" w:type="dxa"/>
          </w:tcPr>
          <w:p w:rsidR="0099062D" w:rsidRDefault="0099062D" w:rsidP="00BA3892">
            <w:pPr>
              <w:jc w:val="both"/>
              <w:rPr>
                <w:rFonts w:ascii="Times New Roman" w:eastAsiaTheme="minorEastAsia" w:hAnsi="Times New Roman" w:cs="Times New Roman"/>
                <w:b/>
                <w:sz w:val="24"/>
                <w:szCs w:val="24"/>
              </w:rPr>
            </w:pPr>
          </w:p>
          <w:p w:rsidR="0099062D" w:rsidRDefault="0099062D" w:rsidP="00BA3892">
            <w:pPr>
              <w:jc w:val="both"/>
              <w:rPr>
                <w:rFonts w:ascii="Times New Roman" w:eastAsiaTheme="minorEastAsia" w:hAnsi="Times New Roman" w:cs="Times New Roman"/>
                <w:b/>
                <w:sz w:val="24"/>
                <w:szCs w:val="24"/>
              </w:rPr>
            </w:pPr>
          </w:p>
          <w:p w:rsidR="00F7184A" w:rsidRDefault="00A37A14"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Marketing Experiences (years)</w:t>
            </w:r>
          </w:p>
          <w:p w:rsidR="00A37A14"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20 </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 – 40</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 – 60 </w:t>
            </w:r>
          </w:p>
          <w:p w:rsidR="00825502" w:rsidRPr="00A37A14"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Pr>
          <w:p w:rsidR="00F7184A" w:rsidRDefault="00F7184A"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77</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Pr>
          <w:p w:rsidR="00F7184A" w:rsidRDefault="00F7184A"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64.17</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29.17</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6.66</w:t>
            </w: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Pr>
          <w:p w:rsidR="00F7184A" w:rsidRDefault="00F7184A"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c>
          <w:tcPr>
            <w:tcW w:w="1283" w:type="dxa"/>
          </w:tcPr>
          <w:p w:rsidR="00F7184A" w:rsidRDefault="00F7184A"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48.00</w:t>
            </w:r>
          </w:p>
        </w:tc>
        <w:tc>
          <w:tcPr>
            <w:tcW w:w="810" w:type="dxa"/>
          </w:tcPr>
          <w:p w:rsidR="00F7184A" w:rsidRDefault="00F7184A"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16.82</w:t>
            </w:r>
          </w:p>
        </w:tc>
        <w:tc>
          <w:tcPr>
            <w:tcW w:w="810" w:type="dxa"/>
          </w:tcPr>
          <w:p w:rsidR="00F7184A" w:rsidRDefault="00F7184A"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99062D" w:rsidRDefault="0099062D"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p>
          <w:p w:rsidR="00825502" w:rsidRDefault="0082550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11.15</w:t>
            </w:r>
          </w:p>
        </w:tc>
      </w:tr>
      <w:tr w:rsidR="00825502" w:rsidTr="0049674F">
        <w:tc>
          <w:tcPr>
            <w:tcW w:w="2610" w:type="dxa"/>
          </w:tcPr>
          <w:p w:rsidR="00825502" w:rsidRDefault="00825502"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Cooperative Membership </w:t>
            </w:r>
            <w:r w:rsidR="0049674F">
              <w:rPr>
                <w:rFonts w:ascii="Times New Roman" w:eastAsiaTheme="minorEastAsia" w:hAnsi="Times New Roman" w:cs="Times New Roman"/>
                <w:b/>
                <w:sz w:val="24"/>
                <w:szCs w:val="24"/>
              </w:rPr>
              <w:t>Cooperativeness</w:t>
            </w:r>
            <w:r>
              <w:rPr>
                <w:rFonts w:ascii="Times New Roman" w:eastAsiaTheme="minorEastAsia" w:hAnsi="Times New Roman" w:cs="Times New Roman"/>
                <w:b/>
                <w:sz w:val="24"/>
                <w:szCs w:val="24"/>
              </w:rPr>
              <w:t xml:space="preserve"> (Years)</w:t>
            </w:r>
          </w:p>
          <w:p w:rsidR="00495DEE" w:rsidRPr="00825502"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Not Belong to Any </w:t>
            </w:r>
          </w:p>
        </w:tc>
        <w:tc>
          <w:tcPr>
            <w:tcW w:w="2155" w:type="dxa"/>
          </w:tcPr>
          <w:p w:rsidR="00825502" w:rsidRDefault="00825502"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1349" w:type="dxa"/>
          </w:tcPr>
          <w:p w:rsidR="00825502" w:rsidRDefault="00825502"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20.00</w:t>
            </w:r>
          </w:p>
        </w:tc>
        <w:tc>
          <w:tcPr>
            <w:tcW w:w="1243" w:type="dxa"/>
          </w:tcPr>
          <w:p w:rsidR="00825502" w:rsidRDefault="00825502"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p>
          <w:p w:rsidR="00495DEE" w:rsidRDefault="00495DEE" w:rsidP="00BA3892">
            <w:pPr>
              <w:jc w:val="both"/>
              <w:rPr>
                <w:rFonts w:ascii="Times New Roman" w:eastAsiaTheme="minorEastAsia" w:hAnsi="Times New Roman" w:cs="Times New Roman"/>
                <w:sz w:val="24"/>
                <w:szCs w:val="24"/>
              </w:rPr>
            </w:pPr>
          </w:p>
        </w:tc>
        <w:tc>
          <w:tcPr>
            <w:tcW w:w="1283" w:type="dxa"/>
          </w:tcPr>
          <w:p w:rsidR="00825502" w:rsidRDefault="00825502" w:rsidP="00BA3892">
            <w:pPr>
              <w:jc w:val="both"/>
              <w:rPr>
                <w:rFonts w:ascii="Times New Roman" w:eastAsiaTheme="minorEastAsia" w:hAnsi="Times New Roman" w:cs="Times New Roman"/>
                <w:sz w:val="24"/>
                <w:szCs w:val="24"/>
              </w:rPr>
            </w:pPr>
          </w:p>
        </w:tc>
        <w:tc>
          <w:tcPr>
            <w:tcW w:w="810" w:type="dxa"/>
          </w:tcPr>
          <w:p w:rsidR="00825502" w:rsidRDefault="00825502" w:rsidP="00BA3892">
            <w:pPr>
              <w:jc w:val="both"/>
              <w:rPr>
                <w:rFonts w:ascii="Times New Roman" w:eastAsiaTheme="minorEastAsia" w:hAnsi="Times New Roman" w:cs="Times New Roman"/>
                <w:sz w:val="24"/>
                <w:szCs w:val="24"/>
              </w:rPr>
            </w:pPr>
          </w:p>
        </w:tc>
        <w:tc>
          <w:tcPr>
            <w:tcW w:w="810" w:type="dxa"/>
          </w:tcPr>
          <w:p w:rsidR="00825502" w:rsidRDefault="00825502" w:rsidP="00BA3892">
            <w:pPr>
              <w:jc w:val="both"/>
              <w:rPr>
                <w:rFonts w:ascii="Times New Roman" w:eastAsiaTheme="minorEastAsia" w:hAnsi="Times New Roman" w:cs="Times New Roman"/>
                <w:sz w:val="24"/>
                <w:szCs w:val="24"/>
              </w:rPr>
            </w:pPr>
          </w:p>
        </w:tc>
      </w:tr>
      <w:tr w:rsidR="00495DEE" w:rsidTr="0049674F">
        <w:tc>
          <w:tcPr>
            <w:tcW w:w="2610" w:type="dxa"/>
            <w:tcBorders>
              <w:bottom w:val="single" w:sz="4" w:space="0" w:color="auto"/>
            </w:tcBorders>
          </w:tcPr>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Belong </w:t>
            </w:r>
          </w:p>
          <w:p w:rsidR="00495DEE" w:rsidRP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2155" w:type="dxa"/>
            <w:tcBorders>
              <w:bottom w:val="single" w:sz="4" w:space="0" w:color="auto"/>
            </w:tcBorders>
          </w:tcPr>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96</w:t>
            </w:r>
          </w:p>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49" w:type="dxa"/>
            <w:tcBorders>
              <w:bottom w:val="single" w:sz="4" w:space="0" w:color="auto"/>
            </w:tcBorders>
          </w:tcPr>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80.00</w:t>
            </w:r>
          </w:p>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243" w:type="dxa"/>
            <w:tcBorders>
              <w:bottom w:val="single" w:sz="4" w:space="0" w:color="auto"/>
            </w:tcBorders>
          </w:tcPr>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283" w:type="dxa"/>
            <w:tcBorders>
              <w:bottom w:val="single" w:sz="4" w:space="0" w:color="auto"/>
            </w:tcBorders>
          </w:tcPr>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c>
          <w:tcPr>
            <w:tcW w:w="810" w:type="dxa"/>
            <w:tcBorders>
              <w:bottom w:val="single" w:sz="4" w:space="0" w:color="auto"/>
            </w:tcBorders>
          </w:tcPr>
          <w:p w:rsidR="00495DEE" w:rsidRDefault="00495DE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00DE5C3E">
              <w:rPr>
                <w:rFonts w:ascii="Times New Roman" w:eastAsiaTheme="minorEastAsia" w:hAnsi="Times New Roman" w:cs="Times New Roman"/>
                <w:sz w:val="24"/>
                <w:szCs w:val="24"/>
              </w:rPr>
              <w:t>.86</w:t>
            </w:r>
          </w:p>
        </w:tc>
        <w:tc>
          <w:tcPr>
            <w:tcW w:w="810" w:type="dxa"/>
            <w:tcBorders>
              <w:bottom w:val="single" w:sz="4" w:space="0" w:color="auto"/>
            </w:tcBorders>
          </w:tcPr>
          <w:p w:rsidR="00495DEE" w:rsidRDefault="00DE5C3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0.34</w:t>
            </w:r>
          </w:p>
        </w:tc>
      </w:tr>
    </w:tbl>
    <w:p w:rsidR="00E71592" w:rsidRDefault="000E0F6F" w:rsidP="00BA389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Source: Field Survey Data, 2019</w:t>
      </w:r>
    </w:p>
    <w:p w:rsidR="00E71592" w:rsidRDefault="00E71592" w:rsidP="00BA389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Note: SD = Standard Deviation </w:t>
      </w:r>
    </w:p>
    <w:p w:rsidR="007A7339" w:rsidRDefault="00E47479"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Benue State, Nigeria where the author revealed that majority (90%) of the marketers </w:t>
      </w:r>
      <w:proofErr w:type="gramStart"/>
      <w:r>
        <w:rPr>
          <w:rFonts w:ascii="Times New Roman" w:eastAsiaTheme="minorEastAsia" w:hAnsi="Times New Roman" w:cs="Times New Roman"/>
          <w:sz w:val="24"/>
          <w:szCs w:val="24"/>
        </w:rPr>
        <w:t>were</w:t>
      </w:r>
      <w:proofErr w:type="gramEnd"/>
      <w:r>
        <w:rPr>
          <w:rFonts w:ascii="Times New Roman" w:eastAsiaTheme="minorEastAsia" w:hAnsi="Times New Roman" w:cs="Times New Roman"/>
          <w:sz w:val="24"/>
          <w:szCs w:val="24"/>
        </w:rPr>
        <w:t xml:space="preserve"> women. The finding was also in disagreement with the report of </w:t>
      </w:r>
      <w:proofErr w:type="spellStart"/>
      <w:r>
        <w:rPr>
          <w:rFonts w:ascii="Times New Roman" w:eastAsiaTheme="minorEastAsia" w:hAnsi="Times New Roman" w:cs="Times New Roman"/>
          <w:sz w:val="24"/>
          <w:szCs w:val="24"/>
        </w:rPr>
        <w:t>Yisa</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xml:space="preserve"> (2012) in their study o</w:t>
      </w:r>
      <w:r w:rsidR="00293EAA">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 xml:space="preserve"> socio-economic impacts of selected processing methods among Artisa</w:t>
      </w:r>
      <w:r w:rsidR="008A7D97">
        <w:rPr>
          <w:rFonts w:ascii="Times New Roman" w:eastAsiaTheme="minorEastAsia" w:hAnsi="Times New Roman" w:cs="Times New Roman"/>
          <w:sz w:val="24"/>
          <w:szCs w:val="24"/>
        </w:rPr>
        <w:t xml:space="preserve">nal fish processors around river </w:t>
      </w:r>
      <w:proofErr w:type="spellStart"/>
      <w:r w:rsidR="008A7D97">
        <w:rPr>
          <w:rFonts w:ascii="Times New Roman" w:eastAsiaTheme="minorEastAsia" w:hAnsi="Times New Roman" w:cs="Times New Roman"/>
          <w:sz w:val="24"/>
          <w:szCs w:val="24"/>
        </w:rPr>
        <w:t>Gbako</w:t>
      </w:r>
      <w:proofErr w:type="spellEnd"/>
      <w:r w:rsidR="008A7D97">
        <w:rPr>
          <w:rFonts w:ascii="Times New Roman" w:eastAsiaTheme="minorEastAsia" w:hAnsi="Times New Roman" w:cs="Times New Roman"/>
          <w:sz w:val="24"/>
          <w:szCs w:val="24"/>
        </w:rPr>
        <w:t xml:space="preserve">, Niger State, Nigeria. The study revealed that most fish processors (a component of Fish </w:t>
      </w:r>
      <w:r w:rsidR="00224D16">
        <w:rPr>
          <w:rFonts w:ascii="Times New Roman" w:eastAsiaTheme="minorEastAsia" w:hAnsi="Times New Roman" w:cs="Times New Roman"/>
          <w:sz w:val="24"/>
          <w:szCs w:val="24"/>
        </w:rPr>
        <w:t xml:space="preserve">marketing) were Female (87.50%). However, the finding of this study corroborated with Ali </w:t>
      </w:r>
      <w:r w:rsidR="00224D16" w:rsidRPr="00224D16">
        <w:rPr>
          <w:rFonts w:ascii="Times New Roman" w:eastAsiaTheme="minorEastAsia" w:hAnsi="Times New Roman" w:cs="Times New Roman"/>
          <w:i/>
          <w:sz w:val="24"/>
          <w:szCs w:val="24"/>
        </w:rPr>
        <w:t>et al</w:t>
      </w:r>
      <w:r w:rsidR="00224D16">
        <w:rPr>
          <w:rFonts w:ascii="Times New Roman" w:eastAsiaTheme="minorEastAsia" w:hAnsi="Times New Roman" w:cs="Times New Roman"/>
          <w:sz w:val="24"/>
          <w:szCs w:val="24"/>
        </w:rPr>
        <w:t xml:space="preserve"> (2008) on the </w:t>
      </w:r>
      <w:r w:rsidR="00293EAA">
        <w:rPr>
          <w:rFonts w:ascii="Times New Roman" w:eastAsiaTheme="minorEastAsia" w:hAnsi="Times New Roman" w:cs="Times New Roman"/>
          <w:sz w:val="24"/>
          <w:szCs w:val="24"/>
        </w:rPr>
        <w:t xml:space="preserve">Economic </w:t>
      </w:r>
      <w:r w:rsidR="00224D16">
        <w:rPr>
          <w:rFonts w:ascii="Times New Roman" w:eastAsiaTheme="minorEastAsia" w:hAnsi="Times New Roman" w:cs="Times New Roman"/>
          <w:sz w:val="24"/>
          <w:szCs w:val="24"/>
        </w:rPr>
        <w:t xml:space="preserve">analysis of fresh fish marketing in Maiduguri, </w:t>
      </w:r>
      <w:proofErr w:type="spellStart"/>
      <w:r w:rsidR="00224D16">
        <w:rPr>
          <w:rFonts w:ascii="Times New Roman" w:eastAsiaTheme="minorEastAsia" w:hAnsi="Times New Roman" w:cs="Times New Roman"/>
          <w:sz w:val="24"/>
          <w:szCs w:val="24"/>
        </w:rPr>
        <w:t>Gani</w:t>
      </w:r>
      <w:proofErr w:type="spellEnd"/>
      <w:r w:rsidR="00224D16">
        <w:rPr>
          <w:rFonts w:ascii="Times New Roman" w:eastAsiaTheme="minorEastAsia" w:hAnsi="Times New Roman" w:cs="Times New Roman"/>
          <w:sz w:val="24"/>
          <w:szCs w:val="24"/>
        </w:rPr>
        <w:t xml:space="preserve"> </w:t>
      </w:r>
      <w:proofErr w:type="spellStart"/>
      <w:r w:rsidR="00224D16">
        <w:rPr>
          <w:rFonts w:ascii="Times New Roman" w:eastAsiaTheme="minorEastAsia" w:hAnsi="Times New Roman" w:cs="Times New Roman"/>
          <w:sz w:val="24"/>
          <w:szCs w:val="24"/>
        </w:rPr>
        <w:t>Boru</w:t>
      </w:r>
      <w:proofErr w:type="spellEnd"/>
      <w:r w:rsidR="00224D16">
        <w:rPr>
          <w:rFonts w:ascii="Times New Roman" w:eastAsiaTheme="minorEastAsia" w:hAnsi="Times New Roman" w:cs="Times New Roman"/>
          <w:sz w:val="24"/>
          <w:szCs w:val="24"/>
        </w:rPr>
        <w:t xml:space="preserve"> and </w:t>
      </w:r>
      <w:proofErr w:type="spellStart"/>
      <w:r w:rsidR="00224D16">
        <w:rPr>
          <w:rFonts w:ascii="Times New Roman" w:eastAsiaTheme="minorEastAsia" w:hAnsi="Times New Roman" w:cs="Times New Roman"/>
          <w:sz w:val="24"/>
          <w:szCs w:val="24"/>
        </w:rPr>
        <w:t>Kachallari</w:t>
      </w:r>
      <w:proofErr w:type="spellEnd"/>
      <w:r w:rsidR="00224D16">
        <w:rPr>
          <w:rFonts w:ascii="Times New Roman" w:eastAsiaTheme="minorEastAsia" w:hAnsi="Times New Roman" w:cs="Times New Roman"/>
          <w:sz w:val="24"/>
          <w:szCs w:val="24"/>
        </w:rPr>
        <w:t xml:space="preserve"> </w:t>
      </w:r>
      <w:proofErr w:type="spellStart"/>
      <w:r w:rsidR="00224D16">
        <w:rPr>
          <w:rFonts w:ascii="Times New Roman" w:eastAsiaTheme="minorEastAsia" w:hAnsi="Times New Roman" w:cs="Times New Roman"/>
          <w:sz w:val="24"/>
          <w:szCs w:val="24"/>
        </w:rPr>
        <w:t>Alau</w:t>
      </w:r>
      <w:proofErr w:type="spellEnd"/>
      <w:r w:rsidR="00224D16">
        <w:rPr>
          <w:rFonts w:ascii="Times New Roman" w:eastAsiaTheme="minorEastAsia" w:hAnsi="Times New Roman" w:cs="Times New Roman"/>
          <w:sz w:val="24"/>
          <w:szCs w:val="24"/>
        </w:rPr>
        <w:t xml:space="preserve"> Dam landing site</w:t>
      </w:r>
      <w:r w:rsidR="00293EAA">
        <w:rPr>
          <w:rFonts w:ascii="Times New Roman" w:eastAsiaTheme="minorEastAsia" w:hAnsi="Times New Roman" w:cs="Times New Roman"/>
          <w:sz w:val="24"/>
          <w:szCs w:val="24"/>
        </w:rPr>
        <w:t>s</w:t>
      </w:r>
      <w:r w:rsidR="00224D16">
        <w:rPr>
          <w:rFonts w:ascii="Times New Roman" w:eastAsiaTheme="minorEastAsia" w:hAnsi="Times New Roman" w:cs="Times New Roman"/>
          <w:sz w:val="24"/>
          <w:szCs w:val="24"/>
        </w:rPr>
        <w:t xml:space="preserve"> of North-Eastern Nigeria, where it was </w:t>
      </w:r>
      <w:r w:rsidR="006D2997">
        <w:rPr>
          <w:rFonts w:ascii="Times New Roman" w:eastAsiaTheme="minorEastAsia" w:hAnsi="Times New Roman" w:cs="Times New Roman"/>
          <w:sz w:val="24"/>
          <w:szCs w:val="24"/>
        </w:rPr>
        <w:t xml:space="preserve">revealed that majority (81.67%) of the respondents in the study area were male. </w:t>
      </w:r>
      <w:r w:rsidR="007A7339">
        <w:rPr>
          <w:rFonts w:ascii="Times New Roman" w:eastAsiaTheme="minorEastAsia" w:hAnsi="Times New Roman" w:cs="Times New Roman"/>
          <w:sz w:val="24"/>
          <w:szCs w:val="24"/>
        </w:rPr>
        <w:t xml:space="preserve">Similarly, the study was also in line with </w:t>
      </w:r>
      <w:proofErr w:type="spellStart"/>
      <w:r w:rsidR="007A7339">
        <w:rPr>
          <w:rFonts w:ascii="Times New Roman" w:eastAsiaTheme="minorEastAsia" w:hAnsi="Times New Roman" w:cs="Times New Roman"/>
          <w:sz w:val="24"/>
          <w:szCs w:val="24"/>
        </w:rPr>
        <w:t>Shuaibu</w:t>
      </w:r>
      <w:proofErr w:type="spellEnd"/>
      <w:r w:rsidR="007A7339">
        <w:rPr>
          <w:rFonts w:ascii="Times New Roman" w:eastAsiaTheme="minorEastAsia" w:hAnsi="Times New Roman" w:cs="Times New Roman"/>
          <w:sz w:val="24"/>
          <w:szCs w:val="24"/>
        </w:rPr>
        <w:t xml:space="preserve"> (2015) in his study of Economics </w:t>
      </w:r>
      <w:r w:rsidR="00293EAA">
        <w:rPr>
          <w:rFonts w:ascii="Times New Roman" w:eastAsiaTheme="minorEastAsia" w:hAnsi="Times New Roman" w:cs="Times New Roman"/>
          <w:sz w:val="24"/>
          <w:szCs w:val="24"/>
        </w:rPr>
        <w:t xml:space="preserve">of </w:t>
      </w:r>
      <w:r w:rsidR="007A7339">
        <w:rPr>
          <w:rFonts w:ascii="Times New Roman" w:eastAsiaTheme="minorEastAsia" w:hAnsi="Times New Roman" w:cs="Times New Roman"/>
          <w:sz w:val="24"/>
          <w:szCs w:val="24"/>
        </w:rPr>
        <w:t xml:space="preserve">fresh fish marketing in selected </w:t>
      </w:r>
      <w:proofErr w:type="spellStart"/>
      <w:r w:rsidR="007A7339">
        <w:rPr>
          <w:rFonts w:ascii="Times New Roman" w:eastAsiaTheme="minorEastAsia" w:hAnsi="Times New Roman" w:cs="Times New Roman"/>
          <w:sz w:val="24"/>
          <w:szCs w:val="24"/>
        </w:rPr>
        <w:t>LGAs</w:t>
      </w:r>
      <w:proofErr w:type="spellEnd"/>
      <w:r w:rsidR="007A7339">
        <w:rPr>
          <w:rFonts w:ascii="Times New Roman" w:eastAsiaTheme="minorEastAsia" w:hAnsi="Times New Roman" w:cs="Times New Roman"/>
          <w:sz w:val="24"/>
          <w:szCs w:val="24"/>
        </w:rPr>
        <w:t xml:space="preserve"> of Niger State, which revealed that most of the marketers (95%) were males. This gender peculiarity is an important dimension at the policy front, especially of the developing economi</w:t>
      </w:r>
      <w:r w:rsidR="002635E7">
        <w:rPr>
          <w:rFonts w:ascii="Times New Roman" w:eastAsiaTheme="minorEastAsia" w:hAnsi="Times New Roman" w:cs="Times New Roman"/>
          <w:sz w:val="24"/>
          <w:szCs w:val="24"/>
        </w:rPr>
        <w:t>e</w:t>
      </w:r>
      <w:r w:rsidR="007A7339">
        <w:rPr>
          <w:rFonts w:ascii="Times New Roman" w:eastAsiaTheme="minorEastAsia" w:hAnsi="Times New Roman" w:cs="Times New Roman"/>
          <w:sz w:val="24"/>
          <w:szCs w:val="24"/>
        </w:rPr>
        <w:t xml:space="preserve">s, like Nigeria. </w:t>
      </w:r>
    </w:p>
    <w:p w:rsidR="005703AB" w:rsidRDefault="007A7339"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age of the marketers is a critical factor to the success of the business, since it determines whether the marketer is a beneficiary of the experience of an older generation, or an innovative marketer that base his/her</w:t>
      </w:r>
      <w:r w:rsidR="00ED5933">
        <w:rPr>
          <w:rFonts w:ascii="Times New Roman" w:eastAsiaTheme="minorEastAsia" w:hAnsi="Times New Roman" w:cs="Times New Roman"/>
          <w:sz w:val="24"/>
          <w:szCs w:val="24"/>
        </w:rPr>
        <w:t xml:space="preserve"> decisions on the risk banking attitude of younger marketers. In addition, sometimes credit may be given to younger farmers/entrepreneurs as a result of government programme for youth empowerment in agricultural sector (</w:t>
      </w:r>
      <w:proofErr w:type="spellStart"/>
      <w:r w:rsidR="00ED5933">
        <w:rPr>
          <w:rFonts w:ascii="Times New Roman" w:eastAsiaTheme="minorEastAsia" w:hAnsi="Times New Roman" w:cs="Times New Roman"/>
          <w:sz w:val="24"/>
          <w:szCs w:val="24"/>
        </w:rPr>
        <w:t>Lawal</w:t>
      </w:r>
      <w:proofErr w:type="spellEnd"/>
      <w:r w:rsidR="00ED5933">
        <w:rPr>
          <w:rFonts w:ascii="Times New Roman" w:eastAsiaTheme="minorEastAsia" w:hAnsi="Times New Roman" w:cs="Times New Roman"/>
          <w:sz w:val="24"/>
          <w:szCs w:val="24"/>
        </w:rPr>
        <w:t xml:space="preserve">, 2012). Table 1 also shows the age distribution of fresh </w:t>
      </w:r>
      <w:r w:rsidR="00B443DC">
        <w:rPr>
          <w:rFonts w:ascii="Times New Roman" w:eastAsiaTheme="minorEastAsia" w:hAnsi="Times New Roman" w:cs="Times New Roman"/>
          <w:sz w:val="24"/>
          <w:szCs w:val="24"/>
        </w:rPr>
        <w:t xml:space="preserve">fish marketers in the study area; </w:t>
      </w:r>
      <w:proofErr w:type="gramStart"/>
      <w:r w:rsidR="00B443DC">
        <w:rPr>
          <w:rFonts w:ascii="Times New Roman" w:eastAsiaTheme="minorEastAsia" w:hAnsi="Times New Roman" w:cs="Times New Roman"/>
          <w:sz w:val="24"/>
          <w:szCs w:val="24"/>
        </w:rPr>
        <w:t>majority (66.67%), of the respondents were</w:t>
      </w:r>
      <w:proofErr w:type="gramEnd"/>
      <w:r w:rsidR="00B443DC">
        <w:rPr>
          <w:rFonts w:ascii="Times New Roman" w:eastAsiaTheme="minorEastAsia" w:hAnsi="Times New Roman" w:cs="Times New Roman"/>
          <w:sz w:val="24"/>
          <w:szCs w:val="24"/>
        </w:rPr>
        <w:t xml:space="preserve"> of middle age and above. The mean age was 33.25 years. This findings agrees with </w:t>
      </w:r>
      <w:proofErr w:type="spellStart"/>
      <w:r w:rsidR="00B443DC">
        <w:rPr>
          <w:rFonts w:ascii="Times New Roman" w:eastAsiaTheme="minorEastAsia" w:hAnsi="Times New Roman" w:cs="Times New Roman"/>
          <w:sz w:val="24"/>
          <w:szCs w:val="24"/>
        </w:rPr>
        <w:t>Yisa</w:t>
      </w:r>
      <w:proofErr w:type="spellEnd"/>
      <w:r w:rsidR="00B443DC">
        <w:rPr>
          <w:rFonts w:ascii="Times New Roman" w:eastAsiaTheme="minorEastAsia" w:hAnsi="Times New Roman" w:cs="Times New Roman"/>
          <w:sz w:val="24"/>
          <w:szCs w:val="24"/>
        </w:rPr>
        <w:t xml:space="preserve"> </w:t>
      </w:r>
      <w:r w:rsidR="00B443DC">
        <w:rPr>
          <w:rFonts w:ascii="Times New Roman" w:eastAsiaTheme="minorEastAsia" w:hAnsi="Times New Roman" w:cs="Times New Roman"/>
          <w:i/>
          <w:sz w:val="24"/>
          <w:szCs w:val="24"/>
        </w:rPr>
        <w:t>et al</w:t>
      </w:r>
      <w:r w:rsidR="00B443DC">
        <w:rPr>
          <w:rFonts w:ascii="Times New Roman" w:eastAsiaTheme="minorEastAsia" w:hAnsi="Times New Roman" w:cs="Times New Roman"/>
          <w:sz w:val="24"/>
          <w:szCs w:val="24"/>
        </w:rPr>
        <w:t xml:space="preserve"> (2012), </w:t>
      </w:r>
      <w:proofErr w:type="spellStart"/>
      <w:r w:rsidR="00B443DC">
        <w:rPr>
          <w:rFonts w:ascii="Times New Roman" w:eastAsiaTheme="minorEastAsia" w:hAnsi="Times New Roman" w:cs="Times New Roman"/>
          <w:sz w:val="24"/>
          <w:szCs w:val="24"/>
        </w:rPr>
        <w:t>Ndanitsa</w:t>
      </w:r>
      <w:proofErr w:type="spellEnd"/>
      <w:r w:rsidR="00B443DC">
        <w:rPr>
          <w:rFonts w:ascii="Times New Roman" w:eastAsiaTheme="minorEastAsia" w:hAnsi="Times New Roman" w:cs="Times New Roman"/>
          <w:sz w:val="24"/>
          <w:szCs w:val="24"/>
        </w:rPr>
        <w:t xml:space="preserve"> </w:t>
      </w:r>
      <w:r w:rsidR="00B443DC">
        <w:rPr>
          <w:rFonts w:ascii="Times New Roman" w:eastAsiaTheme="minorEastAsia" w:hAnsi="Times New Roman" w:cs="Times New Roman"/>
          <w:i/>
          <w:sz w:val="24"/>
          <w:szCs w:val="24"/>
        </w:rPr>
        <w:t xml:space="preserve">et al </w:t>
      </w:r>
      <w:r w:rsidR="00B443DC">
        <w:rPr>
          <w:rFonts w:ascii="Times New Roman" w:eastAsiaTheme="minorEastAsia" w:hAnsi="Times New Roman" w:cs="Times New Roman"/>
          <w:sz w:val="24"/>
          <w:szCs w:val="24"/>
        </w:rPr>
        <w:t xml:space="preserve">(2013) and </w:t>
      </w:r>
      <w:proofErr w:type="spellStart"/>
      <w:r w:rsidR="00B443DC">
        <w:rPr>
          <w:rFonts w:ascii="Times New Roman" w:eastAsiaTheme="minorEastAsia" w:hAnsi="Times New Roman" w:cs="Times New Roman"/>
          <w:sz w:val="24"/>
          <w:szCs w:val="24"/>
        </w:rPr>
        <w:t>Shuaibu</w:t>
      </w:r>
      <w:proofErr w:type="spellEnd"/>
      <w:r w:rsidR="00B443DC">
        <w:rPr>
          <w:rFonts w:ascii="Times New Roman" w:eastAsiaTheme="minorEastAsia" w:hAnsi="Times New Roman" w:cs="Times New Roman"/>
          <w:sz w:val="24"/>
          <w:szCs w:val="24"/>
        </w:rPr>
        <w:t xml:space="preserve"> (2015) who in their separate studies on fish marketing revealed that the mean average of the marketers were 34.3 years, 37.53 years and 34.22 years respectively. The implication of this finding </w:t>
      </w:r>
      <w:proofErr w:type="gramStart"/>
      <w:r w:rsidR="00B443DC">
        <w:rPr>
          <w:rFonts w:ascii="Times New Roman" w:eastAsiaTheme="minorEastAsia" w:hAnsi="Times New Roman" w:cs="Times New Roman"/>
          <w:sz w:val="24"/>
          <w:szCs w:val="24"/>
        </w:rPr>
        <w:t>however,</w:t>
      </w:r>
      <w:proofErr w:type="gramEnd"/>
      <w:r w:rsidR="00B443DC">
        <w:rPr>
          <w:rFonts w:ascii="Times New Roman" w:eastAsiaTheme="minorEastAsia" w:hAnsi="Times New Roman" w:cs="Times New Roman"/>
          <w:sz w:val="24"/>
          <w:szCs w:val="24"/>
        </w:rPr>
        <w:t xml:space="preserve"> is that, the ma</w:t>
      </w:r>
      <w:r w:rsidR="00A5770D">
        <w:rPr>
          <w:rFonts w:ascii="Times New Roman" w:eastAsiaTheme="minorEastAsia" w:hAnsi="Times New Roman" w:cs="Times New Roman"/>
          <w:sz w:val="24"/>
          <w:szCs w:val="24"/>
        </w:rPr>
        <w:t>rketers were within</w:t>
      </w:r>
      <w:r w:rsidR="00B443DC">
        <w:rPr>
          <w:rFonts w:ascii="Times New Roman" w:eastAsiaTheme="minorEastAsia" w:hAnsi="Times New Roman" w:cs="Times New Roman"/>
          <w:sz w:val="24"/>
          <w:szCs w:val="24"/>
        </w:rPr>
        <w:t xml:space="preserve"> their economically active, productive and energetic age which could translate their abundant stamina to withstand pressure</w:t>
      </w:r>
      <w:r w:rsidR="005703AB">
        <w:rPr>
          <w:rFonts w:ascii="Times New Roman" w:eastAsiaTheme="minorEastAsia" w:hAnsi="Times New Roman" w:cs="Times New Roman"/>
          <w:sz w:val="24"/>
          <w:szCs w:val="24"/>
        </w:rPr>
        <w:t xml:space="preserve"> and ability to accept innovations. According to </w:t>
      </w:r>
      <w:proofErr w:type="spellStart"/>
      <w:r w:rsidR="005703AB">
        <w:rPr>
          <w:rFonts w:ascii="Times New Roman" w:eastAsiaTheme="minorEastAsia" w:hAnsi="Times New Roman" w:cs="Times New Roman"/>
          <w:sz w:val="24"/>
          <w:szCs w:val="24"/>
        </w:rPr>
        <w:t>FAO</w:t>
      </w:r>
      <w:proofErr w:type="spellEnd"/>
      <w:r w:rsidR="005703AB">
        <w:rPr>
          <w:rFonts w:ascii="Times New Roman" w:eastAsiaTheme="minorEastAsia" w:hAnsi="Times New Roman" w:cs="Times New Roman"/>
          <w:sz w:val="24"/>
          <w:szCs w:val="24"/>
        </w:rPr>
        <w:t xml:space="preserve"> (2002)</w:t>
      </w:r>
      <w:r w:rsidR="00613AE1">
        <w:rPr>
          <w:rFonts w:ascii="Times New Roman" w:eastAsiaTheme="minorEastAsia" w:hAnsi="Times New Roman" w:cs="Times New Roman"/>
          <w:sz w:val="24"/>
          <w:szCs w:val="24"/>
        </w:rPr>
        <w:t>,</w:t>
      </w:r>
      <w:r w:rsidR="005703AB">
        <w:rPr>
          <w:rFonts w:ascii="Times New Roman" w:eastAsiaTheme="minorEastAsia" w:hAnsi="Times New Roman" w:cs="Times New Roman"/>
          <w:sz w:val="24"/>
          <w:szCs w:val="24"/>
        </w:rPr>
        <w:t xml:space="preserve"> </w:t>
      </w:r>
      <w:proofErr w:type="spellStart"/>
      <w:r w:rsidR="005703AB">
        <w:rPr>
          <w:rFonts w:ascii="Times New Roman" w:eastAsiaTheme="minorEastAsia" w:hAnsi="Times New Roman" w:cs="Times New Roman"/>
          <w:sz w:val="24"/>
          <w:szCs w:val="24"/>
        </w:rPr>
        <w:t>Eze</w:t>
      </w:r>
      <w:proofErr w:type="spellEnd"/>
      <w:r w:rsidR="005703AB">
        <w:rPr>
          <w:rFonts w:ascii="Times New Roman" w:eastAsiaTheme="minorEastAsia" w:hAnsi="Times New Roman" w:cs="Times New Roman"/>
          <w:sz w:val="24"/>
          <w:szCs w:val="24"/>
        </w:rPr>
        <w:t xml:space="preserve"> (2002) and </w:t>
      </w:r>
      <w:proofErr w:type="spellStart"/>
      <w:r w:rsidR="005703AB">
        <w:rPr>
          <w:rFonts w:ascii="Times New Roman" w:eastAsiaTheme="minorEastAsia" w:hAnsi="Times New Roman" w:cs="Times New Roman"/>
          <w:sz w:val="24"/>
          <w:szCs w:val="24"/>
        </w:rPr>
        <w:t>Asumugha</w:t>
      </w:r>
      <w:proofErr w:type="spellEnd"/>
      <w:r w:rsidR="005703AB">
        <w:rPr>
          <w:rFonts w:ascii="Times New Roman" w:eastAsiaTheme="minorEastAsia" w:hAnsi="Times New Roman" w:cs="Times New Roman"/>
          <w:sz w:val="24"/>
          <w:szCs w:val="24"/>
        </w:rPr>
        <w:t xml:space="preserve"> (2005), the age of the decision maker is an important factor influencing change and enhancing adoption of improved agricultural production technologies. </w:t>
      </w:r>
    </w:p>
    <w:p w:rsidR="006A78B4" w:rsidRDefault="005703AB"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Majority of the fish marketers in the study area were married (69.17%), as revealed in </w:t>
      </w:r>
      <w:r w:rsidR="000665DA">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 xml:space="preserve">1. Marital status may become an important factor </w:t>
      </w:r>
      <w:proofErr w:type="gramStart"/>
      <w:r>
        <w:rPr>
          <w:rFonts w:ascii="Times New Roman" w:eastAsiaTheme="minorEastAsia" w:hAnsi="Times New Roman" w:cs="Times New Roman"/>
          <w:sz w:val="24"/>
          <w:szCs w:val="24"/>
        </w:rPr>
        <w:t>specially</w:t>
      </w:r>
      <w:proofErr w:type="gramEnd"/>
      <w:r>
        <w:rPr>
          <w:rFonts w:ascii="Times New Roman" w:eastAsiaTheme="minorEastAsia" w:hAnsi="Times New Roman" w:cs="Times New Roman"/>
          <w:sz w:val="24"/>
          <w:szCs w:val="24"/>
        </w:rPr>
        <w:t xml:space="preserve"> in traditional agriculture when farm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is in short supply. This is because married entrepreneurs with large family size may have ready supply of family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to work. Also, marital status of fish marketers is very paramount to the business especially when it concerns issues of decency. Married people are considered to be highly responsible, given the consumer more confidence and trust against the marketers that are not married. The result of the finding is an indication that there will be high sense of responsibility on the part of the marketers, and is in line with the findings of </w:t>
      </w:r>
      <w:proofErr w:type="spellStart"/>
      <w:r>
        <w:rPr>
          <w:rFonts w:ascii="Times New Roman" w:eastAsiaTheme="minorEastAsia" w:hAnsi="Times New Roman" w:cs="Times New Roman"/>
          <w:sz w:val="24"/>
          <w:szCs w:val="24"/>
        </w:rPr>
        <w:t>Kainga</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Adeyamo</w:t>
      </w:r>
      <w:proofErr w:type="spellEnd"/>
      <w:r>
        <w:rPr>
          <w:rFonts w:ascii="Times New Roman" w:eastAsiaTheme="minorEastAsia" w:hAnsi="Times New Roman" w:cs="Times New Roman"/>
          <w:sz w:val="24"/>
          <w:szCs w:val="24"/>
        </w:rPr>
        <w:t xml:space="preserve"> (2012) on the socio-economic characteristics of Fish marketers in </w:t>
      </w:r>
      <w:proofErr w:type="spellStart"/>
      <w:r>
        <w:rPr>
          <w:rFonts w:ascii="Times New Roman" w:eastAsiaTheme="minorEastAsia" w:hAnsi="Times New Roman" w:cs="Times New Roman"/>
          <w:sz w:val="24"/>
          <w:szCs w:val="24"/>
        </w:rPr>
        <w:t>Yenagoa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LGA</w:t>
      </w:r>
      <w:proofErr w:type="spellEnd"/>
      <w:r>
        <w:rPr>
          <w:rFonts w:ascii="Times New Roman" w:eastAsiaTheme="minorEastAsia" w:hAnsi="Times New Roman" w:cs="Times New Roman"/>
          <w:sz w:val="24"/>
          <w:szCs w:val="24"/>
        </w:rPr>
        <w:t xml:space="preserve"> of </w:t>
      </w:r>
      <w:proofErr w:type="spellStart"/>
      <w:r>
        <w:rPr>
          <w:rFonts w:ascii="Times New Roman" w:eastAsiaTheme="minorEastAsia" w:hAnsi="Times New Roman" w:cs="Times New Roman"/>
          <w:sz w:val="24"/>
          <w:szCs w:val="24"/>
        </w:rPr>
        <w:t>Bayelsa</w:t>
      </w:r>
      <w:proofErr w:type="spellEnd"/>
      <w:r>
        <w:rPr>
          <w:rFonts w:ascii="Times New Roman" w:eastAsiaTheme="minorEastAsia" w:hAnsi="Times New Roman" w:cs="Times New Roman"/>
          <w:sz w:val="24"/>
          <w:szCs w:val="24"/>
        </w:rPr>
        <w:t xml:space="preserve"> State, Nigeria, where the author </w:t>
      </w:r>
      <w:r w:rsidR="00607508">
        <w:rPr>
          <w:rFonts w:ascii="Times New Roman" w:eastAsiaTheme="minorEastAsia" w:hAnsi="Times New Roman" w:cs="Times New Roman"/>
          <w:sz w:val="24"/>
          <w:szCs w:val="24"/>
        </w:rPr>
        <w:t xml:space="preserve">revealed that majority of the respondents (68.9%) were married. </w:t>
      </w:r>
      <w:proofErr w:type="spellStart"/>
      <w:r w:rsidR="00607508">
        <w:rPr>
          <w:rFonts w:ascii="Times New Roman" w:eastAsiaTheme="minorEastAsia" w:hAnsi="Times New Roman" w:cs="Times New Roman"/>
          <w:sz w:val="24"/>
          <w:szCs w:val="24"/>
        </w:rPr>
        <w:t>Salihu</w:t>
      </w:r>
      <w:proofErr w:type="spellEnd"/>
      <w:r w:rsidR="00607508">
        <w:rPr>
          <w:rFonts w:ascii="Times New Roman" w:eastAsiaTheme="minorEastAsia" w:hAnsi="Times New Roman" w:cs="Times New Roman"/>
          <w:sz w:val="24"/>
          <w:szCs w:val="24"/>
        </w:rPr>
        <w:t xml:space="preserve"> (2012) in his study of Economics of Fresh Fish marketing</w:t>
      </w:r>
      <w:r w:rsidR="006A78B4">
        <w:rPr>
          <w:rFonts w:ascii="Times New Roman" w:eastAsiaTheme="minorEastAsia" w:hAnsi="Times New Roman" w:cs="Times New Roman"/>
          <w:sz w:val="24"/>
          <w:szCs w:val="24"/>
        </w:rPr>
        <w:t xml:space="preserve"> in </w:t>
      </w:r>
      <w:proofErr w:type="spellStart"/>
      <w:r w:rsidR="006A78B4">
        <w:rPr>
          <w:rFonts w:ascii="Times New Roman" w:eastAsiaTheme="minorEastAsia" w:hAnsi="Times New Roman" w:cs="Times New Roman"/>
          <w:sz w:val="24"/>
          <w:szCs w:val="24"/>
        </w:rPr>
        <w:t>Kontagora</w:t>
      </w:r>
      <w:proofErr w:type="spellEnd"/>
      <w:r w:rsidR="006A78B4">
        <w:rPr>
          <w:rFonts w:ascii="Times New Roman" w:eastAsiaTheme="minorEastAsia" w:hAnsi="Times New Roman" w:cs="Times New Roman"/>
          <w:sz w:val="24"/>
          <w:szCs w:val="24"/>
        </w:rPr>
        <w:t xml:space="preserve"> </w:t>
      </w:r>
      <w:proofErr w:type="spellStart"/>
      <w:r w:rsidR="006A78B4">
        <w:rPr>
          <w:rFonts w:ascii="Times New Roman" w:eastAsiaTheme="minorEastAsia" w:hAnsi="Times New Roman" w:cs="Times New Roman"/>
          <w:sz w:val="24"/>
          <w:szCs w:val="24"/>
        </w:rPr>
        <w:t>LGA</w:t>
      </w:r>
      <w:proofErr w:type="spellEnd"/>
      <w:r w:rsidR="006A78B4">
        <w:rPr>
          <w:rFonts w:ascii="Times New Roman" w:eastAsiaTheme="minorEastAsia" w:hAnsi="Times New Roman" w:cs="Times New Roman"/>
          <w:sz w:val="24"/>
          <w:szCs w:val="24"/>
        </w:rPr>
        <w:t xml:space="preserve">, Niger State, Nigeria, reported that 85% of the marketers of fresh fish products in the area were married. </w:t>
      </w:r>
      <w:proofErr w:type="spellStart"/>
      <w:r w:rsidR="006A78B4">
        <w:rPr>
          <w:rFonts w:ascii="Times New Roman" w:eastAsiaTheme="minorEastAsia" w:hAnsi="Times New Roman" w:cs="Times New Roman"/>
          <w:sz w:val="24"/>
          <w:szCs w:val="24"/>
        </w:rPr>
        <w:t>Moreoften</w:t>
      </w:r>
      <w:proofErr w:type="spellEnd"/>
      <w:r w:rsidR="006A78B4">
        <w:rPr>
          <w:rFonts w:ascii="Times New Roman" w:eastAsiaTheme="minorEastAsia" w:hAnsi="Times New Roman" w:cs="Times New Roman"/>
          <w:sz w:val="24"/>
          <w:szCs w:val="24"/>
        </w:rPr>
        <w:t xml:space="preserve"> than not, </w:t>
      </w:r>
      <w:proofErr w:type="spellStart"/>
      <w:r w:rsidR="006A78B4">
        <w:rPr>
          <w:rFonts w:ascii="Times New Roman" w:eastAsiaTheme="minorEastAsia" w:hAnsi="Times New Roman" w:cs="Times New Roman"/>
          <w:sz w:val="24"/>
          <w:szCs w:val="24"/>
        </w:rPr>
        <w:t>Ndanitsa</w:t>
      </w:r>
      <w:proofErr w:type="spellEnd"/>
      <w:r w:rsidR="006A78B4">
        <w:rPr>
          <w:rFonts w:ascii="Times New Roman" w:eastAsiaTheme="minorEastAsia" w:hAnsi="Times New Roman" w:cs="Times New Roman"/>
          <w:sz w:val="24"/>
          <w:szCs w:val="24"/>
        </w:rPr>
        <w:t xml:space="preserve"> </w:t>
      </w:r>
      <w:r w:rsidR="006A78B4">
        <w:rPr>
          <w:rFonts w:ascii="Times New Roman" w:eastAsiaTheme="minorEastAsia" w:hAnsi="Times New Roman" w:cs="Times New Roman"/>
          <w:i/>
          <w:sz w:val="24"/>
          <w:szCs w:val="24"/>
        </w:rPr>
        <w:t>et al</w:t>
      </w:r>
      <w:r w:rsidR="006A78B4">
        <w:rPr>
          <w:rFonts w:ascii="Times New Roman" w:eastAsiaTheme="minorEastAsia" w:hAnsi="Times New Roman" w:cs="Times New Roman"/>
          <w:sz w:val="24"/>
          <w:szCs w:val="24"/>
        </w:rPr>
        <w:t xml:space="preserve"> (2013), </w:t>
      </w:r>
      <w:proofErr w:type="spellStart"/>
      <w:r w:rsidR="006A78B4">
        <w:rPr>
          <w:rFonts w:ascii="Times New Roman" w:eastAsiaTheme="minorEastAsia" w:hAnsi="Times New Roman" w:cs="Times New Roman"/>
          <w:sz w:val="24"/>
          <w:szCs w:val="24"/>
        </w:rPr>
        <w:t>Yisa</w:t>
      </w:r>
      <w:proofErr w:type="spellEnd"/>
      <w:r w:rsidR="006A78B4">
        <w:rPr>
          <w:rFonts w:ascii="Times New Roman" w:eastAsiaTheme="minorEastAsia" w:hAnsi="Times New Roman" w:cs="Times New Roman"/>
          <w:sz w:val="24"/>
          <w:szCs w:val="24"/>
        </w:rPr>
        <w:t xml:space="preserve"> </w:t>
      </w:r>
      <w:r w:rsidR="006A78B4">
        <w:rPr>
          <w:rFonts w:ascii="Times New Roman" w:eastAsiaTheme="minorEastAsia" w:hAnsi="Times New Roman" w:cs="Times New Roman"/>
          <w:i/>
          <w:sz w:val="24"/>
          <w:szCs w:val="24"/>
        </w:rPr>
        <w:t>et al</w:t>
      </w:r>
      <w:r w:rsidR="006A78B4">
        <w:rPr>
          <w:rFonts w:ascii="Times New Roman" w:eastAsiaTheme="minorEastAsia" w:hAnsi="Times New Roman" w:cs="Times New Roman"/>
          <w:sz w:val="24"/>
          <w:szCs w:val="24"/>
        </w:rPr>
        <w:t xml:space="preserve"> (2012) and </w:t>
      </w:r>
      <w:proofErr w:type="spellStart"/>
      <w:r w:rsidR="006A78B4">
        <w:rPr>
          <w:rFonts w:ascii="Times New Roman" w:eastAsiaTheme="minorEastAsia" w:hAnsi="Times New Roman" w:cs="Times New Roman"/>
          <w:sz w:val="24"/>
          <w:szCs w:val="24"/>
        </w:rPr>
        <w:t>Shuaibu</w:t>
      </w:r>
      <w:proofErr w:type="spellEnd"/>
      <w:r w:rsidR="006A78B4">
        <w:rPr>
          <w:rFonts w:ascii="Times New Roman" w:eastAsiaTheme="minorEastAsia" w:hAnsi="Times New Roman" w:cs="Times New Roman"/>
          <w:sz w:val="24"/>
          <w:szCs w:val="24"/>
        </w:rPr>
        <w:t xml:space="preserve"> (2015) in their separate studies all reported that most of the marketers of fresh fish products were married. </w:t>
      </w:r>
    </w:p>
    <w:p w:rsidR="00FB6CCD" w:rsidRDefault="006A78B4"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1 also revealed that 68.33% of the fresh fish marketers in the study area had modern education and only 31.67% had no formal education. The mean level of education for the markers sampled was secondary education. Lack of modern education among members of the </w:t>
      </w:r>
      <w:r>
        <w:rPr>
          <w:rFonts w:ascii="Times New Roman" w:eastAsiaTheme="minorEastAsia" w:hAnsi="Times New Roman" w:cs="Times New Roman"/>
          <w:sz w:val="24"/>
          <w:szCs w:val="24"/>
        </w:rPr>
        <w:lastRenderedPageBreak/>
        <w:t>fishing communities in West Africa posed some constraint</w:t>
      </w:r>
      <w:r w:rsidR="00613AE1">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on sustainability in Artisanal fisheries sub-sector. According to </w:t>
      </w:r>
      <w:proofErr w:type="spellStart"/>
      <w:r>
        <w:rPr>
          <w:rFonts w:ascii="Times New Roman" w:eastAsiaTheme="minorEastAsia" w:hAnsi="Times New Roman" w:cs="Times New Roman"/>
          <w:sz w:val="24"/>
          <w:szCs w:val="24"/>
        </w:rPr>
        <w:t>Lawal</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Idega</w:t>
      </w:r>
      <w:proofErr w:type="spellEnd"/>
      <w:r>
        <w:rPr>
          <w:rFonts w:ascii="Times New Roman" w:eastAsiaTheme="minorEastAsia" w:hAnsi="Times New Roman" w:cs="Times New Roman"/>
          <w:sz w:val="24"/>
          <w:szCs w:val="24"/>
        </w:rPr>
        <w:t xml:space="preserve"> (2004), the level of education attained by the marketer determines to a large extent, the strategies he/</w:t>
      </w:r>
      <w:r w:rsidR="00F26288">
        <w:rPr>
          <w:rFonts w:ascii="Times New Roman" w:eastAsiaTheme="minorEastAsia" w:hAnsi="Times New Roman" w:cs="Times New Roman"/>
          <w:sz w:val="24"/>
          <w:szCs w:val="24"/>
        </w:rPr>
        <w:t>she may adopt in solving marketing problems and adopt innovations without difficulties and consequently maximize profit, which are all achieved through better use of management information</w:t>
      </w:r>
      <w:r w:rsidR="00C17E2B">
        <w:rPr>
          <w:rFonts w:ascii="Times New Roman" w:eastAsiaTheme="minorEastAsia" w:hAnsi="Times New Roman" w:cs="Times New Roman"/>
          <w:sz w:val="24"/>
          <w:szCs w:val="24"/>
        </w:rPr>
        <w:t>.</w:t>
      </w:r>
      <w:r w:rsidR="00F26288">
        <w:rPr>
          <w:rFonts w:ascii="Times New Roman" w:eastAsiaTheme="minorEastAsia" w:hAnsi="Times New Roman" w:cs="Times New Roman"/>
          <w:sz w:val="24"/>
          <w:szCs w:val="24"/>
        </w:rPr>
        <w:t xml:space="preserve"> </w:t>
      </w:r>
      <w:r w:rsidR="00C17E2B">
        <w:rPr>
          <w:rFonts w:ascii="Times New Roman" w:eastAsiaTheme="minorEastAsia" w:hAnsi="Times New Roman" w:cs="Times New Roman"/>
          <w:sz w:val="24"/>
          <w:szCs w:val="24"/>
        </w:rPr>
        <w:t xml:space="preserve">The </w:t>
      </w:r>
      <w:r w:rsidR="00F26288">
        <w:rPr>
          <w:rFonts w:ascii="Times New Roman" w:eastAsiaTheme="minorEastAsia" w:hAnsi="Times New Roman" w:cs="Times New Roman"/>
          <w:sz w:val="24"/>
          <w:szCs w:val="24"/>
        </w:rPr>
        <w:t xml:space="preserve">findings of this study is in line with those of </w:t>
      </w:r>
      <w:proofErr w:type="spellStart"/>
      <w:r w:rsidR="00F26288">
        <w:rPr>
          <w:rFonts w:ascii="Times New Roman" w:eastAsiaTheme="minorEastAsia" w:hAnsi="Times New Roman" w:cs="Times New Roman"/>
          <w:sz w:val="24"/>
          <w:szCs w:val="24"/>
        </w:rPr>
        <w:t>Omolanwa</w:t>
      </w:r>
      <w:proofErr w:type="spellEnd"/>
      <w:r w:rsidR="00F26288">
        <w:rPr>
          <w:rFonts w:ascii="Times New Roman" w:eastAsiaTheme="minorEastAsia" w:hAnsi="Times New Roman" w:cs="Times New Roman"/>
          <w:sz w:val="24"/>
          <w:szCs w:val="24"/>
        </w:rPr>
        <w:t xml:space="preserve"> (2011), </w:t>
      </w:r>
      <w:r w:rsidR="00C912E6">
        <w:rPr>
          <w:rFonts w:ascii="Times New Roman" w:eastAsiaTheme="minorEastAsia" w:hAnsi="Times New Roman" w:cs="Times New Roman"/>
          <w:sz w:val="24"/>
          <w:szCs w:val="24"/>
        </w:rPr>
        <w:t xml:space="preserve">on the marketing structure of fresh fish at </w:t>
      </w:r>
      <w:proofErr w:type="spellStart"/>
      <w:r w:rsidR="0017389C">
        <w:rPr>
          <w:rFonts w:ascii="Times New Roman" w:eastAsiaTheme="minorEastAsia" w:hAnsi="Times New Roman" w:cs="Times New Roman"/>
          <w:sz w:val="24"/>
          <w:szCs w:val="24"/>
        </w:rPr>
        <w:t>Olomore</w:t>
      </w:r>
      <w:proofErr w:type="spellEnd"/>
      <w:r w:rsidR="0017389C">
        <w:rPr>
          <w:rFonts w:ascii="Times New Roman" w:eastAsiaTheme="minorEastAsia" w:hAnsi="Times New Roman" w:cs="Times New Roman"/>
          <w:sz w:val="24"/>
          <w:szCs w:val="24"/>
        </w:rPr>
        <w:t xml:space="preserve"> </w:t>
      </w:r>
      <w:r w:rsidR="00C912E6">
        <w:rPr>
          <w:rFonts w:ascii="Times New Roman" w:eastAsiaTheme="minorEastAsia" w:hAnsi="Times New Roman" w:cs="Times New Roman"/>
          <w:sz w:val="24"/>
          <w:szCs w:val="24"/>
        </w:rPr>
        <w:t xml:space="preserve">fresh water market in Abeokuta, </w:t>
      </w:r>
      <w:proofErr w:type="spellStart"/>
      <w:r w:rsidR="0017389C">
        <w:rPr>
          <w:rFonts w:ascii="Times New Roman" w:eastAsiaTheme="minorEastAsia" w:hAnsi="Times New Roman" w:cs="Times New Roman"/>
          <w:sz w:val="24"/>
          <w:szCs w:val="24"/>
        </w:rPr>
        <w:t>Ogun</w:t>
      </w:r>
      <w:proofErr w:type="spellEnd"/>
      <w:r w:rsidR="0017389C">
        <w:rPr>
          <w:rFonts w:ascii="Times New Roman" w:eastAsiaTheme="minorEastAsia" w:hAnsi="Times New Roman" w:cs="Times New Roman"/>
          <w:sz w:val="24"/>
          <w:szCs w:val="24"/>
        </w:rPr>
        <w:t xml:space="preserve"> State</w:t>
      </w:r>
      <w:r w:rsidR="00C912E6">
        <w:rPr>
          <w:rFonts w:ascii="Times New Roman" w:eastAsiaTheme="minorEastAsia" w:hAnsi="Times New Roman" w:cs="Times New Roman"/>
          <w:sz w:val="24"/>
          <w:szCs w:val="24"/>
        </w:rPr>
        <w:t xml:space="preserve">, </w:t>
      </w:r>
      <w:r w:rsidR="0017389C">
        <w:rPr>
          <w:rFonts w:ascii="Times New Roman" w:eastAsiaTheme="minorEastAsia" w:hAnsi="Times New Roman" w:cs="Times New Roman"/>
          <w:sz w:val="24"/>
          <w:szCs w:val="24"/>
        </w:rPr>
        <w:t>Nigeria</w:t>
      </w:r>
      <w:r w:rsidR="00C912E6">
        <w:rPr>
          <w:rFonts w:ascii="Times New Roman" w:eastAsiaTheme="minorEastAsia" w:hAnsi="Times New Roman" w:cs="Times New Roman"/>
          <w:sz w:val="24"/>
          <w:szCs w:val="24"/>
        </w:rPr>
        <w:t xml:space="preserve">; </w:t>
      </w:r>
      <w:proofErr w:type="spellStart"/>
      <w:r w:rsidR="0017389C">
        <w:rPr>
          <w:rFonts w:ascii="Times New Roman" w:eastAsiaTheme="minorEastAsia" w:hAnsi="Times New Roman" w:cs="Times New Roman"/>
          <w:sz w:val="24"/>
          <w:szCs w:val="24"/>
        </w:rPr>
        <w:t>Ndanitsa</w:t>
      </w:r>
      <w:proofErr w:type="spellEnd"/>
      <w:r w:rsidR="0017389C">
        <w:rPr>
          <w:rFonts w:ascii="Times New Roman" w:eastAsiaTheme="minorEastAsia" w:hAnsi="Times New Roman" w:cs="Times New Roman"/>
          <w:sz w:val="24"/>
          <w:szCs w:val="24"/>
        </w:rPr>
        <w:t xml:space="preserve"> </w:t>
      </w:r>
      <w:r w:rsidR="00C912E6" w:rsidRPr="0017389C">
        <w:rPr>
          <w:rFonts w:ascii="Times New Roman" w:eastAsiaTheme="minorEastAsia" w:hAnsi="Times New Roman" w:cs="Times New Roman"/>
          <w:i/>
          <w:sz w:val="24"/>
          <w:szCs w:val="24"/>
        </w:rPr>
        <w:t>et</w:t>
      </w:r>
      <w:r w:rsidR="0017389C" w:rsidRPr="0017389C">
        <w:rPr>
          <w:rFonts w:ascii="Times New Roman" w:eastAsiaTheme="minorEastAsia" w:hAnsi="Times New Roman" w:cs="Times New Roman"/>
          <w:i/>
          <w:sz w:val="24"/>
          <w:szCs w:val="24"/>
        </w:rPr>
        <w:t xml:space="preserve"> </w:t>
      </w:r>
      <w:r w:rsidR="00C912E6" w:rsidRPr="0017389C">
        <w:rPr>
          <w:rFonts w:ascii="Times New Roman" w:eastAsiaTheme="minorEastAsia" w:hAnsi="Times New Roman" w:cs="Times New Roman"/>
          <w:i/>
          <w:sz w:val="24"/>
          <w:szCs w:val="24"/>
        </w:rPr>
        <w:t>al</w:t>
      </w:r>
      <w:r w:rsidR="00C912E6">
        <w:rPr>
          <w:rFonts w:ascii="Times New Roman" w:eastAsiaTheme="minorEastAsia" w:hAnsi="Times New Roman" w:cs="Times New Roman"/>
          <w:sz w:val="24"/>
          <w:szCs w:val="24"/>
        </w:rPr>
        <w:t xml:space="preserve"> (2013), on </w:t>
      </w:r>
      <w:r w:rsidR="0017389C">
        <w:rPr>
          <w:rFonts w:ascii="Times New Roman" w:eastAsiaTheme="minorEastAsia" w:hAnsi="Times New Roman" w:cs="Times New Roman"/>
          <w:sz w:val="24"/>
          <w:szCs w:val="24"/>
        </w:rPr>
        <w:t xml:space="preserve">Cost/Returns </w:t>
      </w:r>
      <w:r w:rsidR="00C912E6">
        <w:rPr>
          <w:rFonts w:ascii="Times New Roman" w:eastAsiaTheme="minorEastAsia" w:hAnsi="Times New Roman" w:cs="Times New Roman"/>
          <w:sz w:val="24"/>
          <w:szCs w:val="24"/>
        </w:rPr>
        <w:t xml:space="preserve">of </w:t>
      </w:r>
      <w:proofErr w:type="spellStart"/>
      <w:r w:rsidR="0017389C" w:rsidRPr="0017389C">
        <w:rPr>
          <w:rFonts w:ascii="Times New Roman" w:eastAsiaTheme="minorEastAsia" w:hAnsi="Times New Roman" w:cs="Times New Roman"/>
          <w:i/>
          <w:sz w:val="24"/>
          <w:szCs w:val="24"/>
        </w:rPr>
        <w:t>Lates</w:t>
      </w:r>
      <w:proofErr w:type="spellEnd"/>
      <w:r w:rsidR="0017389C">
        <w:rPr>
          <w:rFonts w:ascii="Times New Roman" w:eastAsiaTheme="minorEastAsia" w:hAnsi="Times New Roman" w:cs="Times New Roman"/>
          <w:sz w:val="24"/>
          <w:szCs w:val="24"/>
        </w:rPr>
        <w:t xml:space="preserve"> </w:t>
      </w:r>
      <w:r w:rsidR="00C912E6">
        <w:rPr>
          <w:rFonts w:ascii="Times New Roman" w:eastAsiaTheme="minorEastAsia" w:hAnsi="Times New Roman" w:cs="Times New Roman"/>
          <w:sz w:val="24"/>
          <w:szCs w:val="24"/>
        </w:rPr>
        <w:t xml:space="preserve">farming in </w:t>
      </w:r>
      <w:proofErr w:type="spellStart"/>
      <w:r w:rsidR="0017389C">
        <w:rPr>
          <w:rFonts w:ascii="Times New Roman" w:eastAsiaTheme="minorEastAsia" w:hAnsi="Times New Roman" w:cs="Times New Roman"/>
          <w:sz w:val="24"/>
          <w:szCs w:val="24"/>
        </w:rPr>
        <w:t>Kede</w:t>
      </w:r>
      <w:proofErr w:type="spellEnd"/>
      <w:r w:rsidR="0017389C">
        <w:rPr>
          <w:rFonts w:ascii="Times New Roman" w:eastAsiaTheme="minorEastAsia" w:hAnsi="Times New Roman" w:cs="Times New Roman"/>
          <w:sz w:val="24"/>
          <w:szCs w:val="24"/>
        </w:rPr>
        <w:t xml:space="preserve"> </w:t>
      </w:r>
      <w:proofErr w:type="spellStart"/>
      <w:r w:rsidR="0017389C">
        <w:rPr>
          <w:rFonts w:ascii="Times New Roman" w:eastAsiaTheme="minorEastAsia" w:hAnsi="Times New Roman" w:cs="Times New Roman"/>
          <w:sz w:val="24"/>
          <w:szCs w:val="24"/>
        </w:rPr>
        <w:t>Tifin</w:t>
      </w:r>
      <w:proofErr w:type="spellEnd"/>
      <w:r w:rsidR="0017389C">
        <w:rPr>
          <w:rFonts w:ascii="Times New Roman" w:eastAsiaTheme="minorEastAsia" w:hAnsi="Times New Roman" w:cs="Times New Roman"/>
          <w:sz w:val="24"/>
          <w:szCs w:val="24"/>
        </w:rPr>
        <w:t xml:space="preserve"> District</w:t>
      </w:r>
      <w:r w:rsidR="00FB6CCD">
        <w:rPr>
          <w:rFonts w:ascii="Times New Roman" w:eastAsiaTheme="minorEastAsia" w:hAnsi="Times New Roman" w:cs="Times New Roman"/>
          <w:sz w:val="24"/>
          <w:szCs w:val="24"/>
        </w:rPr>
        <w:t xml:space="preserve"> of Niger State, etc. All the authors reported that most fresh fish </w:t>
      </w:r>
      <w:r w:rsidR="00C17E2B">
        <w:rPr>
          <w:rFonts w:ascii="Times New Roman" w:eastAsiaTheme="minorEastAsia" w:hAnsi="Times New Roman" w:cs="Times New Roman"/>
          <w:sz w:val="24"/>
          <w:szCs w:val="24"/>
        </w:rPr>
        <w:t>marketers in their study area had</w:t>
      </w:r>
      <w:r w:rsidR="00FB6CCD">
        <w:rPr>
          <w:rFonts w:ascii="Times New Roman" w:eastAsiaTheme="minorEastAsia" w:hAnsi="Times New Roman" w:cs="Times New Roman"/>
          <w:sz w:val="24"/>
          <w:szCs w:val="24"/>
        </w:rPr>
        <w:t xml:space="preserve"> modern education, which is due to primary, secondary or tertiary education stiches.</w:t>
      </w:r>
    </w:p>
    <w:p w:rsidR="00F01A98" w:rsidRDefault="00FB6CCD"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distribution of fresh fish marketer</w:t>
      </w:r>
      <w:r w:rsidR="00CC7C54">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in the study area according to house hold size is also presented in </w:t>
      </w:r>
      <w:r w:rsidR="000665DA">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1. The analysis of the result revealed that most of the respondents (51.67%) had household sizes of 1 – 10 people, and the mean household</w:t>
      </w:r>
      <w:r w:rsidR="009B24F3">
        <w:rPr>
          <w:rFonts w:ascii="Times New Roman" w:eastAsiaTheme="minorEastAsia" w:hAnsi="Times New Roman" w:cs="Times New Roman"/>
          <w:sz w:val="24"/>
          <w:szCs w:val="24"/>
        </w:rPr>
        <w:t xml:space="preserve"> size is approximately 6 people in a household</w:t>
      </w:r>
      <w:r>
        <w:rPr>
          <w:rFonts w:ascii="Times New Roman" w:eastAsiaTheme="minorEastAsia" w:hAnsi="Times New Roman" w:cs="Times New Roman"/>
          <w:sz w:val="24"/>
          <w:szCs w:val="24"/>
        </w:rPr>
        <w:t xml:space="preserve">. This finding corroborates with that of </w:t>
      </w:r>
      <w:proofErr w:type="spellStart"/>
      <w:r>
        <w:rPr>
          <w:rFonts w:ascii="Times New Roman" w:eastAsiaTheme="minorEastAsia" w:hAnsi="Times New Roman" w:cs="Times New Roman"/>
          <w:sz w:val="24"/>
          <w:szCs w:val="24"/>
        </w:rPr>
        <w:t>Shuaibu</w:t>
      </w:r>
      <w:proofErr w:type="spellEnd"/>
      <w:r>
        <w:rPr>
          <w:rFonts w:ascii="Times New Roman" w:eastAsiaTheme="minorEastAsia" w:hAnsi="Times New Roman" w:cs="Times New Roman"/>
          <w:sz w:val="24"/>
          <w:szCs w:val="24"/>
        </w:rPr>
        <w:t xml:space="preserve"> (2015) who in a similar study revealed an average </w:t>
      </w:r>
      <w:r w:rsidR="00216250">
        <w:rPr>
          <w:rFonts w:ascii="Times New Roman" w:eastAsiaTheme="minorEastAsia" w:hAnsi="Times New Roman" w:cs="Times New Roman"/>
          <w:sz w:val="24"/>
          <w:szCs w:val="24"/>
        </w:rPr>
        <w:t xml:space="preserve">household size of 6 people. This is very important especially when there is </w:t>
      </w:r>
      <w:r w:rsidR="00765EA8">
        <w:rPr>
          <w:rFonts w:ascii="Times New Roman" w:eastAsiaTheme="minorEastAsia" w:hAnsi="Times New Roman" w:cs="Times New Roman"/>
          <w:sz w:val="24"/>
          <w:szCs w:val="24"/>
        </w:rPr>
        <w:t>inadequate supply of manpower or</w:t>
      </w:r>
      <w:r w:rsidR="00216250">
        <w:rPr>
          <w:rFonts w:ascii="Times New Roman" w:eastAsiaTheme="minorEastAsia" w:hAnsi="Times New Roman" w:cs="Times New Roman"/>
          <w:sz w:val="24"/>
          <w:szCs w:val="24"/>
        </w:rPr>
        <w:t xml:space="preserve"> when hired </w:t>
      </w:r>
      <w:proofErr w:type="spellStart"/>
      <w:r w:rsidR="00216250">
        <w:rPr>
          <w:rFonts w:ascii="Times New Roman" w:eastAsiaTheme="minorEastAsia" w:hAnsi="Times New Roman" w:cs="Times New Roman"/>
          <w:sz w:val="24"/>
          <w:szCs w:val="24"/>
        </w:rPr>
        <w:t>labour</w:t>
      </w:r>
      <w:proofErr w:type="spellEnd"/>
      <w:r w:rsidR="00216250">
        <w:rPr>
          <w:rFonts w:ascii="Times New Roman" w:eastAsiaTheme="minorEastAsia" w:hAnsi="Times New Roman" w:cs="Times New Roman"/>
          <w:sz w:val="24"/>
          <w:szCs w:val="24"/>
        </w:rPr>
        <w:t xml:space="preserve"> is in short supply. Marketers with a large house</w:t>
      </w:r>
      <w:r w:rsidR="00BC7178">
        <w:rPr>
          <w:rFonts w:ascii="Times New Roman" w:eastAsiaTheme="minorEastAsia" w:hAnsi="Times New Roman" w:cs="Times New Roman"/>
          <w:sz w:val="24"/>
          <w:szCs w:val="24"/>
        </w:rPr>
        <w:t xml:space="preserve">hold size will more likely make up for </w:t>
      </w:r>
      <w:r w:rsidR="000C263D">
        <w:rPr>
          <w:rFonts w:ascii="Times New Roman" w:eastAsiaTheme="minorEastAsia" w:hAnsi="Times New Roman" w:cs="Times New Roman"/>
          <w:sz w:val="24"/>
          <w:szCs w:val="24"/>
        </w:rPr>
        <w:t>the sh</w:t>
      </w:r>
      <w:r w:rsidR="00AF562A">
        <w:rPr>
          <w:rFonts w:ascii="Times New Roman" w:eastAsiaTheme="minorEastAsia" w:hAnsi="Times New Roman" w:cs="Times New Roman"/>
          <w:sz w:val="24"/>
          <w:szCs w:val="24"/>
        </w:rPr>
        <w:t>ort</w:t>
      </w:r>
      <w:r w:rsidR="000665DA">
        <w:rPr>
          <w:rFonts w:ascii="Times New Roman" w:eastAsiaTheme="minorEastAsia" w:hAnsi="Times New Roman" w:cs="Times New Roman"/>
          <w:sz w:val="24"/>
          <w:szCs w:val="24"/>
        </w:rPr>
        <w:t xml:space="preserve"> fall by using family </w:t>
      </w:r>
      <w:proofErr w:type="spellStart"/>
      <w:r w:rsidR="000665DA">
        <w:rPr>
          <w:rFonts w:ascii="Times New Roman" w:eastAsiaTheme="minorEastAsia" w:hAnsi="Times New Roman" w:cs="Times New Roman"/>
          <w:sz w:val="24"/>
          <w:szCs w:val="24"/>
        </w:rPr>
        <w:t>labour</w:t>
      </w:r>
      <w:proofErr w:type="spellEnd"/>
      <w:r w:rsidR="000665DA">
        <w:rPr>
          <w:rFonts w:ascii="Times New Roman" w:eastAsiaTheme="minorEastAsia" w:hAnsi="Times New Roman" w:cs="Times New Roman"/>
          <w:sz w:val="24"/>
          <w:szCs w:val="24"/>
        </w:rPr>
        <w:t>, as</w:t>
      </w:r>
      <w:r w:rsidR="00AF562A">
        <w:rPr>
          <w:rFonts w:ascii="Times New Roman" w:eastAsiaTheme="minorEastAsia" w:hAnsi="Times New Roman" w:cs="Times New Roman"/>
          <w:sz w:val="24"/>
          <w:szCs w:val="24"/>
        </w:rPr>
        <w:t xml:space="preserve"> it is cheaper and readily available, and i</w:t>
      </w:r>
      <w:r w:rsidR="000665DA">
        <w:rPr>
          <w:rFonts w:ascii="Times New Roman" w:eastAsiaTheme="minorEastAsia" w:hAnsi="Times New Roman" w:cs="Times New Roman"/>
          <w:sz w:val="24"/>
          <w:szCs w:val="24"/>
        </w:rPr>
        <w:t>t</w:t>
      </w:r>
      <w:r w:rsidR="00AF562A">
        <w:rPr>
          <w:rFonts w:ascii="Times New Roman" w:eastAsiaTheme="minorEastAsia" w:hAnsi="Times New Roman" w:cs="Times New Roman"/>
          <w:sz w:val="24"/>
          <w:szCs w:val="24"/>
        </w:rPr>
        <w:t xml:space="preserve"> help to reduce expenses on hired </w:t>
      </w:r>
      <w:proofErr w:type="spellStart"/>
      <w:r w:rsidR="00AF562A">
        <w:rPr>
          <w:rFonts w:ascii="Times New Roman" w:eastAsiaTheme="minorEastAsia" w:hAnsi="Times New Roman" w:cs="Times New Roman"/>
          <w:sz w:val="24"/>
          <w:szCs w:val="24"/>
        </w:rPr>
        <w:t>labour</w:t>
      </w:r>
      <w:proofErr w:type="spellEnd"/>
      <w:r w:rsidR="00AF562A">
        <w:rPr>
          <w:rFonts w:ascii="Times New Roman" w:eastAsiaTheme="minorEastAsia" w:hAnsi="Times New Roman" w:cs="Times New Roman"/>
          <w:sz w:val="24"/>
          <w:szCs w:val="24"/>
        </w:rPr>
        <w:t xml:space="preserve"> in operation (</w:t>
      </w:r>
      <w:proofErr w:type="spellStart"/>
      <w:r w:rsidR="00AF562A">
        <w:rPr>
          <w:rFonts w:ascii="Times New Roman" w:eastAsiaTheme="minorEastAsia" w:hAnsi="Times New Roman" w:cs="Times New Roman"/>
          <w:sz w:val="24"/>
          <w:szCs w:val="24"/>
        </w:rPr>
        <w:t>Eboh</w:t>
      </w:r>
      <w:proofErr w:type="spellEnd"/>
      <w:r w:rsidR="00AF562A">
        <w:rPr>
          <w:rFonts w:ascii="Times New Roman" w:eastAsiaTheme="minorEastAsia" w:hAnsi="Times New Roman" w:cs="Times New Roman"/>
          <w:sz w:val="24"/>
          <w:szCs w:val="24"/>
        </w:rPr>
        <w:t xml:space="preserve">, 1995). These finding almost agreed </w:t>
      </w:r>
      <w:r w:rsidR="00782987">
        <w:rPr>
          <w:rFonts w:ascii="Times New Roman" w:eastAsiaTheme="minorEastAsia" w:hAnsi="Times New Roman" w:cs="Times New Roman"/>
          <w:sz w:val="24"/>
          <w:szCs w:val="24"/>
        </w:rPr>
        <w:t xml:space="preserve">with the findings of Baba and </w:t>
      </w:r>
      <w:proofErr w:type="spellStart"/>
      <w:r w:rsidR="000665DA">
        <w:rPr>
          <w:rFonts w:ascii="Times New Roman" w:eastAsiaTheme="minorEastAsia" w:hAnsi="Times New Roman" w:cs="Times New Roman"/>
          <w:sz w:val="24"/>
          <w:szCs w:val="24"/>
        </w:rPr>
        <w:t>Etuk</w:t>
      </w:r>
      <w:proofErr w:type="spellEnd"/>
      <w:r w:rsidR="000665DA">
        <w:rPr>
          <w:rFonts w:ascii="Times New Roman" w:eastAsiaTheme="minorEastAsia" w:hAnsi="Times New Roman" w:cs="Times New Roman"/>
          <w:sz w:val="24"/>
          <w:szCs w:val="24"/>
        </w:rPr>
        <w:t xml:space="preserve"> </w:t>
      </w:r>
      <w:r w:rsidR="00782987">
        <w:rPr>
          <w:rFonts w:ascii="Times New Roman" w:eastAsiaTheme="minorEastAsia" w:hAnsi="Times New Roman" w:cs="Times New Roman"/>
          <w:sz w:val="24"/>
          <w:szCs w:val="24"/>
        </w:rPr>
        <w:t xml:space="preserve">(1991), Baba and </w:t>
      </w:r>
      <w:proofErr w:type="spellStart"/>
      <w:r w:rsidR="00782987">
        <w:rPr>
          <w:rFonts w:ascii="Times New Roman" w:eastAsiaTheme="minorEastAsia" w:hAnsi="Times New Roman" w:cs="Times New Roman"/>
          <w:sz w:val="24"/>
          <w:szCs w:val="24"/>
        </w:rPr>
        <w:t>wando</w:t>
      </w:r>
      <w:proofErr w:type="spellEnd"/>
      <w:r w:rsidR="00782987">
        <w:rPr>
          <w:rFonts w:ascii="Times New Roman" w:eastAsiaTheme="minorEastAsia" w:hAnsi="Times New Roman" w:cs="Times New Roman"/>
          <w:sz w:val="24"/>
          <w:szCs w:val="24"/>
        </w:rPr>
        <w:t xml:space="preserve"> (1998), </w:t>
      </w:r>
      <w:proofErr w:type="spellStart"/>
      <w:r w:rsidR="00782987">
        <w:rPr>
          <w:rFonts w:ascii="Times New Roman" w:eastAsiaTheme="minorEastAsia" w:hAnsi="Times New Roman" w:cs="Times New Roman"/>
          <w:sz w:val="24"/>
          <w:szCs w:val="24"/>
        </w:rPr>
        <w:t>Ndanit</w:t>
      </w:r>
      <w:r w:rsidR="005C57DE">
        <w:rPr>
          <w:rFonts w:ascii="Times New Roman" w:eastAsiaTheme="minorEastAsia" w:hAnsi="Times New Roman" w:cs="Times New Roman"/>
          <w:sz w:val="24"/>
          <w:szCs w:val="24"/>
        </w:rPr>
        <w:t>s</w:t>
      </w:r>
      <w:r w:rsidR="00782987">
        <w:rPr>
          <w:rFonts w:ascii="Times New Roman" w:eastAsiaTheme="minorEastAsia" w:hAnsi="Times New Roman" w:cs="Times New Roman"/>
          <w:sz w:val="24"/>
          <w:szCs w:val="24"/>
        </w:rPr>
        <w:t>a</w:t>
      </w:r>
      <w:proofErr w:type="spellEnd"/>
      <w:r w:rsidR="00782987">
        <w:rPr>
          <w:rFonts w:ascii="Times New Roman" w:eastAsiaTheme="minorEastAsia" w:hAnsi="Times New Roman" w:cs="Times New Roman"/>
          <w:sz w:val="24"/>
          <w:szCs w:val="24"/>
        </w:rPr>
        <w:t xml:space="preserve"> (2005) and </w:t>
      </w:r>
      <w:proofErr w:type="spellStart"/>
      <w:r w:rsidR="00782987">
        <w:rPr>
          <w:rFonts w:ascii="Times New Roman" w:eastAsiaTheme="minorEastAsia" w:hAnsi="Times New Roman" w:cs="Times New Roman"/>
          <w:sz w:val="24"/>
          <w:szCs w:val="24"/>
        </w:rPr>
        <w:t>Tsoho</w:t>
      </w:r>
      <w:proofErr w:type="spellEnd"/>
      <w:r w:rsidR="00782987">
        <w:rPr>
          <w:rFonts w:ascii="Times New Roman" w:eastAsiaTheme="minorEastAsia" w:hAnsi="Times New Roman" w:cs="Times New Roman"/>
          <w:sz w:val="24"/>
          <w:szCs w:val="24"/>
        </w:rPr>
        <w:t xml:space="preserve"> (2005). However, Baba and </w:t>
      </w:r>
      <w:proofErr w:type="spellStart"/>
      <w:r w:rsidR="00782987">
        <w:rPr>
          <w:rFonts w:ascii="Times New Roman" w:eastAsiaTheme="minorEastAsia" w:hAnsi="Times New Roman" w:cs="Times New Roman"/>
          <w:sz w:val="24"/>
          <w:szCs w:val="24"/>
        </w:rPr>
        <w:t>wando</w:t>
      </w:r>
      <w:proofErr w:type="spellEnd"/>
      <w:r w:rsidR="00782987">
        <w:rPr>
          <w:rFonts w:ascii="Times New Roman" w:eastAsiaTheme="minorEastAsia" w:hAnsi="Times New Roman" w:cs="Times New Roman"/>
          <w:sz w:val="24"/>
          <w:szCs w:val="24"/>
        </w:rPr>
        <w:t xml:space="preserve"> (1998) and Baba and </w:t>
      </w:r>
      <w:proofErr w:type="spellStart"/>
      <w:r w:rsidR="00782987">
        <w:rPr>
          <w:rFonts w:ascii="Times New Roman" w:eastAsiaTheme="minorEastAsia" w:hAnsi="Times New Roman" w:cs="Times New Roman"/>
          <w:sz w:val="24"/>
          <w:szCs w:val="24"/>
        </w:rPr>
        <w:t>Etuk</w:t>
      </w:r>
      <w:proofErr w:type="spellEnd"/>
      <w:r w:rsidR="00782987">
        <w:rPr>
          <w:rFonts w:ascii="Times New Roman" w:eastAsiaTheme="minorEastAsia" w:hAnsi="Times New Roman" w:cs="Times New Roman"/>
          <w:sz w:val="24"/>
          <w:szCs w:val="24"/>
        </w:rPr>
        <w:t xml:space="preserve"> (1991) explained that the implication of large household sizes is </w:t>
      </w:r>
      <w:r w:rsidR="00762463">
        <w:rPr>
          <w:rFonts w:ascii="Times New Roman" w:eastAsiaTheme="minorEastAsia" w:hAnsi="Times New Roman" w:cs="Times New Roman"/>
          <w:sz w:val="24"/>
          <w:szCs w:val="24"/>
        </w:rPr>
        <w:t>that it tends to draw more on family income, so that only a meager su</w:t>
      </w:r>
      <w:r w:rsidR="005C57DE">
        <w:rPr>
          <w:rFonts w:ascii="Times New Roman" w:eastAsiaTheme="minorEastAsia" w:hAnsi="Times New Roman" w:cs="Times New Roman"/>
          <w:sz w:val="24"/>
          <w:szCs w:val="24"/>
        </w:rPr>
        <w:t>m</w:t>
      </w:r>
      <w:r w:rsidR="00762463">
        <w:rPr>
          <w:rFonts w:ascii="Times New Roman" w:eastAsiaTheme="minorEastAsia" w:hAnsi="Times New Roman" w:cs="Times New Roman"/>
          <w:sz w:val="24"/>
          <w:szCs w:val="24"/>
        </w:rPr>
        <w:t xml:space="preserve"> is saved</w:t>
      </w:r>
      <w:r w:rsidR="00D05ABB">
        <w:rPr>
          <w:rFonts w:ascii="Times New Roman" w:eastAsiaTheme="minorEastAsia" w:hAnsi="Times New Roman" w:cs="Times New Roman"/>
          <w:sz w:val="24"/>
          <w:szCs w:val="24"/>
        </w:rPr>
        <w:t xml:space="preserve"> and invested eventually </w:t>
      </w:r>
      <w:r w:rsidR="004B4D5A">
        <w:rPr>
          <w:rFonts w:ascii="Times New Roman" w:eastAsiaTheme="minorEastAsia" w:hAnsi="Times New Roman" w:cs="Times New Roman"/>
          <w:sz w:val="24"/>
          <w:szCs w:val="24"/>
        </w:rPr>
        <w:t>on business</w:t>
      </w:r>
      <w:r w:rsidR="00F01A98">
        <w:rPr>
          <w:rFonts w:ascii="Times New Roman" w:eastAsiaTheme="minorEastAsia" w:hAnsi="Times New Roman" w:cs="Times New Roman"/>
          <w:sz w:val="24"/>
          <w:szCs w:val="24"/>
        </w:rPr>
        <w:t>.</w:t>
      </w:r>
    </w:p>
    <w:p w:rsidR="00493371" w:rsidRDefault="00F01A98"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number of years spent in fresh fish marketing </w:t>
      </w:r>
      <w:r w:rsidR="00F5759F">
        <w:rPr>
          <w:rFonts w:ascii="Times New Roman" w:eastAsiaTheme="minorEastAsia" w:hAnsi="Times New Roman" w:cs="Times New Roman"/>
          <w:sz w:val="24"/>
          <w:szCs w:val="24"/>
        </w:rPr>
        <w:t xml:space="preserve">among the marketers in the study area ranged between 1-48 years, with an average of approximately </w:t>
      </w:r>
      <w:r w:rsidR="0045225A">
        <w:rPr>
          <w:rFonts w:ascii="Times New Roman" w:eastAsiaTheme="minorEastAsia" w:hAnsi="Times New Roman" w:cs="Times New Roman"/>
          <w:sz w:val="24"/>
          <w:szCs w:val="24"/>
        </w:rPr>
        <w:t>17 years. The distribution indicates that fresh</w:t>
      </w:r>
      <w:r>
        <w:rPr>
          <w:rFonts w:ascii="Times New Roman" w:eastAsiaTheme="minorEastAsia" w:hAnsi="Times New Roman" w:cs="Times New Roman"/>
          <w:sz w:val="24"/>
          <w:szCs w:val="24"/>
        </w:rPr>
        <w:t xml:space="preserve"> </w:t>
      </w:r>
      <w:r w:rsidR="0045225A">
        <w:rPr>
          <w:rFonts w:ascii="Times New Roman" w:eastAsiaTheme="minorEastAsia" w:hAnsi="Times New Roman" w:cs="Times New Roman"/>
          <w:sz w:val="24"/>
          <w:szCs w:val="24"/>
        </w:rPr>
        <w:t>fish marketers in the study area were relatively old in the business</w:t>
      </w:r>
      <w:r w:rsidR="00820235">
        <w:rPr>
          <w:rFonts w:ascii="Times New Roman" w:eastAsiaTheme="minorEastAsia" w:hAnsi="Times New Roman" w:cs="Times New Roman"/>
          <w:sz w:val="24"/>
          <w:szCs w:val="24"/>
        </w:rPr>
        <w:t xml:space="preserve">. Therefore, </w:t>
      </w:r>
      <w:proofErr w:type="gramStart"/>
      <w:r w:rsidR="00820235">
        <w:rPr>
          <w:rFonts w:ascii="Times New Roman" w:eastAsiaTheme="minorEastAsia" w:hAnsi="Times New Roman" w:cs="Times New Roman"/>
          <w:sz w:val="24"/>
          <w:szCs w:val="24"/>
        </w:rPr>
        <w:t>they ‘ve</w:t>
      </w:r>
      <w:proofErr w:type="gramEnd"/>
      <w:r w:rsidR="0045225A">
        <w:rPr>
          <w:rFonts w:ascii="Times New Roman" w:eastAsiaTheme="minorEastAsia" w:hAnsi="Times New Roman" w:cs="Times New Roman"/>
          <w:sz w:val="24"/>
          <w:szCs w:val="24"/>
        </w:rPr>
        <w:t xml:space="preserve"> </w:t>
      </w:r>
      <w:r w:rsidR="00820235">
        <w:rPr>
          <w:rFonts w:ascii="Times New Roman" w:eastAsiaTheme="minorEastAsia" w:hAnsi="Times New Roman" w:cs="Times New Roman"/>
          <w:sz w:val="24"/>
          <w:szCs w:val="24"/>
        </w:rPr>
        <w:t>acquire</w:t>
      </w:r>
      <w:r w:rsidR="005C57DE">
        <w:rPr>
          <w:rFonts w:ascii="Times New Roman" w:eastAsiaTheme="minorEastAsia" w:hAnsi="Times New Roman" w:cs="Times New Roman"/>
          <w:sz w:val="24"/>
          <w:szCs w:val="24"/>
        </w:rPr>
        <w:t>d</w:t>
      </w:r>
      <w:r w:rsidR="00820235">
        <w:rPr>
          <w:rFonts w:ascii="Times New Roman" w:eastAsiaTheme="minorEastAsia" w:hAnsi="Times New Roman" w:cs="Times New Roman"/>
          <w:sz w:val="24"/>
          <w:szCs w:val="24"/>
        </w:rPr>
        <w:t xml:space="preserve"> adequate experience overtime, through learning </w:t>
      </w:r>
      <w:r w:rsidR="00EC68BE">
        <w:rPr>
          <w:rFonts w:ascii="Times New Roman" w:eastAsiaTheme="minorEastAsia" w:hAnsi="Times New Roman" w:cs="Times New Roman"/>
          <w:sz w:val="24"/>
          <w:szCs w:val="24"/>
        </w:rPr>
        <w:t xml:space="preserve">by doing. Experience enable entrepreneurs get realistic target and to view the enterprise more objectively. It affects decision, the marketing process and the ability of the entrepreneur to handle deficit financing. </w:t>
      </w:r>
      <w:proofErr w:type="spellStart"/>
      <w:r w:rsidR="00EC68BE">
        <w:rPr>
          <w:rFonts w:ascii="Times New Roman" w:eastAsiaTheme="minorEastAsia" w:hAnsi="Times New Roman" w:cs="Times New Roman"/>
          <w:sz w:val="24"/>
          <w:szCs w:val="24"/>
        </w:rPr>
        <w:t>Osuntogun</w:t>
      </w:r>
      <w:proofErr w:type="spellEnd"/>
      <w:r w:rsidR="00EC68BE">
        <w:rPr>
          <w:rFonts w:ascii="Times New Roman" w:eastAsiaTheme="minorEastAsia" w:hAnsi="Times New Roman" w:cs="Times New Roman"/>
          <w:sz w:val="24"/>
          <w:szCs w:val="24"/>
        </w:rPr>
        <w:t xml:space="preserve"> (2000) noted that several factor</w:t>
      </w:r>
      <w:r w:rsidR="005C57DE">
        <w:rPr>
          <w:rFonts w:ascii="Times New Roman" w:eastAsiaTheme="minorEastAsia" w:hAnsi="Times New Roman" w:cs="Times New Roman"/>
          <w:sz w:val="24"/>
          <w:szCs w:val="24"/>
        </w:rPr>
        <w:t>s</w:t>
      </w:r>
      <w:r w:rsidR="00EC68BE">
        <w:rPr>
          <w:rFonts w:ascii="Times New Roman" w:eastAsiaTheme="minorEastAsia" w:hAnsi="Times New Roman" w:cs="Times New Roman"/>
          <w:sz w:val="24"/>
          <w:szCs w:val="24"/>
        </w:rPr>
        <w:t xml:space="preserve"> are known to affect the credit needs </w:t>
      </w:r>
      <w:r w:rsidR="00774F95">
        <w:rPr>
          <w:rFonts w:ascii="Times New Roman" w:eastAsiaTheme="minorEastAsia" w:hAnsi="Times New Roman" w:cs="Times New Roman"/>
          <w:sz w:val="24"/>
          <w:szCs w:val="24"/>
        </w:rPr>
        <w:t xml:space="preserve">of </w:t>
      </w:r>
      <w:proofErr w:type="gramStart"/>
      <w:r w:rsidR="00774F95">
        <w:rPr>
          <w:rFonts w:ascii="Times New Roman" w:eastAsiaTheme="minorEastAsia" w:hAnsi="Times New Roman" w:cs="Times New Roman"/>
          <w:sz w:val="24"/>
          <w:szCs w:val="24"/>
        </w:rPr>
        <w:t>entrepreneur</w:t>
      </w:r>
      <w:r w:rsidR="00493371">
        <w:rPr>
          <w:rFonts w:ascii="Times New Roman" w:eastAsiaTheme="minorEastAsia" w:hAnsi="Times New Roman" w:cs="Times New Roman"/>
          <w:sz w:val="24"/>
          <w:szCs w:val="24"/>
        </w:rPr>
        <w:t>,</w:t>
      </w:r>
      <w:proofErr w:type="gramEnd"/>
      <w:r w:rsidR="00493371">
        <w:rPr>
          <w:rFonts w:ascii="Times New Roman" w:eastAsiaTheme="minorEastAsia" w:hAnsi="Times New Roman" w:cs="Times New Roman"/>
          <w:sz w:val="24"/>
          <w:szCs w:val="24"/>
        </w:rPr>
        <w:t xml:space="preserve"> prominent among these factors is to their past experience. </w:t>
      </w:r>
    </w:p>
    <w:p w:rsidR="00493371" w:rsidRDefault="00493371" w:rsidP="00BA3892">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Consumer </w:t>
      </w:r>
      <w:r w:rsidR="005C57DE">
        <w:rPr>
          <w:rFonts w:ascii="Times New Roman" w:eastAsiaTheme="minorEastAsia" w:hAnsi="Times New Roman" w:cs="Times New Roman"/>
          <w:b/>
          <w:sz w:val="24"/>
          <w:szCs w:val="24"/>
        </w:rPr>
        <w:t xml:space="preserve">preferences </w:t>
      </w:r>
      <w:r>
        <w:rPr>
          <w:rFonts w:ascii="Times New Roman" w:eastAsiaTheme="minorEastAsia" w:hAnsi="Times New Roman" w:cs="Times New Roman"/>
          <w:b/>
          <w:sz w:val="24"/>
          <w:szCs w:val="24"/>
        </w:rPr>
        <w:t xml:space="preserve">of </w:t>
      </w:r>
      <w:r w:rsidR="005C57DE">
        <w:rPr>
          <w:rFonts w:ascii="Times New Roman" w:eastAsiaTheme="minorEastAsia" w:hAnsi="Times New Roman" w:cs="Times New Roman"/>
          <w:b/>
          <w:sz w:val="24"/>
          <w:szCs w:val="24"/>
        </w:rPr>
        <w:t xml:space="preserve">fresh fish </w:t>
      </w:r>
      <w:r>
        <w:rPr>
          <w:rFonts w:ascii="Times New Roman" w:eastAsiaTheme="minorEastAsia" w:hAnsi="Times New Roman" w:cs="Times New Roman"/>
          <w:b/>
          <w:sz w:val="24"/>
          <w:szCs w:val="24"/>
        </w:rPr>
        <w:t xml:space="preserve">in the </w:t>
      </w:r>
      <w:r w:rsidR="005C57DE">
        <w:rPr>
          <w:rFonts w:ascii="Times New Roman" w:eastAsiaTheme="minorEastAsia" w:hAnsi="Times New Roman" w:cs="Times New Roman"/>
          <w:b/>
          <w:sz w:val="24"/>
          <w:szCs w:val="24"/>
        </w:rPr>
        <w:t>study area</w:t>
      </w:r>
    </w:p>
    <w:p w:rsidR="00B319D2" w:rsidRDefault="005D5C2E"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Consumers in the study area usually buy fresh fish at the fishermen landing sites or at fresh fish markets. Table 2 shows the distribution of consumers of fresh fish products in the study area based on their preferences. </w:t>
      </w:r>
    </w:p>
    <w:p w:rsidR="00011FC6" w:rsidRDefault="00B319D2"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Table 2: </w:t>
      </w:r>
      <w:r>
        <w:rPr>
          <w:rFonts w:ascii="Times New Roman" w:eastAsiaTheme="minorEastAsia" w:hAnsi="Times New Roman" w:cs="Times New Roman"/>
          <w:sz w:val="24"/>
          <w:szCs w:val="24"/>
        </w:rPr>
        <w:t xml:space="preserve">Consumer Choice of Fresh Fish in the study </w:t>
      </w:r>
      <w:r w:rsidR="00011FC6">
        <w:rPr>
          <w:rFonts w:ascii="Times New Roman" w:eastAsiaTheme="minorEastAsia" w:hAnsi="Times New Roman" w:cs="Times New Roman"/>
          <w:sz w:val="24"/>
          <w:szCs w:val="24"/>
        </w:rPr>
        <w:t xml:space="preserve">area markets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4E142B" w:rsidTr="00352F27">
        <w:tc>
          <w:tcPr>
            <w:tcW w:w="1596" w:type="dxa"/>
            <w:tcBorders>
              <w:top w:val="single" w:sz="4" w:space="0" w:color="auto"/>
              <w:bottom w:val="single" w:sz="4" w:space="0" w:color="auto"/>
            </w:tcBorders>
          </w:tcPr>
          <w:p w:rsidR="004E142B" w:rsidRDefault="004E142B"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Fish type</w:t>
            </w:r>
          </w:p>
        </w:tc>
        <w:tc>
          <w:tcPr>
            <w:tcW w:w="1596" w:type="dxa"/>
            <w:tcBorders>
              <w:top w:val="single" w:sz="4" w:space="0" w:color="auto"/>
              <w:bottom w:val="single" w:sz="4" w:space="0" w:color="auto"/>
            </w:tcBorders>
          </w:tcPr>
          <w:p w:rsidR="004E142B" w:rsidRDefault="004E142B" w:rsidP="00BA3892">
            <w:pPr>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Wuya</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Kede</w:t>
            </w:r>
            <w:proofErr w:type="spellEnd"/>
          </w:p>
        </w:tc>
        <w:tc>
          <w:tcPr>
            <w:tcW w:w="1596" w:type="dxa"/>
            <w:tcBorders>
              <w:top w:val="single" w:sz="4" w:space="0" w:color="auto"/>
              <w:bottom w:val="single" w:sz="4" w:space="0" w:color="auto"/>
            </w:tcBorders>
          </w:tcPr>
          <w:p w:rsidR="004E142B" w:rsidRDefault="004E142B" w:rsidP="00BA3892">
            <w:pPr>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Ketso</w:t>
            </w:r>
            <w:proofErr w:type="spellEnd"/>
            <w:r>
              <w:rPr>
                <w:rFonts w:ascii="Times New Roman" w:eastAsiaTheme="minorEastAsia" w:hAnsi="Times New Roman" w:cs="Times New Roman"/>
                <w:b/>
                <w:sz w:val="24"/>
                <w:szCs w:val="24"/>
              </w:rPr>
              <w:t xml:space="preserve"> </w:t>
            </w:r>
          </w:p>
        </w:tc>
        <w:tc>
          <w:tcPr>
            <w:tcW w:w="1596" w:type="dxa"/>
            <w:tcBorders>
              <w:top w:val="single" w:sz="4" w:space="0" w:color="auto"/>
              <w:bottom w:val="single" w:sz="4" w:space="0" w:color="auto"/>
            </w:tcBorders>
          </w:tcPr>
          <w:p w:rsidR="004E142B" w:rsidRDefault="004E142B" w:rsidP="00BA3892">
            <w:pPr>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Kpambo</w:t>
            </w:r>
            <w:proofErr w:type="spellEnd"/>
            <w:r>
              <w:rPr>
                <w:rFonts w:ascii="Times New Roman" w:eastAsiaTheme="minorEastAsia" w:hAnsi="Times New Roman" w:cs="Times New Roman"/>
                <w:b/>
                <w:sz w:val="24"/>
                <w:szCs w:val="24"/>
              </w:rPr>
              <w:t xml:space="preserve"> </w:t>
            </w:r>
          </w:p>
        </w:tc>
        <w:tc>
          <w:tcPr>
            <w:tcW w:w="1596" w:type="dxa"/>
            <w:tcBorders>
              <w:top w:val="single" w:sz="4" w:space="0" w:color="auto"/>
              <w:bottom w:val="single" w:sz="4" w:space="0" w:color="auto"/>
            </w:tcBorders>
          </w:tcPr>
          <w:p w:rsidR="004E142B" w:rsidRDefault="004E142B" w:rsidP="00BA3892">
            <w:pPr>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Kpachita</w:t>
            </w:r>
            <w:proofErr w:type="spellEnd"/>
            <w:r>
              <w:rPr>
                <w:rFonts w:ascii="Times New Roman" w:eastAsiaTheme="minorEastAsia" w:hAnsi="Times New Roman" w:cs="Times New Roman"/>
                <w:b/>
                <w:sz w:val="24"/>
                <w:szCs w:val="24"/>
              </w:rPr>
              <w:t xml:space="preserve"> </w:t>
            </w:r>
          </w:p>
        </w:tc>
        <w:tc>
          <w:tcPr>
            <w:tcW w:w="1596" w:type="dxa"/>
            <w:tcBorders>
              <w:top w:val="single" w:sz="4" w:space="0" w:color="auto"/>
              <w:bottom w:val="single" w:sz="4" w:space="0" w:color="auto"/>
            </w:tcBorders>
          </w:tcPr>
          <w:p w:rsidR="004E142B" w:rsidRDefault="004E142B" w:rsidP="00BA38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w:t>
            </w:r>
            <w:r w:rsidR="00B70CAB">
              <w:rPr>
                <w:rFonts w:ascii="Times New Roman" w:eastAsiaTheme="minorEastAsia" w:hAnsi="Times New Roman" w:cs="Times New Roman"/>
                <w:b/>
                <w:sz w:val="24"/>
                <w:szCs w:val="24"/>
              </w:rPr>
              <w:t>l</w:t>
            </w:r>
            <w:r>
              <w:rPr>
                <w:rFonts w:ascii="Times New Roman" w:eastAsiaTheme="minorEastAsia" w:hAnsi="Times New Roman" w:cs="Times New Roman"/>
                <w:b/>
                <w:sz w:val="24"/>
                <w:szCs w:val="24"/>
              </w:rPr>
              <w:t xml:space="preserve"> %</w:t>
            </w:r>
          </w:p>
        </w:tc>
      </w:tr>
      <w:tr w:rsidR="004E142B" w:rsidTr="00352F27">
        <w:tc>
          <w:tcPr>
            <w:tcW w:w="1596" w:type="dxa"/>
            <w:tcBorders>
              <w:top w:val="single" w:sz="4" w:space="0" w:color="auto"/>
            </w:tcBorders>
          </w:tcPr>
          <w:p w:rsidR="004E142B" w:rsidRPr="004E142B" w:rsidRDefault="004E142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Cultured Fish </w:t>
            </w:r>
          </w:p>
        </w:tc>
        <w:tc>
          <w:tcPr>
            <w:tcW w:w="1596" w:type="dxa"/>
            <w:tcBorders>
              <w:top w:val="single" w:sz="4" w:space="0" w:color="auto"/>
            </w:tcBorders>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596" w:type="dxa"/>
            <w:tcBorders>
              <w:top w:val="single" w:sz="4" w:space="0" w:color="auto"/>
            </w:tcBorders>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02(10)</w:t>
            </w:r>
          </w:p>
        </w:tc>
        <w:tc>
          <w:tcPr>
            <w:tcW w:w="1596" w:type="dxa"/>
            <w:tcBorders>
              <w:top w:val="single" w:sz="4" w:space="0" w:color="auto"/>
            </w:tcBorders>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19(47.5)</w:t>
            </w:r>
          </w:p>
        </w:tc>
        <w:tc>
          <w:tcPr>
            <w:tcW w:w="1596" w:type="dxa"/>
            <w:tcBorders>
              <w:top w:val="single" w:sz="4" w:space="0" w:color="auto"/>
            </w:tcBorders>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22(55)</w:t>
            </w:r>
          </w:p>
        </w:tc>
        <w:tc>
          <w:tcPr>
            <w:tcW w:w="1596" w:type="dxa"/>
            <w:tcBorders>
              <w:top w:val="single" w:sz="4" w:space="0" w:color="auto"/>
            </w:tcBorders>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43(35.83)</w:t>
            </w:r>
          </w:p>
        </w:tc>
      </w:tr>
      <w:tr w:rsidR="004E142B" w:rsidTr="00352F27">
        <w:tc>
          <w:tcPr>
            <w:tcW w:w="1596" w:type="dxa"/>
          </w:tcPr>
          <w:p w:rsidR="004E142B" w:rsidRDefault="004E142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Artisanal </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20(100)</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18(90)</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21(52.5)</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15(37.5)</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74(61.67)</w:t>
            </w:r>
          </w:p>
        </w:tc>
      </w:tr>
      <w:tr w:rsidR="004E142B" w:rsidTr="00352F27">
        <w:tc>
          <w:tcPr>
            <w:tcW w:w="1596" w:type="dxa"/>
          </w:tcPr>
          <w:p w:rsidR="004E142B" w:rsidRDefault="004E142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Comment </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03(7.5)</w:t>
            </w:r>
          </w:p>
        </w:tc>
        <w:tc>
          <w:tcPr>
            <w:tcW w:w="1596" w:type="dxa"/>
          </w:tcPr>
          <w:p w:rsidR="004E142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03(2.50)</w:t>
            </w:r>
          </w:p>
        </w:tc>
      </w:tr>
      <w:tr w:rsidR="00B70CAB" w:rsidTr="00352F27">
        <w:tc>
          <w:tcPr>
            <w:tcW w:w="1596" w:type="dxa"/>
            <w:tcBorders>
              <w:bottom w:val="single" w:sz="4" w:space="0" w:color="auto"/>
            </w:tcBorders>
          </w:tcPr>
          <w:p w:rsidR="00B70CA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596" w:type="dxa"/>
            <w:tcBorders>
              <w:bottom w:val="single" w:sz="4" w:space="0" w:color="auto"/>
            </w:tcBorders>
          </w:tcPr>
          <w:p w:rsidR="00B70CA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20(100)</w:t>
            </w:r>
          </w:p>
        </w:tc>
        <w:tc>
          <w:tcPr>
            <w:tcW w:w="1596" w:type="dxa"/>
            <w:tcBorders>
              <w:bottom w:val="single" w:sz="4" w:space="0" w:color="auto"/>
            </w:tcBorders>
          </w:tcPr>
          <w:p w:rsidR="00B70CA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20(100)</w:t>
            </w:r>
          </w:p>
        </w:tc>
        <w:tc>
          <w:tcPr>
            <w:tcW w:w="1596" w:type="dxa"/>
            <w:tcBorders>
              <w:bottom w:val="single" w:sz="4" w:space="0" w:color="auto"/>
            </w:tcBorders>
          </w:tcPr>
          <w:p w:rsidR="00B70CA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40(100)</w:t>
            </w:r>
          </w:p>
        </w:tc>
        <w:tc>
          <w:tcPr>
            <w:tcW w:w="1596" w:type="dxa"/>
            <w:tcBorders>
              <w:bottom w:val="single" w:sz="4" w:space="0" w:color="auto"/>
            </w:tcBorders>
          </w:tcPr>
          <w:p w:rsidR="00B70CA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40(100)</w:t>
            </w:r>
          </w:p>
        </w:tc>
        <w:tc>
          <w:tcPr>
            <w:tcW w:w="1596" w:type="dxa"/>
            <w:tcBorders>
              <w:bottom w:val="single" w:sz="4" w:space="0" w:color="auto"/>
            </w:tcBorders>
          </w:tcPr>
          <w:p w:rsidR="00B70CAB" w:rsidRPr="004E142B" w:rsidRDefault="00B70CAB"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120(100)</w:t>
            </w:r>
          </w:p>
        </w:tc>
      </w:tr>
    </w:tbl>
    <w:p w:rsidR="00E71592" w:rsidRDefault="00493371"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00EC68BE">
        <w:rPr>
          <w:rFonts w:ascii="Times New Roman" w:eastAsiaTheme="minorEastAsia" w:hAnsi="Times New Roman" w:cs="Times New Roman"/>
          <w:sz w:val="24"/>
          <w:szCs w:val="24"/>
        </w:rPr>
        <w:t xml:space="preserve"> </w:t>
      </w:r>
      <w:r w:rsidR="00B70CAB">
        <w:rPr>
          <w:rFonts w:ascii="Times New Roman" w:eastAsiaTheme="minorEastAsia" w:hAnsi="Times New Roman" w:cs="Times New Roman"/>
          <w:sz w:val="24"/>
          <w:szCs w:val="24"/>
        </w:rPr>
        <w:t xml:space="preserve">Source: Field survey </w:t>
      </w:r>
      <w:r w:rsidR="003E5A3D">
        <w:rPr>
          <w:rFonts w:ascii="Times New Roman" w:eastAsiaTheme="minorEastAsia" w:hAnsi="Times New Roman" w:cs="Times New Roman"/>
          <w:sz w:val="24"/>
          <w:szCs w:val="24"/>
        </w:rPr>
        <w:t>data</w:t>
      </w:r>
      <w:r w:rsidR="000665DA">
        <w:rPr>
          <w:rFonts w:ascii="Times New Roman" w:eastAsiaTheme="minorEastAsia" w:hAnsi="Times New Roman" w:cs="Times New Roman"/>
          <w:sz w:val="24"/>
          <w:szCs w:val="24"/>
        </w:rPr>
        <w:t>, 2019</w:t>
      </w:r>
    </w:p>
    <w:p w:rsidR="00B70CAB" w:rsidRDefault="00B70CAB" w:rsidP="00BA3892">
      <w:pPr>
        <w:spacing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Figures in parenthesis represents</w:t>
      </w:r>
      <w:proofErr w:type="gramEnd"/>
      <w:r>
        <w:rPr>
          <w:rFonts w:ascii="Times New Roman" w:eastAsiaTheme="minorEastAsia" w:hAnsi="Times New Roman" w:cs="Times New Roman"/>
          <w:sz w:val="24"/>
          <w:szCs w:val="24"/>
        </w:rPr>
        <w:t xml:space="preserve"> percentages of respondents for individual markets. </w:t>
      </w:r>
    </w:p>
    <w:p w:rsidR="00B70CAB" w:rsidRDefault="003E5A3D" w:rsidP="00BA3892">
      <w:pPr>
        <w:spacing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lastRenderedPageBreak/>
        <w:t>Determinants</w:t>
      </w:r>
      <w:r w:rsidR="00B70CAB">
        <w:rPr>
          <w:rFonts w:ascii="Times New Roman" w:eastAsiaTheme="minorEastAsia" w:hAnsi="Times New Roman" w:cs="Times New Roman"/>
          <w:sz w:val="24"/>
          <w:szCs w:val="24"/>
        </w:rPr>
        <w:t xml:space="preserve"> of choices made by the consumers of fresh fish in all the markets surveyed depends</w:t>
      </w:r>
      <w:proofErr w:type="gramEnd"/>
      <w:r w:rsidR="00B70CAB">
        <w:rPr>
          <w:rFonts w:ascii="Times New Roman" w:eastAsiaTheme="minorEastAsia" w:hAnsi="Times New Roman" w:cs="Times New Roman"/>
          <w:sz w:val="24"/>
          <w:szCs w:val="24"/>
        </w:rPr>
        <w:t xml:space="preserve"> on the availability of the fish in the market, the purpose/place of usage and ease of access to the fish market. Table 2 revealed that all the consumers in </w:t>
      </w:r>
      <w:proofErr w:type="spellStart"/>
      <w:r w:rsidR="00B70CAB">
        <w:rPr>
          <w:rFonts w:ascii="Times New Roman" w:eastAsiaTheme="minorEastAsia" w:hAnsi="Times New Roman" w:cs="Times New Roman"/>
          <w:sz w:val="24"/>
          <w:szCs w:val="24"/>
        </w:rPr>
        <w:t>Wuya</w:t>
      </w:r>
      <w:proofErr w:type="spellEnd"/>
      <w:r w:rsidR="00B70CAB">
        <w:rPr>
          <w:rFonts w:ascii="Times New Roman" w:eastAsiaTheme="minorEastAsia" w:hAnsi="Times New Roman" w:cs="Times New Roman"/>
          <w:sz w:val="24"/>
          <w:szCs w:val="24"/>
        </w:rPr>
        <w:t xml:space="preserve"> </w:t>
      </w:r>
      <w:proofErr w:type="spellStart"/>
      <w:r w:rsidR="00B70CAB">
        <w:rPr>
          <w:rFonts w:ascii="Times New Roman" w:eastAsiaTheme="minorEastAsia" w:hAnsi="Times New Roman" w:cs="Times New Roman"/>
          <w:sz w:val="24"/>
          <w:szCs w:val="24"/>
        </w:rPr>
        <w:t>Kede</w:t>
      </w:r>
      <w:proofErr w:type="spellEnd"/>
      <w:r w:rsidR="00B70CAB">
        <w:rPr>
          <w:rFonts w:ascii="Times New Roman" w:eastAsiaTheme="minorEastAsia" w:hAnsi="Times New Roman" w:cs="Times New Roman"/>
          <w:sz w:val="24"/>
          <w:szCs w:val="24"/>
        </w:rPr>
        <w:t xml:space="preserve"> Market preferred artisanal fish to cultured fish (100%). This was due to the availability of the fish in the market, acceptability and ease of access to the market, as well as the socio-cultural activities in the study area. It must be noted that </w:t>
      </w:r>
      <w:proofErr w:type="spellStart"/>
      <w:r w:rsidR="00B70CAB">
        <w:rPr>
          <w:rFonts w:ascii="Times New Roman" w:eastAsiaTheme="minorEastAsia" w:hAnsi="Times New Roman" w:cs="Times New Roman"/>
          <w:sz w:val="24"/>
          <w:szCs w:val="24"/>
        </w:rPr>
        <w:t>Wuya</w:t>
      </w:r>
      <w:proofErr w:type="spellEnd"/>
      <w:r w:rsidR="00B70CAB">
        <w:rPr>
          <w:rFonts w:ascii="Times New Roman" w:eastAsiaTheme="minorEastAsia" w:hAnsi="Times New Roman" w:cs="Times New Roman"/>
          <w:sz w:val="24"/>
          <w:szCs w:val="24"/>
        </w:rPr>
        <w:t xml:space="preserve"> </w:t>
      </w:r>
      <w:proofErr w:type="spellStart"/>
      <w:r w:rsidR="00B70CAB">
        <w:rPr>
          <w:rFonts w:ascii="Times New Roman" w:eastAsiaTheme="minorEastAsia" w:hAnsi="Times New Roman" w:cs="Times New Roman"/>
          <w:sz w:val="24"/>
          <w:szCs w:val="24"/>
        </w:rPr>
        <w:t>Kede</w:t>
      </w:r>
      <w:proofErr w:type="spellEnd"/>
      <w:r w:rsidR="00B70CAB">
        <w:rPr>
          <w:rFonts w:ascii="Times New Roman" w:eastAsiaTheme="minorEastAsia" w:hAnsi="Times New Roman" w:cs="Times New Roman"/>
          <w:sz w:val="24"/>
          <w:szCs w:val="24"/>
        </w:rPr>
        <w:t xml:space="preserve"> is located along Bida – Ilorin road at the bank of river Kaduna. However, the implication of this finding is that, the effort of government and non-governmental </w:t>
      </w:r>
      <w:r w:rsidR="003B187E">
        <w:rPr>
          <w:rFonts w:ascii="Times New Roman" w:eastAsiaTheme="minorEastAsia" w:hAnsi="Times New Roman" w:cs="Times New Roman"/>
          <w:sz w:val="24"/>
          <w:szCs w:val="24"/>
        </w:rPr>
        <w:t xml:space="preserve">organizations to encourage aquaculture farming to boost fresh fish production in the study area and the entire country is defeated. The result of this study is in disagreement with the study of </w:t>
      </w:r>
      <w:proofErr w:type="spellStart"/>
      <w:r w:rsidR="003B187E">
        <w:rPr>
          <w:rFonts w:ascii="Times New Roman" w:eastAsiaTheme="minorEastAsia" w:hAnsi="Times New Roman" w:cs="Times New Roman"/>
          <w:sz w:val="24"/>
          <w:szCs w:val="24"/>
        </w:rPr>
        <w:t>Omolanwa</w:t>
      </w:r>
      <w:proofErr w:type="spellEnd"/>
      <w:r w:rsidR="003B187E">
        <w:rPr>
          <w:rFonts w:ascii="Times New Roman" w:eastAsiaTheme="minorEastAsia" w:hAnsi="Times New Roman" w:cs="Times New Roman"/>
          <w:sz w:val="24"/>
          <w:szCs w:val="24"/>
        </w:rPr>
        <w:t xml:space="preserve"> (2011) on the marketing structure of fresh fish at </w:t>
      </w:r>
      <w:proofErr w:type="spellStart"/>
      <w:r w:rsidR="003B187E">
        <w:rPr>
          <w:rFonts w:ascii="Times New Roman" w:eastAsiaTheme="minorEastAsia" w:hAnsi="Times New Roman" w:cs="Times New Roman"/>
          <w:sz w:val="24"/>
          <w:szCs w:val="24"/>
        </w:rPr>
        <w:t>Olomore</w:t>
      </w:r>
      <w:proofErr w:type="spellEnd"/>
      <w:r w:rsidR="003B187E">
        <w:rPr>
          <w:rFonts w:ascii="Times New Roman" w:eastAsiaTheme="minorEastAsia" w:hAnsi="Times New Roman" w:cs="Times New Roman"/>
          <w:sz w:val="24"/>
          <w:szCs w:val="24"/>
        </w:rPr>
        <w:t xml:space="preserve"> fresh water fish market in Abeokuta</w:t>
      </w:r>
      <w:r>
        <w:rPr>
          <w:rFonts w:ascii="Times New Roman" w:eastAsiaTheme="minorEastAsia" w:hAnsi="Times New Roman" w:cs="Times New Roman"/>
          <w:sz w:val="24"/>
          <w:szCs w:val="24"/>
        </w:rPr>
        <w:t>,</w:t>
      </w:r>
      <w:r w:rsidR="003B187E">
        <w:rPr>
          <w:rFonts w:ascii="Times New Roman" w:eastAsiaTheme="minorEastAsia" w:hAnsi="Times New Roman" w:cs="Times New Roman"/>
          <w:sz w:val="24"/>
          <w:szCs w:val="24"/>
        </w:rPr>
        <w:t xml:space="preserve"> </w:t>
      </w:r>
      <w:proofErr w:type="spellStart"/>
      <w:r w:rsidR="003B187E">
        <w:rPr>
          <w:rFonts w:ascii="Times New Roman" w:eastAsiaTheme="minorEastAsia" w:hAnsi="Times New Roman" w:cs="Times New Roman"/>
          <w:sz w:val="24"/>
          <w:szCs w:val="24"/>
        </w:rPr>
        <w:t>Ogun</w:t>
      </w:r>
      <w:proofErr w:type="spellEnd"/>
      <w:r w:rsidR="003B187E">
        <w:rPr>
          <w:rFonts w:ascii="Times New Roman" w:eastAsiaTheme="minorEastAsia" w:hAnsi="Times New Roman" w:cs="Times New Roman"/>
          <w:sz w:val="24"/>
          <w:szCs w:val="24"/>
        </w:rPr>
        <w:t xml:space="preserve"> State, where the overwhelming majority (77.1%) of the marketers purchased cultured fish. The result is also in disagreement with the findings of </w:t>
      </w:r>
      <w:proofErr w:type="spellStart"/>
      <w:r w:rsidR="003B187E">
        <w:rPr>
          <w:rFonts w:ascii="Times New Roman" w:eastAsiaTheme="minorEastAsia" w:hAnsi="Times New Roman" w:cs="Times New Roman"/>
          <w:sz w:val="24"/>
          <w:szCs w:val="24"/>
        </w:rPr>
        <w:t>Ndanitsa</w:t>
      </w:r>
      <w:proofErr w:type="spellEnd"/>
      <w:r w:rsidR="003B187E">
        <w:rPr>
          <w:rFonts w:ascii="Times New Roman" w:eastAsiaTheme="minorEastAsia" w:hAnsi="Times New Roman" w:cs="Times New Roman"/>
          <w:sz w:val="24"/>
          <w:szCs w:val="24"/>
        </w:rPr>
        <w:t xml:space="preserve">, </w:t>
      </w:r>
      <w:r w:rsidR="003B187E">
        <w:rPr>
          <w:rFonts w:ascii="Times New Roman" w:eastAsiaTheme="minorEastAsia" w:hAnsi="Times New Roman" w:cs="Times New Roman"/>
          <w:i/>
          <w:sz w:val="24"/>
          <w:szCs w:val="24"/>
        </w:rPr>
        <w:t>et al</w:t>
      </w:r>
      <w:r w:rsidR="003B187E">
        <w:rPr>
          <w:rFonts w:ascii="Times New Roman" w:eastAsiaTheme="minorEastAsia" w:hAnsi="Times New Roman" w:cs="Times New Roman"/>
          <w:sz w:val="24"/>
          <w:szCs w:val="24"/>
        </w:rPr>
        <w:t xml:space="preserve"> (2013) who reported that fish farming especially </w:t>
      </w:r>
      <w:proofErr w:type="spellStart"/>
      <w:r w:rsidR="003B187E">
        <w:rPr>
          <w:rFonts w:ascii="Times New Roman" w:eastAsiaTheme="minorEastAsia" w:hAnsi="Times New Roman" w:cs="Times New Roman"/>
          <w:i/>
          <w:sz w:val="24"/>
          <w:szCs w:val="24"/>
        </w:rPr>
        <w:t>Lates</w:t>
      </w:r>
      <w:proofErr w:type="spellEnd"/>
      <w:r w:rsidR="003B187E">
        <w:rPr>
          <w:rFonts w:ascii="Times New Roman" w:eastAsiaTheme="minorEastAsia" w:hAnsi="Times New Roman" w:cs="Times New Roman"/>
          <w:i/>
          <w:sz w:val="24"/>
          <w:szCs w:val="24"/>
        </w:rPr>
        <w:t xml:space="preserve"> </w:t>
      </w:r>
      <w:r w:rsidR="000665DA">
        <w:rPr>
          <w:rFonts w:ascii="Times New Roman" w:eastAsiaTheme="minorEastAsia" w:hAnsi="Times New Roman" w:cs="Times New Roman"/>
          <w:sz w:val="24"/>
          <w:szCs w:val="24"/>
        </w:rPr>
        <w:t>is an overwhelming enterprise</w:t>
      </w:r>
      <w:r w:rsidR="003B187E">
        <w:rPr>
          <w:rFonts w:ascii="Times New Roman" w:eastAsiaTheme="minorEastAsia" w:hAnsi="Times New Roman" w:cs="Times New Roman"/>
          <w:sz w:val="24"/>
          <w:szCs w:val="24"/>
        </w:rPr>
        <w:t xml:space="preserve"> in </w:t>
      </w:r>
      <w:proofErr w:type="spellStart"/>
      <w:r w:rsidR="003B187E">
        <w:rPr>
          <w:rFonts w:ascii="Times New Roman" w:eastAsiaTheme="minorEastAsia" w:hAnsi="Times New Roman" w:cs="Times New Roman"/>
          <w:sz w:val="24"/>
          <w:szCs w:val="24"/>
        </w:rPr>
        <w:t>Kede</w:t>
      </w:r>
      <w:proofErr w:type="spellEnd"/>
      <w:r w:rsidR="003B187E">
        <w:rPr>
          <w:rFonts w:ascii="Times New Roman" w:eastAsiaTheme="minorEastAsia" w:hAnsi="Times New Roman" w:cs="Times New Roman"/>
          <w:sz w:val="24"/>
          <w:szCs w:val="24"/>
        </w:rPr>
        <w:t xml:space="preserve"> </w:t>
      </w:r>
      <w:proofErr w:type="spellStart"/>
      <w:r w:rsidR="003B187E">
        <w:rPr>
          <w:rFonts w:ascii="Times New Roman" w:eastAsiaTheme="minorEastAsia" w:hAnsi="Times New Roman" w:cs="Times New Roman"/>
          <w:sz w:val="24"/>
          <w:szCs w:val="24"/>
        </w:rPr>
        <w:t>Tifin</w:t>
      </w:r>
      <w:proofErr w:type="spellEnd"/>
      <w:r w:rsidR="003B187E">
        <w:rPr>
          <w:rFonts w:ascii="Times New Roman" w:eastAsiaTheme="minorEastAsia" w:hAnsi="Times New Roman" w:cs="Times New Roman"/>
          <w:sz w:val="24"/>
          <w:szCs w:val="24"/>
        </w:rPr>
        <w:t xml:space="preserve"> District Headquarters (</w:t>
      </w:r>
      <w:proofErr w:type="spellStart"/>
      <w:r w:rsidR="003B187E">
        <w:rPr>
          <w:rFonts w:ascii="Times New Roman" w:eastAsiaTheme="minorEastAsia" w:hAnsi="Times New Roman" w:cs="Times New Roman"/>
          <w:sz w:val="24"/>
          <w:szCs w:val="24"/>
        </w:rPr>
        <w:t>Wuya</w:t>
      </w:r>
      <w:proofErr w:type="spellEnd"/>
      <w:r w:rsidR="003B187E">
        <w:rPr>
          <w:rFonts w:ascii="Times New Roman" w:eastAsiaTheme="minorEastAsia" w:hAnsi="Times New Roman" w:cs="Times New Roman"/>
          <w:sz w:val="24"/>
          <w:szCs w:val="24"/>
        </w:rPr>
        <w:t xml:space="preserve"> </w:t>
      </w:r>
      <w:proofErr w:type="spellStart"/>
      <w:r w:rsidR="003B187E">
        <w:rPr>
          <w:rFonts w:ascii="Times New Roman" w:eastAsiaTheme="minorEastAsia" w:hAnsi="Times New Roman" w:cs="Times New Roman"/>
          <w:sz w:val="24"/>
          <w:szCs w:val="24"/>
        </w:rPr>
        <w:t>Kede</w:t>
      </w:r>
      <w:proofErr w:type="spellEnd"/>
      <w:r w:rsidR="003B187E">
        <w:rPr>
          <w:rFonts w:ascii="Times New Roman" w:eastAsiaTheme="minorEastAsia" w:hAnsi="Times New Roman" w:cs="Times New Roman"/>
          <w:sz w:val="24"/>
          <w:szCs w:val="24"/>
        </w:rPr>
        <w:t xml:space="preserve">). The result in Table 2 showed that in </w:t>
      </w:r>
      <w:proofErr w:type="spellStart"/>
      <w:r w:rsidR="003B187E">
        <w:rPr>
          <w:rFonts w:ascii="Times New Roman" w:eastAsiaTheme="minorEastAsia" w:hAnsi="Times New Roman" w:cs="Times New Roman"/>
          <w:sz w:val="24"/>
          <w:szCs w:val="24"/>
        </w:rPr>
        <w:t>Ketso</w:t>
      </w:r>
      <w:proofErr w:type="spellEnd"/>
      <w:r w:rsidR="003B187E">
        <w:rPr>
          <w:rFonts w:ascii="Times New Roman" w:eastAsiaTheme="minorEastAsia" w:hAnsi="Times New Roman" w:cs="Times New Roman"/>
          <w:sz w:val="24"/>
          <w:szCs w:val="24"/>
        </w:rPr>
        <w:t xml:space="preserve"> market however, majority (90%) of the consumers preferred artisanal and 10% preferred cultured fish. The choice of the larger population of the respondents could also be attributed to the nearness of </w:t>
      </w:r>
      <w:proofErr w:type="spellStart"/>
      <w:r w:rsidR="003B187E">
        <w:rPr>
          <w:rFonts w:ascii="Times New Roman" w:eastAsiaTheme="minorEastAsia" w:hAnsi="Times New Roman" w:cs="Times New Roman"/>
          <w:sz w:val="24"/>
          <w:szCs w:val="24"/>
        </w:rPr>
        <w:t>Ketso</w:t>
      </w:r>
      <w:proofErr w:type="spellEnd"/>
      <w:r w:rsidR="003B187E">
        <w:rPr>
          <w:rFonts w:ascii="Times New Roman" w:eastAsiaTheme="minorEastAsia" w:hAnsi="Times New Roman" w:cs="Times New Roman"/>
          <w:sz w:val="24"/>
          <w:szCs w:val="24"/>
        </w:rPr>
        <w:t xml:space="preserve"> locality been surrounded by river Niger and its tributaries. This study is in line with </w:t>
      </w:r>
      <w:proofErr w:type="spellStart"/>
      <w:r w:rsidR="003B187E">
        <w:rPr>
          <w:rFonts w:ascii="Times New Roman" w:eastAsiaTheme="minorEastAsia" w:hAnsi="Times New Roman" w:cs="Times New Roman"/>
          <w:sz w:val="24"/>
          <w:szCs w:val="24"/>
        </w:rPr>
        <w:t>Ndanitsa</w:t>
      </w:r>
      <w:proofErr w:type="spellEnd"/>
      <w:r w:rsidR="003B187E">
        <w:rPr>
          <w:rFonts w:ascii="Times New Roman" w:eastAsiaTheme="minorEastAsia" w:hAnsi="Times New Roman" w:cs="Times New Roman"/>
          <w:sz w:val="24"/>
          <w:szCs w:val="24"/>
        </w:rPr>
        <w:t xml:space="preserve"> (2013) who revealed that most fishing activities in the area are carried out by </w:t>
      </w:r>
      <w:r w:rsidR="00BF5229">
        <w:rPr>
          <w:rFonts w:ascii="Times New Roman" w:eastAsiaTheme="minorEastAsia" w:hAnsi="Times New Roman" w:cs="Times New Roman"/>
          <w:sz w:val="24"/>
          <w:szCs w:val="24"/>
        </w:rPr>
        <w:t>artisan</w:t>
      </w:r>
      <w:r w:rsidR="000665DA">
        <w:rPr>
          <w:rFonts w:ascii="Times New Roman" w:eastAsiaTheme="minorEastAsia" w:hAnsi="Times New Roman" w:cs="Times New Roman"/>
          <w:sz w:val="24"/>
          <w:szCs w:val="24"/>
        </w:rPr>
        <w:t>al</w:t>
      </w:r>
      <w:r w:rsidR="003B187E">
        <w:rPr>
          <w:rFonts w:ascii="Times New Roman" w:eastAsiaTheme="minorEastAsia" w:hAnsi="Times New Roman" w:cs="Times New Roman"/>
          <w:sz w:val="24"/>
          <w:szCs w:val="24"/>
        </w:rPr>
        <w:t xml:space="preserve"> </w:t>
      </w:r>
      <w:r w:rsidR="00F642A7">
        <w:rPr>
          <w:rFonts w:ascii="Times New Roman" w:eastAsiaTheme="minorEastAsia" w:hAnsi="Times New Roman" w:cs="Times New Roman"/>
          <w:sz w:val="24"/>
          <w:szCs w:val="24"/>
        </w:rPr>
        <w:t>fisherm</w:t>
      </w:r>
      <w:r w:rsidR="00BF5229">
        <w:rPr>
          <w:rFonts w:ascii="Times New Roman" w:eastAsiaTheme="minorEastAsia" w:hAnsi="Times New Roman" w:cs="Times New Roman"/>
          <w:sz w:val="24"/>
          <w:szCs w:val="24"/>
        </w:rPr>
        <w:t>e</w:t>
      </w:r>
      <w:r w:rsidR="00F642A7">
        <w:rPr>
          <w:rFonts w:ascii="Times New Roman" w:eastAsiaTheme="minorEastAsia" w:hAnsi="Times New Roman" w:cs="Times New Roman"/>
          <w:sz w:val="24"/>
          <w:szCs w:val="24"/>
        </w:rPr>
        <w:t xml:space="preserve">n and that fish farming is not a popular activity in the area. </w:t>
      </w:r>
      <w:r w:rsidR="00352F27">
        <w:rPr>
          <w:rFonts w:ascii="Times New Roman" w:eastAsiaTheme="minorEastAsia" w:hAnsi="Times New Roman" w:cs="Times New Roman"/>
          <w:sz w:val="24"/>
          <w:szCs w:val="24"/>
        </w:rPr>
        <w:t xml:space="preserve"> </w:t>
      </w:r>
      <w:r w:rsidR="00B70CAB">
        <w:rPr>
          <w:rFonts w:ascii="Times New Roman" w:eastAsiaTheme="minorEastAsia" w:hAnsi="Times New Roman" w:cs="Times New Roman"/>
          <w:sz w:val="24"/>
          <w:szCs w:val="24"/>
        </w:rPr>
        <w:t xml:space="preserve">   </w:t>
      </w:r>
    </w:p>
    <w:p w:rsidR="00D15D6F" w:rsidRDefault="00352F2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Furthermore, the results at </w:t>
      </w:r>
      <w:proofErr w:type="spellStart"/>
      <w:r>
        <w:rPr>
          <w:rFonts w:ascii="Times New Roman" w:eastAsiaTheme="minorEastAsia" w:hAnsi="Times New Roman" w:cs="Times New Roman"/>
          <w:sz w:val="24"/>
          <w:szCs w:val="24"/>
        </w:rPr>
        <w:t>Kpambo</w:t>
      </w:r>
      <w:proofErr w:type="spellEnd"/>
      <w:r>
        <w:rPr>
          <w:rFonts w:ascii="Times New Roman" w:eastAsiaTheme="minorEastAsia" w:hAnsi="Times New Roman" w:cs="Times New Roman"/>
          <w:sz w:val="24"/>
          <w:szCs w:val="24"/>
        </w:rPr>
        <w:t xml:space="preserve"> market revealed that 52.5% of the respondents preferred fish caught from </w:t>
      </w:r>
      <w:proofErr w:type="spellStart"/>
      <w:r>
        <w:rPr>
          <w:rFonts w:ascii="Times New Roman" w:eastAsiaTheme="minorEastAsia" w:hAnsi="Times New Roman" w:cs="Times New Roman"/>
          <w:sz w:val="24"/>
          <w:szCs w:val="24"/>
        </w:rPr>
        <w:t>artisal</w:t>
      </w:r>
      <w:proofErr w:type="spellEnd"/>
      <w:r>
        <w:rPr>
          <w:rFonts w:ascii="Times New Roman" w:eastAsiaTheme="minorEastAsia" w:hAnsi="Times New Roman" w:cs="Times New Roman"/>
          <w:sz w:val="24"/>
          <w:szCs w:val="24"/>
        </w:rPr>
        <w:t xml:space="preserve"> fishing while 47.5% preferred cultured fish. The increasing number of consumer’s preference to cultured fish could be attributed to the fact that </w:t>
      </w:r>
      <w:proofErr w:type="spellStart"/>
      <w:r>
        <w:rPr>
          <w:rFonts w:ascii="Times New Roman" w:eastAsiaTheme="minorEastAsia" w:hAnsi="Times New Roman" w:cs="Times New Roman"/>
          <w:sz w:val="24"/>
          <w:szCs w:val="24"/>
        </w:rPr>
        <w:t>Kpambo</w:t>
      </w:r>
      <w:proofErr w:type="spellEnd"/>
      <w:r>
        <w:rPr>
          <w:rFonts w:ascii="Times New Roman" w:eastAsiaTheme="minorEastAsia" w:hAnsi="Times New Roman" w:cs="Times New Roman"/>
          <w:sz w:val="24"/>
          <w:szCs w:val="24"/>
        </w:rPr>
        <w:t xml:space="preserve"> is located far away from any river but the people are equally fisher folks. </w:t>
      </w:r>
      <w:proofErr w:type="spellStart"/>
      <w:r>
        <w:rPr>
          <w:rFonts w:ascii="Times New Roman" w:eastAsiaTheme="minorEastAsia" w:hAnsi="Times New Roman" w:cs="Times New Roman"/>
          <w:sz w:val="24"/>
          <w:szCs w:val="24"/>
        </w:rPr>
        <w:t>Moreso</w:t>
      </w:r>
      <w:proofErr w:type="spellEnd"/>
      <w:r>
        <w:rPr>
          <w:rFonts w:ascii="Times New Roman" w:eastAsiaTheme="minorEastAsia" w:hAnsi="Times New Roman" w:cs="Times New Roman"/>
          <w:sz w:val="24"/>
          <w:szCs w:val="24"/>
        </w:rPr>
        <w:t xml:space="preserve">, the inhabitants are eco-friendly fishery and livestock </w:t>
      </w:r>
      <w:r w:rsidR="00D15D6F">
        <w:rPr>
          <w:rFonts w:ascii="Times New Roman" w:eastAsiaTheme="minorEastAsia" w:hAnsi="Times New Roman" w:cs="Times New Roman"/>
          <w:sz w:val="24"/>
          <w:szCs w:val="24"/>
        </w:rPr>
        <w:t xml:space="preserve">for augmenting farm income and sustainable livelihoods. </w:t>
      </w:r>
      <w:proofErr w:type="spellStart"/>
      <w:r w:rsidR="00D15D6F">
        <w:rPr>
          <w:rFonts w:ascii="Times New Roman" w:eastAsiaTheme="minorEastAsia" w:hAnsi="Times New Roman" w:cs="Times New Roman"/>
          <w:sz w:val="24"/>
          <w:szCs w:val="24"/>
        </w:rPr>
        <w:t>Moreoften</w:t>
      </w:r>
      <w:proofErr w:type="spellEnd"/>
      <w:r w:rsidR="00D15D6F">
        <w:rPr>
          <w:rFonts w:ascii="Times New Roman" w:eastAsiaTheme="minorEastAsia" w:hAnsi="Times New Roman" w:cs="Times New Roman"/>
          <w:sz w:val="24"/>
          <w:szCs w:val="24"/>
        </w:rPr>
        <w:t xml:space="preserve"> than not, the results in </w:t>
      </w:r>
      <w:r w:rsidR="000665DA">
        <w:rPr>
          <w:rFonts w:ascii="Times New Roman" w:eastAsiaTheme="minorEastAsia" w:hAnsi="Times New Roman" w:cs="Times New Roman"/>
          <w:sz w:val="24"/>
          <w:szCs w:val="24"/>
        </w:rPr>
        <w:t xml:space="preserve">Table </w:t>
      </w:r>
      <w:r w:rsidR="00D15D6F">
        <w:rPr>
          <w:rFonts w:ascii="Times New Roman" w:eastAsiaTheme="minorEastAsia" w:hAnsi="Times New Roman" w:cs="Times New Roman"/>
          <w:sz w:val="24"/>
          <w:szCs w:val="24"/>
        </w:rPr>
        <w:t xml:space="preserve">2 </w:t>
      </w:r>
      <w:r w:rsidR="002258C6">
        <w:rPr>
          <w:rFonts w:ascii="Times New Roman" w:eastAsiaTheme="minorEastAsia" w:hAnsi="Times New Roman" w:cs="Times New Roman"/>
          <w:sz w:val="24"/>
          <w:szCs w:val="24"/>
        </w:rPr>
        <w:t>also</w:t>
      </w:r>
      <w:r w:rsidR="00D15D6F">
        <w:rPr>
          <w:rFonts w:ascii="Times New Roman" w:eastAsiaTheme="minorEastAsia" w:hAnsi="Times New Roman" w:cs="Times New Roman"/>
          <w:sz w:val="24"/>
          <w:szCs w:val="24"/>
        </w:rPr>
        <w:t xml:space="preserve"> revealed that the consumers in </w:t>
      </w:r>
      <w:proofErr w:type="spellStart"/>
      <w:r w:rsidR="00D15D6F">
        <w:rPr>
          <w:rFonts w:ascii="Times New Roman" w:eastAsiaTheme="minorEastAsia" w:hAnsi="Times New Roman" w:cs="Times New Roman"/>
          <w:sz w:val="24"/>
          <w:szCs w:val="24"/>
        </w:rPr>
        <w:t>Kpachita</w:t>
      </w:r>
      <w:proofErr w:type="spellEnd"/>
      <w:r w:rsidR="00D15D6F">
        <w:rPr>
          <w:rFonts w:ascii="Times New Roman" w:eastAsiaTheme="minorEastAsia" w:hAnsi="Times New Roman" w:cs="Times New Roman"/>
          <w:sz w:val="24"/>
          <w:szCs w:val="24"/>
        </w:rPr>
        <w:t xml:space="preserve"> market preferred cultured fish (55%) to artisanal fish (37.5%). This could be as a result of excessive demand for fresh fish in the study area and the nearness of the locality to </w:t>
      </w:r>
      <w:proofErr w:type="spellStart"/>
      <w:r w:rsidR="00D15D6F">
        <w:rPr>
          <w:rFonts w:ascii="Times New Roman" w:eastAsiaTheme="minorEastAsia" w:hAnsi="Times New Roman" w:cs="Times New Roman"/>
          <w:sz w:val="24"/>
          <w:szCs w:val="24"/>
        </w:rPr>
        <w:t>Jebba</w:t>
      </w:r>
      <w:proofErr w:type="spellEnd"/>
      <w:r w:rsidR="00D15D6F">
        <w:rPr>
          <w:rFonts w:ascii="Times New Roman" w:eastAsiaTheme="minorEastAsia" w:hAnsi="Times New Roman" w:cs="Times New Roman"/>
          <w:sz w:val="24"/>
          <w:szCs w:val="24"/>
        </w:rPr>
        <w:t xml:space="preserve"> which is urban and full of economic activities. The findings of this study is in line with the </w:t>
      </w:r>
      <w:proofErr w:type="spellStart"/>
      <w:r w:rsidR="00D15D6F">
        <w:rPr>
          <w:rFonts w:ascii="Times New Roman" w:eastAsiaTheme="minorEastAsia" w:hAnsi="Times New Roman" w:cs="Times New Roman"/>
          <w:sz w:val="24"/>
          <w:szCs w:val="24"/>
        </w:rPr>
        <w:t>findigns</w:t>
      </w:r>
      <w:proofErr w:type="spellEnd"/>
      <w:r w:rsidR="00D15D6F">
        <w:rPr>
          <w:rFonts w:ascii="Times New Roman" w:eastAsiaTheme="minorEastAsia" w:hAnsi="Times New Roman" w:cs="Times New Roman"/>
          <w:sz w:val="24"/>
          <w:szCs w:val="24"/>
        </w:rPr>
        <w:t xml:space="preserve"> of </w:t>
      </w:r>
      <w:proofErr w:type="spellStart"/>
      <w:r w:rsidR="00D15D6F">
        <w:rPr>
          <w:rFonts w:ascii="Times New Roman" w:eastAsiaTheme="minorEastAsia" w:hAnsi="Times New Roman" w:cs="Times New Roman"/>
          <w:sz w:val="24"/>
          <w:szCs w:val="24"/>
        </w:rPr>
        <w:t>Salihu</w:t>
      </w:r>
      <w:proofErr w:type="spellEnd"/>
      <w:r w:rsidR="00D15D6F">
        <w:rPr>
          <w:rFonts w:ascii="Times New Roman" w:eastAsiaTheme="minorEastAsia" w:hAnsi="Times New Roman" w:cs="Times New Roman"/>
          <w:sz w:val="24"/>
          <w:szCs w:val="24"/>
        </w:rPr>
        <w:t xml:space="preserve"> (2011) on his study on the economic analysis of fresh fish marketing in </w:t>
      </w:r>
      <w:proofErr w:type="spellStart"/>
      <w:r w:rsidR="00D15D6F">
        <w:rPr>
          <w:rFonts w:ascii="Times New Roman" w:eastAsiaTheme="minorEastAsia" w:hAnsi="Times New Roman" w:cs="Times New Roman"/>
          <w:sz w:val="24"/>
          <w:szCs w:val="24"/>
        </w:rPr>
        <w:t>Kontagora</w:t>
      </w:r>
      <w:proofErr w:type="spellEnd"/>
      <w:r w:rsidR="00D15D6F">
        <w:rPr>
          <w:rFonts w:ascii="Times New Roman" w:eastAsiaTheme="minorEastAsia" w:hAnsi="Times New Roman" w:cs="Times New Roman"/>
          <w:sz w:val="24"/>
          <w:szCs w:val="24"/>
        </w:rPr>
        <w:t xml:space="preserve"> </w:t>
      </w:r>
      <w:proofErr w:type="spellStart"/>
      <w:r w:rsidR="00D15D6F">
        <w:rPr>
          <w:rFonts w:ascii="Times New Roman" w:eastAsiaTheme="minorEastAsia" w:hAnsi="Times New Roman" w:cs="Times New Roman"/>
          <w:sz w:val="24"/>
          <w:szCs w:val="24"/>
        </w:rPr>
        <w:t>LGA</w:t>
      </w:r>
      <w:proofErr w:type="spellEnd"/>
      <w:r w:rsidR="00D15D6F">
        <w:rPr>
          <w:rFonts w:ascii="Times New Roman" w:eastAsiaTheme="minorEastAsia" w:hAnsi="Times New Roman" w:cs="Times New Roman"/>
          <w:sz w:val="24"/>
          <w:szCs w:val="24"/>
        </w:rPr>
        <w:t xml:space="preserve"> of Niger State, Nigeria, where the author revealed that most of the respondents (58.8%) preferred cultured fish to artisanal fish. </w:t>
      </w:r>
    </w:p>
    <w:p w:rsidR="00AE1C3F" w:rsidRDefault="00D15D6F"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Meanwhile, reasons advanced by the respondents </w:t>
      </w:r>
      <w:r w:rsidR="00671D77">
        <w:rPr>
          <w:rFonts w:ascii="Times New Roman" w:eastAsiaTheme="minorEastAsia" w:hAnsi="Times New Roman" w:cs="Times New Roman"/>
          <w:sz w:val="24"/>
          <w:szCs w:val="24"/>
        </w:rPr>
        <w:t xml:space="preserve">for their preference/choice to fresh fish in the area include taste, body size, freshness, medicinal benefit, meat quality, to mention but a few. This reasons advanced are revealed in </w:t>
      </w:r>
      <w:r w:rsidR="00D02A1B">
        <w:rPr>
          <w:rFonts w:ascii="Times New Roman" w:eastAsiaTheme="minorEastAsia" w:hAnsi="Times New Roman" w:cs="Times New Roman"/>
          <w:sz w:val="24"/>
          <w:szCs w:val="24"/>
        </w:rPr>
        <w:t xml:space="preserve">Table </w:t>
      </w:r>
      <w:r w:rsidR="00671D77">
        <w:rPr>
          <w:rFonts w:ascii="Times New Roman" w:eastAsiaTheme="minorEastAsia" w:hAnsi="Times New Roman" w:cs="Times New Roman"/>
          <w:sz w:val="24"/>
          <w:szCs w:val="24"/>
        </w:rPr>
        <w:t xml:space="preserve">3. </w:t>
      </w:r>
    </w:p>
    <w:p w:rsidR="00AE1C3F" w:rsidRDefault="00AE1C3F" w:rsidP="00BA3892">
      <w:pPr>
        <w:spacing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b/>
          <w:sz w:val="24"/>
          <w:szCs w:val="24"/>
        </w:rPr>
        <w:t xml:space="preserve">Table 3: </w:t>
      </w:r>
      <w:r>
        <w:rPr>
          <w:rFonts w:ascii="Times New Roman" w:eastAsiaTheme="minorEastAsia" w:hAnsi="Times New Roman" w:cs="Times New Roman"/>
          <w:sz w:val="24"/>
          <w:szCs w:val="24"/>
        </w:rPr>
        <w:t>Consumers’ reasons for choice of fish in the study area.</w:t>
      </w:r>
      <w:proofErr w:type="gramEnd"/>
      <w:r>
        <w:rPr>
          <w:rFonts w:ascii="Times New Roman" w:eastAsiaTheme="minorEastAsia"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600B8" w:rsidTr="007E6BDA">
        <w:tc>
          <w:tcPr>
            <w:tcW w:w="3192" w:type="dxa"/>
            <w:tcBorders>
              <w:top w:val="single" w:sz="4" w:space="0" w:color="auto"/>
              <w:bottom w:val="single" w:sz="4" w:space="0" w:color="auto"/>
            </w:tcBorders>
          </w:tcPr>
          <w:p w:rsidR="00F600B8" w:rsidRPr="00F600B8" w:rsidRDefault="00F600B8" w:rsidP="00BA3892">
            <w:pPr>
              <w:jc w:val="both"/>
              <w:rPr>
                <w:rFonts w:ascii="Times New Roman" w:eastAsiaTheme="minorEastAsia" w:hAnsi="Times New Roman" w:cs="Times New Roman"/>
                <w:b/>
                <w:sz w:val="24"/>
                <w:szCs w:val="24"/>
              </w:rPr>
            </w:pPr>
            <w:r w:rsidRPr="00F600B8">
              <w:rPr>
                <w:rFonts w:ascii="Times New Roman" w:eastAsiaTheme="minorEastAsia" w:hAnsi="Times New Roman" w:cs="Times New Roman"/>
                <w:b/>
                <w:sz w:val="24"/>
                <w:szCs w:val="24"/>
              </w:rPr>
              <w:t xml:space="preserve">Reasons for Preference </w:t>
            </w:r>
          </w:p>
        </w:tc>
        <w:tc>
          <w:tcPr>
            <w:tcW w:w="3192" w:type="dxa"/>
            <w:tcBorders>
              <w:top w:val="single" w:sz="4" w:space="0" w:color="auto"/>
              <w:bottom w:val="single" w:sz="4" w:space="0" w:color="auto"/>
            </w:tcBorders>
          </w:tcPr>
          <w:p w:rsidR="00F600B8" w:rsidRPr="00F600B8" w:rsidRDefault="00F600B8" w:rsidP="00BA3892">
            <w:pPr>
              <w:jc w:val="both"/>
              <w:rPr>
                <w:rFonts w:ascii="Times New Roman" w:eastAsiaTheme="minorEastAsia" w:hAnsi="Times New Roman" w:cs="Times New Roman"/>
                <w:b/>
                <w:sz w:val="24"/>
                <w:szCs w:val="24"/>
              </w:rPr>
            </w:pPr>
            <w:r w:rsidRPr="00F600B8">
              <w:rPr>
                <w:rFonts w:ascii="Times New Roman" w:eastAsiaTheme="minorEastAsia" w:hAnsi="Times New Roman" w:cs="Times New Roman"/>
                <w:b/>
                <w:sz w:val="24"/>
                <w:szCs w:val="24"/>
              </w:rPr>
              <w:t xml:space="preserve">Frequency </w:t>
            </w:r>
          </w:p>
        </w:tc>
        <w:tc>
          <w:tcPr>
            <w:tcW w:w="3192" w:type="dxa"/>
            <w:tcBorders>
              <w:top w:val="single" w:sz="4" w:space="0" w:color="auto"/>
              <w:bottom w:val="single" w:sz="4" w:space="0" w:color="auto"/>
            </w:tcBorders>
          </w:tcPr>
          <w:p w:rsidR="00F600B8" w:rsidRPr="00F600B8" w:rsidRDefault="00F600B8" w:rsidP="00BA3892">
            <w:pPr>
              <w:jc w:val="both"/>
              <w:rPr>
                <w:rFonts w:ascii="Times New Roman" w:eastAsiaTheme="minorEastAsia" w:hAnsi="Times New Roman" w:cs="Times New Roman"/>
                <w:b/>
                <w:sz w:val="24"/>
                <w:szCs w:val="24"/>
              </w:rPr>
            </w:pPr>
            <w:r w:rsidRPr="00F600B8">
              <w:rPr>
                <w:rFonts w:ascii="Times New Roman" w:eastAsiaTheme="minorEastAsia" w:hAnsi="Times New Roman" w:cs="Times New Roman"/>
                <w:b/>
                <w:sz w:val="24"/>
                <w:szCs w:val="24"/>
              </w:rPr>
              <w:t xml:space="preserve">Percentage </w:t>
            </w:r>
          </w:p>
        </w:tc>
      </w:tr>
      <w:tr w:rsidR="00F600B8" w:rsidTr="007E6BDA">
        <w:tc>
          <w:tcPr>
            <w:tcW w:w="3192" w:type="dxa"/>
            <w:tcBorders>
              <w:top w:val="single" w:sz="4" w:space="0" w:color="auto"/>
            </w:tcBorders>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Taste </w:t>
            </w:r>
          </w:p>
        </w:tc>
        <w:tc>
          <w:tcPr>
            <w:tcW w:w="3192" w:type="dxa"/>
            <w:tcBorders>
              <w:top w:val="single" w:sz="4" w:space="0" w:color="auto"/>
            </w:tcBorders>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71</w:t>
            </w:r>
          </w:p>
        </w:tc>
        <w:tc>
          <w:tcPr>
            <w:tcW w:w="3192" w:type="dxa"/>
            <w:tcBorders>
              <w:top w:val="single" w:sz="4" w:space="0" w:color="auto"/>
            </w:tcBorders>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59.17</w:t>
            </w:r>
          </w:p>
        </w:tc>
      </w:tr>
      <w:tr w:rsidR="00F600B8" w:rsidTr="007E6BDA">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Freshness </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27.50</w:t>
            </w:r>
          </w:p>
        </w:tc>
      </w:tr>
      <w:tr w:rsidR="00F600B8" w:rsidTr="007E6BDA">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Meat quality </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6.67</w:t>
            </w:r>
          </w:p>
        </w:tc>
      </w:tr>
      <w:tr w:rsidR="00F600B8" w:rsidTr="007E6BDA">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Medicinal benefit </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w:t>
            </w:r>
          </w:p>
        </w:tc>
      </w:tr>
      <w:tr w:rsidR="00F600B8" w:rsidTr="007E6BDA">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Body size </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192" w:type="dxa"/>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w:t>
            </w:r>
          </w:p>
        </w:tc>
      </w:tr>
      <w:tr w:rsidR="00F600B8" w:rsidTr="007E6BDA">
        <w:tc>
          <w:tcPr>
            <w:tcW w:w="3192" w:type="dxa"/>
            <w:tcBorders>
              <w:bottom w:val="single" w:sz="4" w:space="0" w:color="auto"/>
            </w:tcBorders>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3192" w:type="dxa"/>
            <w:tcBorders>
              <w:bottom w:val="single" w:sz="4" w:space="0" w:color="auto"/>
            </w:tcBorders>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3192" w:type="dxa"/>
            <w:tcBorders>
              <w:bottom w:val="single" w:sz="4" w:space="0" w:color="auto"/>
            </w:tcBorders>
          </w:tcPr>
          <w:p w:rsidR="00F600B8" w:rsidRDefault="00F600B8"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bl>
    <w:p w:rsidR="00F600B8" w:rsidRDefault="00D15D6F"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02A1B">
        <w:rPr>
          <w:rFonts w:ascii="Times New Roman" w:eastAsiaTheme="minorEastAsia" w:hAnsi="Times New Roman" w:cs="Times New Roman"/>
          <w:sz w:val="24"/>
          <w:szCs w:val="24"/>
        </w:rPr>
        <w:t>Source: Field survey data, 2019</w:t>
      </w:r>
    </w:p>
    <w:p w:rsidR="00F600B8" w:rsidRDefault="00F600B8"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Table 3 revealed that most of the respondents (59.17%) preferred artisanal fish to cultured fish, and reason advanced for this preference was that the former taste better than the later. </w:t>
      </w:r>
    </w:p>
    <w:p w:rsidR="00F600B8" w:rsidRDefault="00F600B8"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Market </w:t>
      </w:r>
      <w:r w:rsidR="00D227C3">
        <w:rPr>
          <w:rFonts w:ascii="Times New Roman" w:eastAsiaTheme="minorEastAsia" w:hAnsi="Times New Roman" w:cs="Times New Roman"/>
          <w:b/>
          <w:sz w:val="24"/>
          <w:szCs w:val="24"/>
        </w:rPr>
        <w:t xml:space="preserve">structure </w:t>
      </w:r>
      <w:r>
        <w:rPr>
          <w:rFonts w:ascii="Times New Roman" w:eastAsiaTheme="minorEastAsia" w:hAnsi="Times New Roman" w:cs="Times New Roman"/>
          <w:b/>
          <w:sz w:val="24"/>
          <w:szCs w:val="24"/>
        </w:rPr>
        <w:t xml:space="preserve">of </w:t>
      </w:r>
      <w:r w:rsidR="00D227C3">
        <w:rPr>
          <w:rFonts w:ascii="Times New Roman" w:eastAsiaTheme="minorEastAsia" w:hAnsi="Times New Roman" w:cs="Times New Roman"/>
          <w:b/>
          <w:sz w:val="24"/>
          <w:szCs w:val="24"/>
        </w:rPr>
        <w:t>fish marketers</w:t>
      </w:r>
    </w:p>
    <w:p w:rsidR="007E6BDA" w:rsidRDefault="00D75D41"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stated earlier, </w:t>
      </w:r>
      <w:r w:rsidR="000265DB">
        <w:rPr>
          <w:rFonts w:ascii="Times New Roman" w:eastAsiaTheme="minorEastAsia" w:hAnsi="Times New Roman" w:cs="Times New Roman"/>
          <w:sz w:val="24"/>
          <w:szCs w:val="24"/>
        </w:rPr>
        <w:t xml:space="preserve">market structure is the measure of activities or the competitiveness of a particular market, which is a measure of statistical dispersion. Table 4 reveals the measure of this statistical </w:t>
      </w:r>
      <w:r w:rsidR="00B70D1D">
        <w:rPr>
          <w:rFonts w:ascii="Times New Roman" w:eastAsiaTheme="minorEastAsia" w:hAnsi="Times New Roman" w:cs="Times New Roman"/>
          <w:sz w:val="24"/>
          <w:szCs w:val="24"/>
        </w:rPr>
        <w:t xml:space="preserve">dispersion. The computed </w:t>
      </w:r>
      <w:proofErr w:type="spellStart"/>
      <w:r w:rsidR="00B70D1D">
        <w:rPr>
          <w:rFonts w:ascii="Times New Roman" w:eastAsiaTheme="minorEastAsia" w:hAnsi="Times New Roman" w:cs="Times New Roman"/>
          <w:sz w:val="24"/>
          <w:szCs w:val="24"/>
        </w:rPr>
        <w:t>Gini</w:t>
      </w:r>
      <w:proofErr w:type="spellEnd"/>
      <w:r w:rsidR="00B70D1D">
        <w:rPr>
          <w:rFonts w:ascii="Times New Roman" w:eastAsiaTheme="minorEastAsia" w:hAnsi="Times New Roman" w:cs="Times New Roman"/>
          <w:sz w:val="24"/>
          <w:szCs w:val="24"/>
        </w:rPr>
        <w:t xml:space="preserve"> coefficient was 0.87. </w:t>
      </w:r>
      <w:r w:rsidR="007E6BDA">
        <w:rPr>
          <w:rFonts w:ascii="Times New Roman" w:eastAsiaTheme="minorEastAsia" w:hAnsi="Times New Roman" w:cs="Times New Roman"/>
          <w:sz w:val="24"/>
          <w:szCs w:val="24"/>
        </w:rPr>
        <w:t>These</w:t>
      </w:r>
      <w:r w:rsidR="00B70D1D">
        <w:rPr>
          <w:rFonts w:ascii="Times New Roman" w:eastAsiaTheme="minorEastAsia" w:hAnsi="Times New Roman" w:cs="Times New Roman"/>
          <w:sz w:val="24"/>
          <w:szCs w:val="24"/>
        </w:rPr>
        <w:t xml:space="preserve"> results indicated a high level of concentration and consequently high inefficiency in the market structure for fresh fish in the study area. </w:t>
      </w:r>
    </w:p>
    <w:p w:rsidR="00CA6A5B" w:rsidRDefault="00CA6A5B"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Table 4: </w:t>
      </w:r>
      <w:r>
        <w:rPr>
          <w:rFonts w:ascii="Times New Roman" w:eastAsiaTheme="minorEastAsia" w:hAnsi="Times New Roman" w:cs="Times New Roman"/>
          <w:sz w:val="24"/>
          <w:szCs w:val="24"/>
        </w:rPr>
        <w:t xml:space="preserve">Market Structure: </w:t>
      </w:r>
      <w:proofErr w:type="spellStart"/>
      <w:r>
        <w:rPr>
          <w:rFonts w:ascii="Times New Roman" w:eastAsiaTheme="minorEastAsia" w:hAnsi="Times New Roman" w:cs="Times New Roman"/>
          <w:sz w:val="24"/>
          <w:szCs w:val="24"/>
        </w:rPr>
        <w:t>Gini</w:t>
      </w:r>
      <w:proofErr w:type="spellEnd"/>
      <w:r>
        <w:rPr>
          <w:rFonts w:ascii="Times New Roman" w:eastAsiaTheme="minorEastAsia" w:hAnsi="Times New Roman" w:cs="Times New Roman"/>
          <w:sz w:val="24"/>
          <w:szCs w:val="24"/>
        </w:rPr>
        <w:t xml:space="preserve">-coefficient for fresh fish marketers in the study area. </w:t>
      </w:r>
    </w:p>
    <w:tbl>
      <w:tblPr>
        <w:tblStyle w:val="TableGrid"/>
        <w:tblW w:w="1044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43"/>
        <w:gridCol w:w="1350"/>
        <w:gridCol w:w="1416"/>
        <w:gridCol w:w="1056"/>
        <w:gridCol w:w="1350"/>
        <w:gridCol w:w="1741"/>
        <w:gridCol w:w="954"/>
      </w:tblGrid>
      <w:tr w:rsidR="00CA6A5B" w:rsidTr="002B6849">
        <w:tc>
          <w:tcPr>
            <w:tcW w:w="1362" w:type="dxa"/>
            <w:tcBorders>
              <w:top w:val="single" w:sz="4" w:space="0" w:color="auto"/>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Income from Sales (</w:t>
            </w:r>
            <w:r w:rsidRPr="00CA6A5B">
              <w:rPr>
                <w:rFonts w:ascii="Times New Roman" w:eastAsiaTheme="minorEastAsia" w:hAnsi="Times New Roman" w:cs="Times New Roman"/>
                <w:b/>
                <w:dstrike/>
                <w:sz w:val="24"/>
                <w:szCs w:val="24"/>
              </w:rPr>
              <w:t>N</w:t>
            </w:r>
            <w:r w:rsidRPr="00CA6A5B">
              <w:rPr>
                <w:rFonts w:ascii="Times New Roman" w:eastAsiaTheme="minorEastAsia" w:hAnsi="Times New Roman" w:cs="Times New Roman"/>
                <w:b/>
                <w:sz w:val="24"/>
                <w:szCs w:val="24"/>
              </w:rPr>
              <w:t>)</w:t>
            </w:r>
          </w:p>
        </w:tc>
        <w:tc>
          <w:tcPr>
            <w:tcW w:w="1243" w:type="dxa"/>
            <w:tcBorders>
              <w:top w:val="single" w:sz="4" w:space="0" w:color="auto"/>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Number of sellers frequency</w:t>
            </w:r>
          </w:p>
        </w:tc>
        <w:tc>
          <w:tcPr>
            <w:tcW w:w="1350" w:type="dxa"/>
            <w:tcBorders>
              <w:top w:val="single" w:sz="4" w:space="0" w:color="auto"/>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Proportion of sellers (X)</w:t>
            </w:r>
          </w:p>
        </w:tc>
        <w:tc>
          <w:tcPr>
            <w:tcW w:w="1416" w:type="dxa"/>
            <w:tcBorders>
              <w:top w:val="single" w:sz="4" w:space="0" w:color="auto"/>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Cumulative proportion of sellers</w:t>
            </w:r>
          </w:p>
        </w:tc>
        <w:tc>
          <w:tcPr>
            <w:tcW w:w="847" w:type="dxa"/>
            <w:tcBorders>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Total sales (</w:t>
            </w:r>
            <w:r w:rsidRPr="00CA6A5B">
              <w:rPr>
                <w:rFonts w:ascii="Times New Roman" w:eastAsiaTheme="minorEastAsia" w:hAnsi="Times New Roman" w:cs="Times New Roman"/>
                <w:b/>
                <w:dstrike/>
                <w:sz w:val="24"/>
                <w:szCs w:val="24"/>
              </w:rPr>
              <w:t>N</w:t>
            </w:r>
            <w:r w:rsidRPr="00CA6A5B">
              <w:rPr>
                <w:rFonts w:ascii="Times New Roman" w:eastAsiaTheme="minorEastAsia" w:hAnsi="Times New Roman" w:cs="Times New Roman"/>
                <w:b/>
                <w:sz w:val="24"/>
                <w:szCs w:val="24"/>
              </w:rPr>
              <w:t>)</w:t>
            </w:r>
          </w:p>
        </w:tc>
        <w:tc>
          <w:tcPr>
            <w:tcW w:w="1350" w:type="dxa"/>
            <w:tcBorders>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Proportion of sales</w:t>
            </w:r>
          </w:p>
        </w:tc>
        <w:tc>
          <w:tcPr>
            <w:tcW w:w="1882" w:type="dxa"/>
            <w:tcBorders>
              <w:bottom w:val="single" w:sz="4" w:space="0" w:color="auto"/>
            </w:tcBorders>
          </w:tcPr>
          <w:p w:rsidR="00CA6A5B" w:rsidRDefault="00CA6A5B" w:rsidP="00BA3892">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Cumulative proportion of sales (Y)</w:t>
            </w:r>
          </w:p>
        </w:tc>
        <w:tc>
          <w:tcPr>
            <w:tcW w:w="990" w:type="dxa"/>
            <w:tcBorders>
              <w:bottom w:val="single" w:sz="4" w:space="0" w:color="auto"/>
            </w:tcBorders>
          </w:tcPr>
          <w:p w:rsidR="00CA6A5B" w:rsidRDefault="00792737" w:rsidP="00BA3892">
            <w:pPr>
              <w:jc w:val="center"/>
              <w:rPr>
                <w:rFonts w:ascii="Times New Roman" w:eastAsiaTheme="minorEastAsia" w:hAnsi="Times New Roman" w:cs="Times New Roman"/>
                <w:b/>
                <w:sz w:val="24"/>
                <w:szCs w:val="24"/>
              </w:rPr>
            </w:pPr>
            <m:oMathPara>
              <m:oMath>
                <m:nary>
                  <m:naryPr>
                    <m:chr m:val="∑"/>
                    <m:limLoc m:val="undOvr"/>
                    <m:subHide m:val="1"/>
                    <m:supHide m:val="1"/>
                    <m:ctrlPr>
                      <w:rPr>
                        <w:rFonts w:ascii="Cambria Math" w:eastAsiaTheme="minorEastAsia" w:hAnsi="Cambria Math" w:cs="Times New Roman"/>
                        <w:b/>
                        <w:i/>
                        <w:sz w:val="24"/>
                        <w:szCs w:val="24"/>
                      </w:rPr>
                    </m:ctrlPr>
                  </m:naryPr>
                  <m:sub/>
                  <m:sup/>
                  <m:e>
                    <m:r>
                      <m:rPr>
                        <m:sty m:val="b"/>
                      </m:rPr>
                      <w:rPr>
                        <w:rFonts w:ascii="Cambria Math" w:eastAsiaTheme="minorEastAsia" w:hAnsi="Cambria Math" w:cs="Times New Roman"/>
                        <w:sz w:val="24"/>
                        <w:szCs w:val="24"/>
                      </w:rPr>
                      <m:t>XY</m:t>
                    </m:r>
                  </m:e>
                </m:nary>
              </m:oMath>
            </m:oMathPara>
          </w:p>
        </w:tc>
      </w:tr>
      <w:tr w:rsidR="00AF2E5E" w:rsidTr="002B6849">
        <w:tc>
          <w:tcPr>
            <w:tcW w:w="1362"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400,000</w:t>
            </w:r>
          </w:p>
        </w:tc>
        <w:tc>
          <w:tcPr>
            <w:tcW w:w="1243"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89</w:t>
            </w:r>
          </w:p>
        </w:tc>
        <w:tc>
          <w:tcPr>
            <w:tcW w:w="1350"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0.742</w:t>
            </w:r>
          </w:p>
        </w:tc>
        <w:tc>
          <w:tcPr>
            <w:tcW w:w="1416"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0.742</w:t>
            </w:r>
          </w:p>
        </w:tc>
        <w:tc>
          <w:tcPr>
            <w:tcW w:w="847"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114511</w:t>
            </w:r>
          </w:p>
        </w:tc>
        <w:tc>
          <w:tcPr>
            <w:tcW w:w="1350"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c>
          <w:tcPr>
            <w:tcW w:w="1882"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c>
          <w:tcPr>
            <w:tcW w:w="990" w:type="dxa"/>
            <w:tcBorders>
              <w:top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0.016</w:t>
            </w:r>
          </w:p>
        </w:tc>
      </w:tr>
      <w:tr w:rsidR="00AF2E5E" w:rsidTr="00B71D97">
        <w:tc>
          <w:tcPr>
            <w:tcW w:w="1362" w:type="dxa"/>
          </w:tcPr>
          <w:p w:rsidR="00AF2E5E"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400,001-800,000</w:t>
            </w:r>
          </w:p>
        </w:tc>
        <w:tc>
          <w:tcPr>
            <w:tcW w:w="1243"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0.092</w:t>
            </w:r>
          </w:p>
        </w:tc>
        <w:tc>
          <w:tcPr>
            <w:tcW w:w="1416"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0.834</w:t>
            </w:r>
          </w:p>
        </w:tc>
        <w:tc>
          <w:tcPr>
            <w:tcW w:w="847"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612690</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0.117</w:t>
            </w:r>
          </w:p>
        </w:tc>
        <w:tc>
          <w:tcPr>
            <w:tcW w:w="1882"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0.139</w:t>
            </w:r>
          </w:p>
        </w:tc>
        <w:tc>
          <w:tcPr>
            <w:tcW w:w="99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r>
      <w:tr w:rsidR="00AF2E5E" w:rsidTr="00B71D97">
        <w:tc>
          <w:tcPr>
            <w:tcW w:w="1362" w:type="dxa"/>
          </w:tcPr>
          <w:p w:rsidR="00AF2E5E"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800,001-1,200,000</w:t>
            </w:r>
          </w:p>
        </w:tc>
        <w:tc>
          <w:tcPr>
            <w:tcW w:w="1243"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tc>
        <w:tc>
          <w:tcPr>
            <w:tcW w:w="1416"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0.901</w:t>
            </w:r>
          </w:p>
        </w:tc>
        <w:tc>
          <w:tcPr>
            <w:tcW w:w="847"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1096250</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0.209</w:t>
            </w:r>
          </w:p>
        </w:tc>
        <w:tc>
          <w:tcPr>
            <w:tcW w:w="1882"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0.348</w:t>
            </w:r>
          </w:p>
        </w:tc>
        <w:tc>
          <w:tcPr>
            <w:tcW w:w="99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0.023</w:t>
            </w:r>
          </w:p>
        </w:tc>
      </w:tr>
      <w:tr w:rsidR="00AF2E5E" w:rsidTr="00B71D97">
        <w:tc>
          <w:tcPr>
            <w:tcW w:w="1362" w:type="dxa"/>
          </w:tcPr>
          <w:p w:rsidR="00AF2E5E"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1,200,001-1,600,000</w:t>
            </w:r>
          </w:p>
        </w:tc>
        <w:tc>
          <w:tcPr>
            <w:tcW w:w="1243"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0.058</w:t>
            </w:r>
          </w:p>
        </w:tc>
        <w:tc>
          <w:tcPr>
            <w:tcW w:w="1416"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0.959</w:t>
            </w:r>
          </w:p>
        </w:tc>
        <w:tc>
          <w:tcPr>
            <w:tcW w:w="847"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1464000</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0.280</w:t>
            </w:r>
          </w:p>
        </w:tc>
        <w:tc>
          <w:tcPr>
            <w:tcW w:w="1882"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0.628</w:t>
            </w:r>
          </w:p>
        </w:tc>
        <w:tc>
          <w:tcPr>
            <w:tcW w:w="99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0.036</w:t>
            </w:r>
          </w:p>
        </w:tc>
      </w:tr>
      <w:tr w:rsidR="00AF2E5E" w:rsidTr="00B71D97">
        <w:tc>
          <w:tcPr>
            <w:tcW w:w="1362" w:type="dxa"/>
          </w:tcPr>
          <w:p w:rsidR="00AF2E5E"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1,600,001-2,000,000</w:t>
            </w:r>
          </w:p>
        </w:tc>
        <w:tc>
          <w:tcPr>
            <w:tcW w:w="1243"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0.042</w:t>
            </w:r>
          </w:p>
        </w:tc>
        <w:tc>
          <w:tcPr>
            <w:tcW w:w="1416"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847"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1950000</w:t>
            </w:r>
          </w:p>
        </w:tc>
        <w:tc>
          <w:tcPr>
            <w:tcW w:w="135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0.372</w:t>
            </w:r>
          </w:p>
        </w:tc>
        <w:tc>
          <w:tcPr>
            <w:tcW w:w="1882"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990" w:type="dxa"/>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0.041</w:t>
            </w:r>
          </w:p>
        </w:tc>
      </w:tr>
      <w:tr w:rsidR="00AF2E5E" w:rsidTr="002B6849">
        <w:tc>
          <w:tcPr>
            <w:tcW w:w="1362" w:type="dxa"/>
            <w:tcBorders>
              <w:bottom w:val="single" w:sz="4" w:space="0" w:color="auto"/>
            </w:tcBorders>
          </w:tcPr>
          <w:p w:rsidR="00AF2E5E"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243"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1350"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p>
        </w:tc>
        <w:tc>
          <w:tcPr>
            <w:tcW w:w="1416"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p>
        </w:tc>
        <w:tc>
          <w:tcPr>
            <w:tcW w:w="847"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5237451</w:t>
            </w:r>
          </w:p>
        </w:tc>
        <w:tc>
          <w:tcPr>
            <w:tcW w:w="1350"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p>
        </w:tc>
        <w:tc>
          <w:tcPr>
            <w:tcW w:w="1882"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p>
        </w:tc>
        <w:tc>
          <w:tcPr>
            <w:tcW w:w="990" w:type="dxa"/>
            <w:tcBorders>
              <w:bottom w:val="single" w:sz="4" w:space="0" w:color="auto"/>
            </w:tcBorders>
          </w:tcPr>
          <w:p w:rsidR="00AF2E5E" w:rsidRPr="00CA6A5B" w:rsidRDefault="00AF2E5E" w:rsidP="00BA3892">
            <w:pPr>
              <w:jc w:val="both"/>
              <w:rPr>
                <w:rFonts w:ascii="Times New Roman" w:eastAsiaTheme="minorEastAsia" w:hAnsi="Times New Roman" w:cs="Times New Roman"/>
                <w:sz w:val="24"/>
                <w:szCs w:val="24"/>
              </w:rPr>
            </w:pPr>
          </w:p>
        </w:tc>
      </w:tr>
    </w:tbl>
    <w:p w:rsidR="00AF2E5E" w:rsidRDefault="00AF2E5E"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Source:</w:t>
      </w:r>
      <w:r>
        <w:rPr>
          <w:rFonts w:ascii="Times New Roman" w:eastAsiaTheme="minorEastAsia" w:hAnsi="Times New Roman" w:cs="Times New Roman"/>
          <w:sz w:val="24"/>
          <w:szCs w:val="24"/>
        </w:rPr>
        <w:t xml:space="preserve"> Field survey Data, 201</w:t>
      </w:r>
      <w:r w:rsidR="00D02A1B">
        <w:rPr>
          <w:rFonts w:ascii="Times New Roman" w:eastAsiaTheme="minorEastAsia" w:hAnsi="Times New Roman" w:cs="Times New Roman"/>
          <w:sz w:val="24"/>
          <w:szCs w:val="24"/>
        </w:rPr>
        <w:t>9</w:t>
      </w:r>
    </w:p>
    <w:p w:rsidR="00D70256" w:rsidRDefault="00D70256" w:rsidP="00BA389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Gini</w:t>
      </w:r>
      <w:proofErr w:type="spellEnd"/>
      <w:r>
        <w:rPr>
          <w:rFonts w:ascii="Times New Roman" w:eastAsiaTheme="minorEastAsia" w:hAnsi="Times New Roman" w:cs="Times New Roman"/>
          <w:sz w:val="24"/>
          <w:szCs w:val="24"/>
        </w:rPr>
        <w:t xml:space="preserve"> – coefficient = 1 - </w:t>
      </w:r>
      <m:oMath>
        <m:nary>
          <m:naryPr>
            <m:chr m:val="∑"/>
            <m:limLoc m:val="undOvr"/>
            <m:subHide m:val="1"/>
            <m:supHide m:val="1"/>
            <m:ctrlPr>
              <w:rPr>
                <w:rFonts w:ascii="Cambria Math" w:eastAsiaTheme="minorEastAsia" w:hAnsi="Cambria Math" w:cs="Times New Roman"/>
                <w:i/>
                <w:sz w:val="24"/>
                <w:szCs w:val="24"/>
              </w:rPr>
            </m:ctrlPr>
          </m:naryPr>
          <m:sub/>
          <m:sup/>
          <m:e>
            <m:r>
              <m:rPr>
                <m:sty m:val="p"/>
              </m:rPr>
              <w:rPr>
                <w:rFonts w:ascii="Cambria Math" w:eastAsiaTheme="minorEastAsia" w:hAnsi="Cambria Math" w:cs="Times New Roman"/>
                <w:sz w:val="24"/>
                <w:szCs w:val="24"/>
              </w:rPr>
              <m:t>ZY=1-0.130</m:t>
            </m:r>
          </m:e>
        </m:nary>
      </m:oMath>
      <w:r w:rsidR="00D227C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0.870. </w:t>
      </w:r>
    </w:p>
    <w:p w:rsidR="003647DC" w:rsidRDefault="003647DC"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Performance of </w:t>
      </w:r>
      <w:r w:rsidR="00D227C3">
        <w:rPr>
          <w:rFonts w:ascii="Times New Roman" w:eastAsiaTheme="minorEastAsia" w:hAnsi="Times New Roman" w:cs="Times New Roman"/>
          <w:b/>
          <w:sz w:val="24"/>
          <w:szCs w:val="24"/>
        </w:rPr>
        <w:t xml:space="preserve">fish marketing </w:t>
      </w:r>
      <w:r>
        <w:rPr>
          <w:rFonts w:ascii="Times New Roman" w:eastAsiaTheme="minorEastAsia" w:hAnsi="Times New Roman" w:cs="Times New Roman"/>
          <w:b/>
          <w:sz w:val="24"/>
          <w:szCs w:val="24"/>
        </w:rPr>
        <w:t xml:space="preserve">in the </w:t>
      </w:r>
      <w:r w:rsidR="00D227C3">
        <w:rPr>
          <w:rFonts w:ascii="Times New Roman" w:eastAsiaTheme="minorEastAsia" w:hAnsi="Times New Roman" w:cs="Times New Roman"/>
          <w:b/>
          <w:sz w:val="24"/>
          <w:szCs w:val="24"/>
        </w:rPr>
        <w:t xml:space="preserve">study </w:t>
      </w:r>
      <w:r>
        <w:rPr>
          <w:rFonts w:ascii="Times New Roman" w:eastAsiaTheme="minorEastAsia" w:hAnsi="Times New Roman" w:cs="Times New Roman"/>
          <w:b/>
          <w:sz w:val="24"/>
          <w:szCs w:val="24"/>
        </w:rPr>
        <w:t>area</w:t>
      </w:r>
    </w:p>
    <w:p w:rsidR="009A3F8D" w:rsidRDefault="009A3F8D"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earlier stated, costs and </w:t>
      </w:r>
      <w:r w:rsidR="00D227C3">
        <w:rPr>
          <w:rFonts w:ascii="Times New Roman" w:eastAsiaTheme="minorEastAsia" w:hAnsi="Times New Roman" w:cs="Times New Roman"/>
          <w:sz w:val="24"/>
          <w:szCs w:val="24"/>
        </w:rPr>
        <w:t xml:space="preserve">returns </w:t>
      </w:r>
      <w:proofErr w:type="gramStart"/>
      <w:r>
        <w:rPr>
          <w:rFonts w:ascii="Times New Roman" w:eastAsiaTheme="minorEastAsia" w:hAnsi="Times New Roman" w:cs="Times New Roman"/>
          <w:sz w:val="24"/>
          <w:szCs w:val="24"/>
        </w:rPr>
        <w:t>analysis,</w:t>
      </w:r>
      <w:proofErr w:type="gramEnd"/>
      <w:r>
        <w:rPr>
          <w:rFonts w:ascii="Times New Roman" w:eastAsiaTheme="minorEastAsia" w:hAnsi="Times New Roman" w:cs="Times New Roman"/>
          <w:sz w:val="24"/>
          <w:szCs w:val="24"/>
        </w:rPr>
        <w:t xml:space="preserve"> and marketing margin were used to analyze the performance of fish marketers in the study area. The cost and returns and the Marketing Margin for all the sampled markets were computed, and the results revealed in </w:t>
      </w:r>
      <w:r w:rsidR="00D02A1B">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5.</w:t>
      </w:r>
    </w:p>
    <w:p w:rsidR="00421B6C" w:rsidRDefault="009A3F8D"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results in </w:t>
      </w:r>
      <w:r w:rsidR="00D02A1B">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 xml:space="preserve">5 revealed that marketing </w:t>
      </w:r>
      <w:proofErr w:type="gramStart"/>
      <w:r>
        <w:rPr>
          <w:rFonts w:ascii="Times New Roman" w:eastAsiaTheme="minorEastAsia" w:hAnsi="Times New Roman" w:cs="Times New Roman"/>
          <w:sz w:val="24"/>
          <w:szCs w:val="24"/>
        </w:rPr>
        <w:t>tax</w:t>
      </w:r>
      <w:r w:rsidR="00D02A1B">
        <w:rPr>
          <w:rFonts w:ascii="Times New Roman" w:eastAsiaTheme="minorEastAsia" w:hAnsi="Times New Roman" w:cs="Times New Roman"/>
          <w:sz w:val="24"/>
          <w:szCs w:val="24"/>
        </w:rPr>
        <w:t>,</w:t>
      </w:r>
      <w:proofErr w:type="gramEnd"/>
      <w:r w:rsidR="00421B6C">
        <w:rPr>
          <w:rFonts w:ascii="Times New Roman" w:eastAsiaTheme="minorEastAsia" w:hAnsi="Times New Roman" w:cs="Times New Roman"/>
          <w:sz w:val="24"/>
          <w:szCs w:val="24"/>
        </w:rPr>
        <w:t xml:space="preserve"> Marketing margin was analyzed using the marketing margin (MM) equation; (4) </w:t>
      </w:r>
    </w:p>
    <w:p w:rsidR="00040767" w:rsidRDefault="00040767" w:rsidP="00BA3892">
      <w:pPr>
        <w:spacing w:line="240" w:lineRule="auto"/>
        <w:jc w:val="both"/>
        <w:rPr>
          <w:rFonts w:ascii="Times New Roman" w:eastAsiaTheme="minorEastAsia" w:hAnsi="Times New Roman" w:cs="Times New Roman"/>
          <w:sz w:val="24"/>
          <w:szCs w:val="24"/>
        </w:rPr>
      </w:pPr>
      <w:r w:rsidRPr="00040767">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 xml:space="preserve">marketing </w:t>
      </w:r>
      <w:proofErr w:type="gramStart"/>
      <w:r>
        <w:rPr>
          <w:rFonts w:ascii="Times New Roman" w:eastAsiaTheme="minorEastAsia" w:hAnsi="Times New Roman" w:cs="Times New Roman"/>
          <w:sz w:val="24"/>
          <w:szCs w:val="24"/>
        </w:rPr>
        <w:t>margin for all the sampled markets were</w:t>
      </w:r>
      <w:proofErr w:type="gramEnd"/>
      <w:r>
        <w:rPr>
          <w:rFonts w:ascii="Times New Roman" w:eastAsiaTheme="minorEastAsia" w:hAnsi="Times New Roman" w:cs="Times New Roman"/>
          <w:sz w:val="24"/>
          <w:szCs w:val="24"/>
        </w:rPr>
        <w:t xml:space="preserve"> calculated as follows:</w:t>
      </w:r>
    </w:p>
    <w:p w:rsidR="00040767" w:rsidRDefault="0004076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Marketing margin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25455000-10,031,750</m:t>
            </m:r>
          </m:num>
          <m:den>
            <m:r>
              <w:rPr>
                <w:rFonts w:ascii="Cambria Math" w:eastAsiaTheme="minorEastAsia" w:hAnsi="Cambria Math" w:cs="Times New Roman"/>
                <w:sz w:val="24"/>
                <w:szCs w:val="24"/>
              </w:rPr>
              <m:t>25455000</m:t>
            </m:r>
          </m:den>
        </m:f>
        <m:r>
          <w:rPr>
            <w:rFonts w:ascii="Cambria Math" w:eastAsiaTheme="minorEastAsia" w:hAnsi="Cambria Math" w:cs="Times New Roman"/>
            <w:sz w:val="24"/>
            <w:szCs w:val="24"/>
          </w:rPr>
          <m:t xml:space="preserve"> x 100</m:t>
        </m:r>
      </m:oMath>
    </w:p>
    <w:p w:rsidR="00040767" w:rsidRDefault="0004076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Marketing margin = 39.4097 </w:t>
      </w:r>
    </w:p>
    <w:p w:rsidR="00040767" w:rsidRDefault="0004076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Producer Marketing share = 60.5903</w:t>
      </w:r>
    </w:p>
    <w:p w:rsidR="00BA3892" w:rsidRDefault="00BA3892">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040767" w:rsidRDefault="00040767"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Marketing Efficiency </w:t>
      </w:r>
    </w:p>
    <w:p w:rsidR="00526EFC" w:rsidRDefault="00FF1815"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efficiency of fresh fish marketing was analyzed using the marketing efficiency computation</w:t>
      </w:r>
      <w:r w:rsidR="00FE058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FE0586">
        <w:rPr>
          <w:rFonts w:ascii="Times New Roman" w:eastAsiaTheme="minorEastAsia" w:hAnsi="Times New Roman" w:cs="Times New Roman"/>
          <w:sz w:val="24"/>
          <w:szCs w:val="24"/>
        </w:rPr>
        <w:t xml:space="preserve">The </w:t>
      </w:r>
      <w:r w:rsidR="00A02EBC">
        <w:rPr>
          <w:rFonts w:ascii="Times New Roman" w:eastAsiaTheme="minorEastAsia" w:hAnsi="Times New Roman" w:cs="Times New Roman"/>
          <w:sz w:val="24"/>
          <w:szCs w:val="24"/>
        </w:rPr>
        <w:t xml:space="preserve">result of the computation is presented in </w:t>
      </w:r>
      <w:r w:rsidR="00D02A1B">
        <w:rPr>
          <w:rFonts w:ascii="Times New Roman" w:eastAsiaTheme="minorEastAsia" w:hAnsi="Times New Roman" w:cs="Times New Roman"/>
          <w:sz w:val="24"/>
          <w:szCs w:val="24"/>
        </w:rPr>
        <w:t>Table 6</w:t>
      </w:r>
      <w:r w:rsidR="00526EFC">
        <w:rPr>
          <w:rFonts w:ascii="Times New Roman" w:eastAsiaTheme="minorEastAsia" w:hAnsi="Times New Roman" w:cs="Times New Roman"/>
          <w:sz w:val="24"/>
          <w:szCs w:val="24"/>
        </w:rPr>
        <w:t>.</w:t>
      </w:r>
    </w:p>
    <w:p w:rsidR="00287E1D" w:rsidRDefault="00526EFC" w:rsidP="00BA3892">
      <w:pPr>
        <w:spacing w:line="240" w:lineRule="auto"/>
        <w:jc w:val="both"/>
        <w:rPr>
          <w:rFonts w:ascii="Times New Roman" w:eastAsiaTheme="minorEastAsia" w:hAnsi="Times New Roman" w:cs="Times New Roman"/>
          <w:sz w:val="24"/>
          <w:szCs w:val="24"/>
        </w:rPr>
      </w:pPr>
      <w:r w:rsidRPr="00526EFC">
        <w:rPr>
          <w:rFonts w:ascii="Times New Roman" w:eastAsiaTheme="minorEastAsia" w:hAnsi="Times New Roman" w:cs="Times New Roman"/>
          <w:b/>
          <w:sz w:val="24"/>
          <w:szCs w:val="24"/>
        </w:rPr>
        <w:t>Table 6:</w:t>
      </w:r>
      <w:r>
        <w:rPr>
          <w:rFonts w:ascii="Times New Roman" w:eastAsiaTheme="minorEastAsia" w:hAnsi="Times New Roman" w:cs="Times New Roman"/>
          <w:sz w:val="24"/>
          <w:szCs w:val="24"/>
        </w:rPr>
        <w:t xml:space="preserve"> Efficiency of fresh fish marketing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50"/>
        <w:gridCol w:w="2664"/>
        <w:gridCol w:w="2646"/>
      </w:tblGrid>
      <w:tr w:rsidR="005C5B22" w:rsidTr="007A411D">
        <w:tc>
          <w:tcPr>
            <w:tcW w:w="2268" w:type="dxa"/>
            <w:tcBorders>
              <w:top w:val="single" w:sz="4" w:space="0" w:color="auto"/>
              <w:bottom w:val="single" w:sz="4" w:space="0" w:color="auto"/>
            </w:tcBorders>
          </w:tcPr>
          <w:p w:rsidR="005C5B22" w:rsidRPr="005C5B22" w:rsidRDefault="005C5B22" w:rsidP="00BA3892">
            <w:pPr>
              <w:jc w:val="both"/>
              <w:rPr>
                <w:rFonts w:ascii="Times New Roman" w:eastAsiaTheme="minorEastAsia" w:hAnsi="Times New Roman" w:cs="Times New Roman"/>
                <w:b/>
                <w:sz w:val="24"/>
                <w:szCs w:val="24"/>
              </w:rPr>
            </w:pPr>
            <w:r w:rsidRPr="005C5B22">
              <w:rPr>
                <w:rFonts w:ascii="Times New Roman" w:eastAsiaTheme="minorEastAsia" w:hAnsi="Times New Roman" w:cs="Times New Roman"/>
                <w:b/>
                <w:sz w:val="24"/>
                <w:szCs w:val="24"/>
              </w:rPr>
              <w:t xml:space="preserve">Sample  </w:t>
            </w:r>
          </w:p>
        </w:tc>
        <w:tc>
          <w:tcPr>
            <w:tcW w:w="2250" w:type="dxa"/>
            <w:tcBorders>
              <w:top w:val="single" w:sz="4" w:space="0" w:color="auto"/>
              <w:bottom w:val="single" w:sz="4" w:space="0" w:color="auto"/>
            </w:tcBorders>
          </w:tcPr>
          <w:p w:rsidR="005C5B22" w:rsidRPr="005C5B22" w:rsidRDefault="005C5B22" w:rsidP="00BA3892">
            <w:pPr>
              <w:jc w:val="both"/>
              <w:rPr>
                <w:rFonts w:ascii="Times New Roman" w:eastAsiaTheme="minorEastAsia" w:hAnsi="Times New Roman" w:cs="Times New Roman"/>
                <w:b/>
                <w:sz w:val="24"/>
                <w:szCs w:val="24"/>
              </w:rPr>
            </w:pPr>
            <w:r w:rsidRPr="005C5B22">
              <w:rPr>
                <w:rFonts w:ascii="Times New Roman" w:eastAsiaTheme="minorEastAsia" w:hAnsi="Times New Roman" w:cs="Times New Roman"/>
                <w:b/>
                <w:sz w:val="24"/>
                <w:szCs w:val="24"/>
              </w:rPr>
              <w:t>Value Added (</w:t>
            </w:r>
            <w:r w:rsidRPr="005C5B22">
              <w:rPr>
                <w:rFonts w:ascii="Times New Roman" w:eastAsiaTheme="minorEastAsia" w:hAnsi="Times New Roman" w:cs="Times New Roman"/>
                <w:b/>
                <w:dstrike/>
                <w:sz w:val="24"/>
                <w:szCs w:val="24"/>
              </w:rPr>
              <w:t>N</w:t>
            </w:r>
            <w:r w:rsidRPr="005C5B22">
              <w:rPr>
                <w:rFonts w:ascii="Times New Roman" w:eastAsiaTheme="minorEastAsia" w:hAnsi="Times New Roman" w:cs="Times New Roman"/>
                <w:b/>
                <w:sz w:val="24"/>
                <w:szCs w:val="24"/>
              </w:rPr>
              <w:t>)</w:t>
            </w:r>
          </w:p>
        </w:tc>
        <w:tc>
          <w:tcPr>
            <w:tcW w:w="2664" w:type="dxa"/>
            <w:tcBorders>
              <w:top w:val="single" w:sz="4" w:space="0" w:color="auto"/>
              <w:bottom w:val="single" w:sz="4" w:space="0" w:color="auto"/>
            </w:tcBorders>
          </w:tcPr>
          <w:p w:rsidR="005C5B22" w:rsidRPr="005C5B22" w:rsidRDefault="005C5B22" w:rsidP="00BA3892">
            <w:pPr>
              <w:jc w:val="both"/>
              <w:rPr>
                <w:rFonts w:ascii="Times New Roman" w:eastAsiaTheme="minorEastAsia" w:hAnsi="Times New Roman" w:cs="Times New Roman"/>
                <w:b/>
                <w:sz w:val="24"/>
                <w:szCs w:val="24"/>
              </w:rPr>
            </w:pPr>
            <w:r w:rsidRPr="005C5B22">
              <w:rPr>
                <w:rFonts w:ascii="Times New Roman" w:eastAsiaTheme="minorEastAsia" w:hAnsi="Times New Roman" w:cs="Times New Roman"/>
                <w:b/>
                <w:sz w:val="24"/>
                <w:szCs w:val="24"/>
              </w:rPr>
              <w:t>Cost of Marketing (</w:t>
            </w:r>
            <w:r w:rsidRPr="005C5B22">
              <w:rPr>
                <w:rFonts w:ascii="Times New Roman" w:eastAsiaTheme="minorEastAsia" w:hAnsi="Times New Roman" w:cs="Times New Roman"/>
                <w:b/>
                <w:dstrike/>
                <w:sz w:val="24"/>
                <w:szCs w:val="24"/>
              </w:rPr>
              <w:t>N</w:t>
            </w:r>
            <w:r w:rsidRPr="005C5B22">
              <w:rPr>
                <w:rFonts w:ascii="Times New Roman" w:eastAsiaTheme="minorEastAsia" w:hAnsi="Times New Roman" w:cs="Times New Roman"/>
                <w:b/>
                <w:sz w:val="24"/>
                <w:szCs w:val="24"/>
              </w:rPr>
              <w:t>)</w:t>
            </w:r>
          </w:p>
        </w:tc>
        <w:tc>
          <w:tcPr>
            <w:tcW w:w="2646" w:type="dxa"/>
            <w:tcBorders>
              <w:top w:val="single" w:sz="4" w:space="0" w:color="auto"/>
              <w:bottom w:val="single" w:sz="4" w:space="0" w:color="auto"/>
            </w:tcBorders>
          </w:tcPr>
          <w:p w:rsidR="005C5B22" w:rsidRPr="005C5B22" w:rsidRDefault="005C5B22" w:rsidP="00BA3892">
            <w:pPr>
              <w:jc w:val="both"/>
              <w:rPr>
                <w:rFonts w:ascii="Times New Roman" w:eastAsiaTheme="minorEastAsia" w:hAnsi="Times New Roman" w:cs="Times New Roman"/>
                <w:b/>
                <w:sz w:val="24"/>
                <w:szCs w:val="24"/>
              </w:rPr>
            </w:pPr>
            <w:r w:rsidRPr="005C5B22">
              <w:rPr>
                <w:rFonts w:ascii="Times New Roman" w:eastAsiaTheme="minorEastAsia" w:hAnsi="Times New Roman" w:cs="Times New Roman"/>
                <w:b/>
                <w:sz w:val="24"/>
                <w:szCs w:val="24"/>
              </w:rPr>
              <w:t>Marketing Efficiency</w:t>
            </w:r>
          </w:p>
        </w:tc>
      </w:tr>
      <w:tr w:rsidR="005C5B22" w:rsidTr="007A411D">
        <w:tc>
          <w:tcPr>
            <w:tcW w:w="2268" w:type="dxa"/>
            <w:tcBorders>
              <w:top w:val="single" w:sz="4" w:space="0" w:color="auto"/>
              <w:bottom w:val="single" w:sz="4" w:space="0" w:color="auto"/>
            </w:tcBorders>
          </w:tcPr>
          <w:p w:rsidR="005C5B22" w:rsidRDefault="005C5B22" w:rsidP="00BA3892">
            <w:pPr>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Kede</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Tifin</w:t>
            </w:r>
            <w:proofErr w:type="spellEnd"/>
          </w:p>
          <w:p w:rsidR="005C5B22" w:rsidRDefault="005C5B2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Sample</w:t>
            </w:r>
            <w:r w:rsidR="00FE0586">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 Markets </w:t>
            </w:r>
          </w:p>
        </w:tc>
        <w:tc>
          <w:tcPr>
            <w:tcW w:w="2250" w:type="dxa"/>
            <w:tcBorders>
              <w:top w:val="single" w:sz="4" w:space="0" w:color="auto"/>
              <w:bottom w:val="single" w:sz="4" w:space="0" w:color="auto"/>
            </w:tcBorders>
          </w:tcPr>
          <w:p w:rsidR="005C5B22" w:rsidRDefault="005C5B22" w:rsidP="00BA3892">
            <w:pPr>
              <w:jc w:val="both"/>
              <w:rPr>
                <w:rFonts w:ascii="Times New Roman" w:eastAsiaTheme="minorEastAsia" w:hAnsi="Times New Roman" w:cs="Times New Roman"/>
                <w:sz w:val="24"/>
                <w:szCs w:val="24"/>
              </w:rPr>
            </w:pPr>
          </w:p>
          <w:p w:rsidR="005C5B22" w:rsidRDefault="005C5B2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631,900</w:t>
            </w:r>
          </w:p>
        </w:tc>
        <w:tc>
          <w:tcPr>
            <w:tcW w:w="2664" w:type="dxa"/>
            <w:tcBorders>
              <w:top w:val="single" w:sz="4" w:space="0" w:color="auto"/>
              <w:bottom w:val="single" w:sz="4" w:space="0" w:color="auto"/>
            </w:tcBorders>
          </w:tcPr>
          <w:p w:rsidR="005C5B22" w:rsidRDefault="005C5B22" w:rsidP="00BA3892">
            <w:pPr>
              <w:jc w:val="both"/>
              <w:rPr>
                <w:rFonts w:ascii="Times New Roman" w:eastAsiaTheme="minorEastAsia" w:hAnsi="Times New Roman" w:cs="Times New Roman"/>
                <w:sz w:val="24"/>
                <w:szCs w:val="24"/>
              </w:rPr>
            </w:pPr>
          </w:p>
          <w:p w:rsidR="005C5B22" w:rsidRDefault="005C5B2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10,642,069</w:t>
            </w:r>
          </w:p>
        </w:tc>
        <w:tc>
          <w:tcPr>
            <w:tcW w:w="2646" w:type="dxa"/>
            <w:tcBorders>
              <w:top w:val="single" w:sz="4" w:space="0" w:color="auto"/>
              <w:bottom w:val="single" w:sz="4" w:space="0" w:color="auto"/>
            </w:tcBorders>
          </w:tcPr>
          <w:p w:rsidR="005C5B22" w:rsidRDefault="005C5B22" w:rsidP="00BA3892">
            <w:pPr>
              <w:jc w:val="both"/>
              <w:rPr>
                <w:rFonts w:ascii="Times New Roman" w:eastAsiaTheme="minorEastAsia" w:hAnsi="Times New Roman" w:cs="Times New Roman"/>
                <w:sz w:val="24"/>
                <w:szCs w:val="24"/>
              </w:rPr>
            </w:pPr>
          </w:p>
          <w:p w:rsidR="005C5B22" w:rsidRDefault="005C5B22"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5.94</w:t>
            </w:r>
          </w:p>
        </w:tc>
      </w:tr>
    </w:tbl>
    <w:p w:rsidR="00352F27" w:rsidRDefault="00526EFC"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02EBC" w:rsidRPr="00526EFC">
        <w:rPr>
          <w:rFonts w:ascii="Times New Roman" w:eastAsiaTheme="minorEastAsia" w:hAnsi="Times New Roman" w:cs="Times New Roman"/>
          <w:b/>
          <w:sz w:val="24"/>
          <w:szCs w:val="24"/>
        </w:rPr>
        <w:t xml:space="preserve"> </w:t>
      </w:r>
      <w:r w:rsidR="00F600B8" w:rsidRPr="00526EFC">
        <w:rPr>
          <w:rFonts w:ascii="Times New Roman" w:eastAsiaTheme="minorEastAsia" w:hAnsi="Times New Roman" w:cs="Times New Roman"/>
          <w:b/>
          <w:sz w:val="24"/>
          <w:szCs w:val="24"/>
        </w:rPr>
        <w:t xml:space="preserve">  </w:t>
      </w:r>
      <w:r w:rsidR="005C5B22">
        <w:rPr>
          <w:rFonts w:ascii="Times New Roman" w:eastAsiaTheme="minorEastAsia" w:hAnsi="Times New Roman" w:cs="Times New Roman"/>
          <w:b/>
          <w:sz w:val="24"/>
          <w:szCs w:val="24"/>
        </w:rPr>
        <w:t xml:space="preserve">Source: </w:t>
      </w:r>
      <w:r w:rsidR="005C5B22">
        <w:rPr>
          <w:rFonts w:ascii="Times New Roman" w:eastAsiaTheme="minorEastAsia" w:hAnsi="Times New Roman" w:cs="Times New Roman"/>
          <w:sz w:val="24"/>
          <w:szCs w:val="24"/>
        </w:rPr>
        <w:t xml:space="preserve">Field </w:t>
      </w:r>
      <w:r w:rsidR="00F44ED3">
        <w:rPr>
          <w:rFonts w:ascii="Times New Roman" w:eastAsiaTheme="minorEastAsia" w:hAnsi="Times New Roman" w:cs="Times New Roman"/>
          <w:sz w:val="24"/>
          <w:szCs w:val="24"/>
        </w:rPr>
        <w:t xml:space="preserve">survey </w:t>
      </w:r>
      <w:r w:rsidR="00FE0586">
        <w:rPr>
          <w:rFonts w:ascii="Times New Roman" w:eastAsiaTheme="minorEastAsia" w:hAnsi="Times New Roman" w:cs="Times New Roman"/>
          <w:sz w:val="24"/>
          <w:szCs w:val="24"/>
        </w:rPr>
        <w:t>data</w:t>
      </w:r>
      <w:r w:rsidR="00D02A1B">
        <w:rPr>
          <w:rFonts w:ascii="Times New Roman" w:eastAsiaTheme="minorEastAsia" w:hAnsi="Times New Roman" w:cs="Times New Roman"/>
          <w:sz w:val="24"/>
          <w:szCs w:val="24"/>
        </w:rPr>
        <w:t>, 2019</w:t>
      </w:r>
    </w:p>
    <w:p w:rsidR="00F44ED3" w:rsidRDefault="006A196A"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result in </w:t>
      </w:r>
      <w:r w:rsidR="00D02A1B">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 xml:space="preserve">6 revealed that </w:t>
      </w:r>
      <w:proofErr w:type="spellStart"/>
      <w:r w:rsidRPr="006A196A">
        <w:rPr>
          <w:rFonts w:ascii="Times New Roman" w:eastAsiaTheme="minorEastAsia" w:hAnsi="Times New Roman" w:cs="Times New Roman"/>
          <w:dstrike/>
          <w:sz w:val="24"/>
          <w:szCs w:val="24"/>
        </w:rPr>
        <w:t>N</w:t>
      </w:r>
      <w:r w:rsidRPr="006A196A">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91</w:t>
      </w:r>
      <w:proofErr w:type="gramStart"/>
      <w:r>
        <w:rPr>
          <w:rFonts w:ascii="Times New Roman" w:eastAsiaTheme="minorEastAsia" w:hAnsi="Times New Roman" w:cs="Times New Roman"/>
          <w:sz w:val="24"/>
          <w:szCs w:val="24"/>
        </w:rPr>
        <w:t>,900</w:t>
      </w:r>
      <w:proofErr w:type="spellEnd"/>
      <w:proofErr w:type="gramEnd"/>
      <w:r>
        <w:rPr>
          <w:rFonts w:ascii="Times New Roman" w:eastAsiaTheme="minorEastAsia" w:hAnsi="Times New Roman" w:cs="Times New Roman"/>
          <w:sz w:val="24"/>
          <w:szCs w:val="24"/>
        </w:rPr>
        <w:t xml:space="preserve"> values was added to the marketing activities with the marketing efficiency of 5.94%. </w:t>
      </w:r>
      <w:r w:rsidR="00FE0586">
        <w:rPr>
          <w:rFonts w:ascii="Times New Roman" w:eastAsiaTheme="minorEastAsia" w:hAnsi="Times New Roman" w:cs="Times New Roman"/>
          <w:sz w:val="24"/>
          <w:szCs w:val="24"/>
        </w:rPr>
        <w:t xml:space="preserve">This </w:t>
      </w:r>
      <w:r>
        <w:rPr>
          <w:rFonts w:ascii="Times New Roman" w:eastAsiaTheme="minorEastAsia" w:hAnsi="Times New Roman" w:cs="Times New Roman"/>
          <w:sz w:val="24"/>
          <w:szCs w:val="24"/>
        </w:rPr>
        <w:t xml:space="preserve">value is an indication that fresh fish marketing in the study area was highly efficient. The finding is in line with the finding of </w:t>
      </w:r>
      <w:proofErr w:type="spellStart"/>
      <w:r>
        <w:rPr>
          <w:rFonts w:ascii="Times New Roman" w:eastAsiaTheme="minorEastAsia" w:hAnsi="Times New Roman" w:cs="Times New Roman"/>
          <w:sz w:val="24"/>
          <w:szCs w:val="24"/>
        </w:rPr>
        <w:t>Obasi</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xml:space="preserve"> (2012) on the analysis of dried maize marketing in Aba South </w:t>
      </w:r>
      <w:proofErr w:type="spellStart"/>
      <w:r>
        <w:rPr>
          <w:rFonts w:ascii="Times New Roman" w:eastAsiaTheme="minorEastAsia" w:hAnsi="Times New Roman" w:cs="Times New Roman"/>
          <w:sz w:val="24"/>
          <w:szCs w:val="24"/>
        </w:rPr>
        <w:t>LGA</w:t>
      </w:r>
      <w:proofErr w:type="spellEnd"/>
      <w:r>
        <w:rPr>
          <w:rFonts w:ascii="Times New Roman" w:eastAsiaTheme="minorEastAsia" w:hAnsi="Times New Roman" w:cs="Times New Roman"/>
          <w:sz w:val="24"/>
          <w:szCs w:val="24"/>
        </w:rPr>
        <w:t xml:space="preserve"> of </w:t>
      </w:r>
      <w:proofErr w:type="spellStart"/>
      <w:r>
        <w:rPr>
          <w:rFonts w:ascii="Times New Roman" w:eastAsiaTheme="minorEastAsia" w:hAnsi="Times New Roman" w:cs="Times New Roman"/>
          <w:sz w:val="24"/>
          <w:szCs w:val="24"/>
        </w:rPr>
        <w:t>Abia</w:t>
      </w:r>
      <w:proofErr w:type="spellEnd"/>
      <w:r>
        <w:rPr>
          <w:rFonts w:ascii="Times New Roman" w:eastAsiaTheme="minorEastAsia" w:hAnsi="Times New Roman" w:cs="Times New Roman"/>
          <w:sz w:val="24"/>
          <w:szCs w:val="24"/>
        </w:rPr>
        <w:t xml:space="preserve"> State, Nigeria (17.31%).</w:t>
      </w:r>
    </w:p>
    <w:p w:rsidR="006A196A" w:rsidRDefault="00B8072C"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Constraints to </w:t>
      </w:r>
      <w:r w:rsidR="00FE0586">
        <w:rPr>
          <w:rFonts w:ascii="Times New Roman" w:eastAsiaTheme="minorEastAsia" w:hAnsi="Times New Roman" w:cs="Times New Roman"/>
          <w:b/>
          <w:sz w:val="24"/>
          <w:szCs w:val="24"/>
        </w:rPr>
        <w:t xml:space="preserve">fresh fish marketing </w:t>
      </w:r>
    </w:p>
    <w:p w:rsidR="008812AF" w:rsidRDefault="007A07DE"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number of factors are being faced by fresh fish marketers in the study area. A summary of these factors is presented in </w:t>
      </w:r>
      <w:r w:rsidR="00D02A1B">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 xml:space="preserve">7. Results in </w:t>
      </w:r>
      <w:r w:rsidR="00D02A1B">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7 revealed that price instability ranked 1</w:t>
      </w:r>
      <w:r w:rsidRPr="007A07DE">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among the myriad of factors and in decreasing magn</w:t>
      </w:r>
      <w:r w:rsidR="00D02A1B">
        <w:rPr>
          <w:rFonts w:ascii="Times New Roman" w:eastAsiaTheme="minorEastAsia" w:hAnsi="Times New Roman" w:cs="Times New Roman"/>
          <w:sz w:val="24"/>
          <w:szCs w:val="24"/>
        </w:rPr>
        <w:t>itude of importance, as an over</w:t>
      </w:r>
      <w:r>
        <w:rPr>
          <w:rFonts w:ascii="Times New Roman" w:eastAsiaTheme="minorEastAsia" w:hAnsi="Times New Roman" w:cs="Times New Roman"/>
          <w:sz w:val="24"/>
          <w:szCs w:val="24"/>
        </w:rPr>
        <w:t xml:space="preserve">whelming majority, 107 (89.16%) encountered this problem in fish marketing activities in the </w:t>
      </w:r>
      <w:r w:rsidR="004768DB">
        <w:rPr>
          <w:rFonts w:ascii="Times New Roman" w:eastAsiaTheme="minorEastAsia" w:hAnsi="Times New Roman" w:cs="Times New Roman"/>
          <w:sz w:val="24"/>
          <w:szCs w:val="24"/>
        </w:rPr>
        <w:t xml:space="preserve">study area. The implication of this finding is that the price instability could erode the profit margin of the players in the industry, as lower price could constrain the realization of the goal of profit maximization. This is in line with the study of </w:t>
      </w:r>
      <w:proofErr w:type="spellStart"/>
      <w:r w:rsidR="004768DB">
        <w:rPr>
          <w:rFonts w:ascii="Times New Roman" w:eastAsiaTheme="minorEastAsia" w:hAnsi="Times New Roman" w:cs="Times New Roman"/>
          <w:sz w:val="24"/>
          <w:szCs w:val="24"/>
        </w:rPr>
        <w:t>Nwabueze</w:t>
      </w:r>
      <w:proofErr w:type="spellEnd"/>
      <w:r w:rsidR="004768DB">
        <w:rPr>
          <w:rFonts w:ascii="Times New Roman" w:eastAsiaTheme="minorEastAsia" w:hAnsi="Times New Roman" w:cs="Times New Roman"/>
          <w:sz w:val="24"/>
          <w:szCs w:val="24"/>
        </w:rPr>
        <w:t xml:space="preserve"> and </w:t>
      </w:r>
      <w:proofErr w:type="spellStart"/>
      <w:r w:rsidR="004768DB">
        <w:rPr>
          <w:rFonts w:ascii="Times New Roman" w:eastAsiaTheme="minorEastAsia" w:hAnsi="Times New Roman" w:cs="Times New Roman"/>
          <w:sz w:val="24"/>
          <w:szCs w:val="24"/>
        </w:rPr>
        <w:t>Nwabueze</w:t>
      </w:r>
      <w:proofErr w:type="spellEnd"/>
      <w:r w:rsidR="004768DB">
        <w:rPr>
          <w:rFonts w:ascii="Times New Roman" w:eastAsiaTheme="minorEastAsia" w:hAnsi="Times New Roman" w:cs="Times New Roman"/>
          <w:sz w:val="24"/>
          <w:szCs w:val="24"/>
        </w:rPr>
        <w:t xml:space="preserve"> (2010), who submitted that, instability in the price of product is one of the problems militating against the fresh fish marketing in </w:t>
      </w:r>
      <w:proofErr w:type="spellStart"/>
      <w:r w:rsidR="004768DB">
        <w:rPr>
          <w:rFonts w:ascii="Times New Roman" w:eastAsiaTheme="minorEastAsia" w:hAnsi="Times New Roman" w:cs="Times New Roman"/>
          <w:sz w:val="24"/>
          <w:szCs w:val="24"/>
        </w:rPr>
        <w:t>Oshimili</w:t>
      </w:r>
      <w:proofErr w:type="spellEnd"/>
      <w:r w:rsidR="004768DB">
        <w:rPr>
          <w:rFonts w:ascii="Times New Roman" w:eastAsiaTheme="minorEastAsia" w:hAnsi="Times New Roman" w:cs="Times New Roman"/>
          <w:sz w:val="24"/>
          <w:szCs w:val="24"/>
        </w:rPr>
        <w:t xml:space="preserve"> South </w:t>
      </w:r>
      <w:proofErr w:type="spellStart"/>
      <w:r w:rsidR="004768DB">
        <w:rPr>
          <w:rFonts w:ascii="Times New Roman" w:eastAsiaTheme="minorEastAsia" w:hAnsi="Times New Roman" w:cs="Times New Roman"/>
          <w:sz w:val="24"/>
          <w:szCs w:val="24"/>
        </w:rPr>
        <w:t>LGA</w:t>
      </w:r>
      <w:proofErr w:type="spellEnd"/>
      <w:r w:rsidR="004768DB">
        <w:rPr>
          <w:rFonts w:ascii="Times New Roman" w:eastAsiaTheme="minorEastAsia" w:hAnsi="Times New Roman" w:cs="Times New Roman"/>
          <w:sz w:val="24"/>
          <w:szCs w:val="24"/>
        </w:rPr>
        <w:t xml:space="preserve"> of Delta State, Nigeria. Inadequate capital and Lack of credit facilities (especially marketing loans) ranked 2</w:t>
      </w:r>
      <w:r w:rsidR="004768DB" w:rsidRPr="004768DB">
        <w:rPr>
          <w:rFonts w:ascii="Times New Roman" w:eastAsiaTheme="minorEastAsia" w:hAnsi="Times New Roman" w:cs="Times New Roman"/>
          <w:sz w:val="24"/>
          <w:szCs w:val="24"/>
          <w:vertAlign w:val="superscript"/>
        </w:rPr>
        <w:t>nd</w:t>
      </w:r>
      <w:r w:rsidR="004768DB">
        <w:rPr>
          <w:rFonts w:ascii="Times New Roman" w:eastAsiaTheme="minorEastAsia" w:hAnsi="Times New Roman" w:cs="Times New Roman"/>
          <w:sz w:val="24"/>
          <w:szCs w:val="24"/>
        </w:rPr>
        <w:t xml:space="preserve"> on the severity of the problems confronted by the fresh fish mar</w:t>
      </w:r>
      <w:r w:rsidR="00D02A1B">
        <w:rPr>
          <w:rFonts w:ascii="Times New Roman" w:eastAsiaTheme="minorEastAsia" w:hAnsi="Times New Roman" w:cs="Times New Roman"/>
          <w:sz w:val="24"/>
          <w:szCs w:val="24"/>
        </w:rPr>
        <w:t>keters in the study area, where</w:t>
      </w:r>
      <w:r w:rsidR="004768DB">
        <w:rPr>
          <w:rFonts w:ascii="Times New Roman" w:eastAsiaTheme="minorEastAsia" w:hAnsi="Times New Roman" w:cs="Times New Roman"/>
          <w:sz w:val="24"/>
          <w:szCs w:val="24"/>
        </w:rPr>
        <w:t xml:space="preserve">by a large majority, 94(78.33%) were confronted with this problem. The implication is that, capital being the bedrock of any meaningful business, marketers with large capital have the propensity to expand their business and consequently make </w:t>
      </w:r>
      <w:proofErr w:type="gramStart"/>
      <w:r w:rsidR="004768DB">
        <w:rPr>
          <w:rFonts w:ascii="Times New Roman" w:eastAsiaTheme="minorEastAsia" w:hAnsi="Times New Roman" w:cs="Times New Roman"/>
          <w:sz w:val="24"/>
          <w:szCs w:val="24"/>
        </w:rPr>
        <w:t>a large returns</w:t>
      </w:r>
      <w:proofErr w:type="gramEnd"/>
      <w:r w:rsidR="004768DB">
        <w:rPr>
          <w:rFonts w:ascii="Times New Roman" w:eastAsiaTheme="minorEastAsia" w:hAnsi="Times New Roman" w:cs="Times New Roman"/>
          <w:sz w:val="24"/>
          <w:szCs w:val="24"/>
        </w:rPr>
        <w:t xml:space="preserve">, whilst those with small capital make lower returns and constrained with little or no future investment/expansion. This </w:t>
      </w:r>
      <w:r w:rsidR="00014DCE">
        <w:rPr>
          <w:rFonts w:ascii="Times New Roman" w:eastAsiaTheme="minorEastAsia" w:hAnsi="Times New Roman" w:cs="Times New Roman"/>
          <w:sz w:val="24"/>
          <w:szCs w:val="24"/>
        </w:rPr>
        <w:t>finding is in consonant w</w:t>
      </w:r>
      <w:r w:rsidR="00FE0586">
        <w:rPr>
          <w:rFonts w:ascii="Times New Roman" w:eastAsiaTheme="minorEastAsia" w:hAnsi="Times New Roman" w:cs="Times New Roman"/>
          <w:sz w:val="24"/>
          <w:szCs w:val="24"/>
        </w:rPr>
        <w:t xml:space="preserve">ith the findings of </w:t>
      </w:r>
      <w:proofErr w:type="spellStart"/>
      <w:r w:rsidR="00FE0586">
        <w:rPr>
          <w:rFonts w:ascii="Times New Roman" w:eastAsiaTheme="minorEastAsia" w:hAnsi="Times New Roman" w:cs="Times New Roman"/>
          <w:sz w:val="24"/>
          <w:szCs w:val="24"/>
        </w:rPr>
        <w:t>Ade</w:t>
      </w:r>
      <w:r w:rsidR="00014DCE">
        <w:rPr>
          <w:rFonts w:ascii="Times New Roman" w:eastAsiaTheme="minorEastAsia" w:hAnsi="Times New Roman" w:cs="Times New Roman"/>
          <w:sz w:val="24"/>
          <w:szCs w:val="24"/>
        </w:rPr>
        <w:t>o</w:t>
      </w:r>
      <w:r w:rsidR="00FE0586">
        <w:rPr>
          <w:rFonts w:ascii="Times New Roman" w:eastAsiaTheme="minorEastAsia" w:hAnsi="Times New Roman" w:cs="Times New Roman"/>
          <w:sz w:val="24"/>
          <w:szCs w:val="24"/>
        </w:rPr>
        <w:t>s</w:t>
      </w:r>
      <w:r w:rsidR="00014DCE">
        <w:rPr>
          <w:rFonts w:ascii="Times New Roman" w:eastAsiaTheme="minorEastAsia" w:hAnsi="Times New Roman" w:cs="Times New Roman"/>
          <w:sz w:val="24"/>
          <w:szCs w:val="24"/>
        </w:rPr>
        <w:t>un</w:t>
      </w:r>
      <w:proofErr w:type="spellEnd"/>
      <w:r w:rsidR="00014DCE">
        <w:rPr>
          <w:rFonts w:ascii="Times New Roman" w:eastAsiaTheme="minorEastAsia" w:hAnsi="Times New Roman" w:cs="Times New Roman"/>
          <w:sz w:val="24"/>
          <w:szCs w:val="24"/>
        </w:rPr>
        <w:t xml:space="preserve"> and </w:t>
      </w:r>
      <w:proofErr w:type="spellStart"/>
      <w:r w:rsidR="00014DCE">
        <w:rPr>
          <w:rFonts w:ascii="Times New Roman" w:eastAsiaTheme="minorEastAsia" w:hAnsi="Times New Roman" w:cs="Times New Roman"/>
          <w:sz w:val="24"/>
          <w:szCs w:val="24"/>
        </w:rPr>
        <w:t>Adebukola</w:t>
      </w:r>
      <w:proofErr w:type="spellEnd"/>
      <w:r w:rsidR="00014DCE">
        <w:rPr>
          <w:rFonts w:ascii="Times New Roman" w:eastAsiaTheme="minorEastAsia" w:hAnsi="Times New Roman" w:cs="Times New Roman"/>
          <w:sz w:val="24"/>
          <w:szCs w:val="24"/>
        </w:rPr>
        <w:t xml:space="preserve"> (2012) who in their study of the Determinants of Income from fish marketing in </w:t>
      </w:r>
      <w:proofErr w:type="spellStart"/>
      <w:r w:rsidR="00014DCE">
        <w:rPr>
          <w:rFonts w:ascii="Times New Roman" w:eastAsiaTheme="minorEastAsia" w:hAnsi="Times New Roman" w:cs="Times New Roman"/>
          <w:sz w:val="24"/>
          <w:szCs w:val="24"/>
        </w:rPr>
        <w:t>Iparapa</w:t>
      </w:r>
      <w:proofErr w:type="spellEnd"/>
      <w:r w:rsidR="00014DCE">
        <w:rPr>
          <w:rFonts w:ascii="Times New Roman" w:eastAsiaTheme="minorEastAsia" w:hAnsi="Times New Roman" w:cs="Times New Roman"/>
          <w:sz w:val="24"/>
          <w:szCs w:val="24"/>
        </w:rPr>
        <w:t xml:space="preserve"> area of Oyo State, Nigeria submitted that inadequate capital is a major problem in the </w:t>
      </w:r>
      <w:r w:rsidR="00FE0586">
        <w:rPr>
          <w:rFonts w:ascii="Times New Roman" w:eastAsiaTheme="minorEastAsia" w:hAnsi="Times New Roman" w:cs="Times New Roman"/>
          <w:sz w:val="24"/>
          <w:szCs w:val="24"/>
        </w:rPr>
        <w:t xml:space="preserve">study </w:t>
      </w:r>
      <w:r w:rsidR="00014DCE">
        <w:rPr>
          <w:rFonts w:ascii="Times New Roman" w:eastAsiaTheme="minorEastAsia" w:hAnsi="Times New Roman" w:cs="Times New Roman"/>
          <w:sz w:val="24"/>
          <w:szCs w:val="24"/>
        </w:rPr>
        <w:t xml:space="preserve">area. </w:t>
      </w:r>
    </w:p>
    <w:p w:rsidR="00C72510" w:rsidRDefault="008812AF"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addition, high cost of transportation ranked 3</w:t>
      </w:r>
      <w:r w:rsidRPr="008812AF">
        <w:rPr>
          <w:rFonts w:ascii="Times New Roman" w:eastAsiaTheme="minorEastAsia" w:hAnsi="Times New Roman" w:cs="Times New Roman"/>
          <w:sz w:val="24"/>
          <w:szCs w:val="24"/>
          <w:vertAlign w:val="superscript"/>
        </w:rPr>
        <w:t>rd</w:t>
      </w:r>
      <w:r>
        <w:rPr>
          <w:rFonts w:ascii="Times New Roman" w:eastAsiaTheme="minorEastAsia" w:hAnsi="Times New Roman" w:cs="Times New Roman"/>
          <w:sz w:val="24"/>
          <w:szCs w:val="24"/>
        </w:rPr>
        <w:t xml:space="preserve"> in decreasing magnitude of importance, as an appreciable</w:t>
      </w:r>
      <w:r w:rsidR="00C72510">
        <w:rPr>
          <w:rFonts w:ascii="Times New Roman" w:eastAsiaTheme="minorEastAsia" w:hAnsi="Times New Roman" w:cs="Times New Roman"/>
          <w:sz w:val="24"/>
          <w:szCs w:val="24"/>
        </w:rPr>
        <w:t xml:space="preserve"> number, 78 (65.00%) encountered this problem in their fresh fish marketing activities. The high transportation cost which was due to bad nature of Nigerian roads, especially the rural economi</w:t>
      </w:r>
      <w:r w:rsidR="00ED0F11">
        <w:rPr>
          <w:rFonts w:ascii="Times New Roman" w:eastAsiaTheme="minorEastAsia" w:hAnsi="Times New Roman" w:cs="Times New Roman"/>
          <w:sz w:val="24"/>
          <w:szCs w:val="24"/>
        </w:rPr>
        <w:t>e</w:t>
      </w:r>
      <w:r w:rsidR="00C72510">
        <w:rPr>
          <w:rFonts w:ascii="Times New Roman" w:eastAsiaTheme="minorEastAsia" w:hAnsi="Times New Roman" w:cs="Times New Roman"/>
          <w:sz w:val="24"/>
          <w:szCs w:val="24"/>
        </w:rPr>
        <w:t xml:space="preserve">s and the increase in the </w:t>
      </w:r>
      <w:r w:rsidR="00ED0F11">
        <w:rPr>
          <w:rFonts w:ascii="Times New Roman" w:eastAsiaTheme="minorEastAsia" w:hAnsi="Times New Roman" w:cs="Times New Roman"/>
          <w:sz w:val="24"/>
          <w:szCs w:val="24"/>
        </w:rPr>
        <w:t xml:space="preserve">pump </w:t>
      </w:r>
      <w:r w:rsidR="00C72510">
        <w:rPr>
          <w:rFonts w:ascii="Times New Roman" w:eastAsiaTheme="minorEastAsia" w:hAnsi="Times New Roman" w:cs="Times New Roman"/>
          <w:sz w:val="24"/>
          <w:szCs w:val="24"/>
        </w:rPr>
        <w:t>price of petroleum products, consequent of the deregulation of the downstream sector of the petroleum Industry (</w:t>
      </w:r>
      <w:proofErr w:type="spellStart"/>
      <w:r w:rsidR="00C72510">
        <w:rPr>
          <w:rFonts w:ascii="Times New Roman" w:eastAsiaTheme="minorEastAsia" w:hAnsi="Times New Roman" w:cs="Times New Roman"/>
          <w:sz w:val="24"/>
          <w:szCs w:val="24"/>
        </w:rPr>
        <w:t>Ndanitsa</w:t>
      </w:r>
      <w:proofErr w:type="spellEnd"/>
      <w:r w:rsidR="00C72510">
        <w:rPr>
          <w:rFonts w:ascii="Times New Roman" w:eastAsiaTheme="minorEastAsia" w:hAnsi="Times New Roman" w:cs="Times New Roman"/>
          <w:sz w:val="24"/>
          <w:szCs w:val="24"/>
        </w:rPr>
        <w:t>, 2005), often erode profit margin of the marketers as it adds to cost of product</w:t>
      </w:r>
      <w:r w:rsidR="007A72E0">
        <w:rPr>
          <w:rFonts w:ascii="Times New Roman" w:eastAsiaTheme="minorEastAsia" w:hAnsi="Times New Roman" w:cs="Times New Roman"/>
          <w:sz w:val="24"/>
          <w:szCs w:val="24"/>
        </w:rPr>
        <w:t>ion</w:t>
      </w:r>
      <w:r w:rsidR="00C72510">
        <w:rPr>
          <w:rFonts w:ascii="Times New Roman" w:eastAsiaTheme="minorEastAsia" w:hAnsi="Times New Roman" w:cs="Times New Roman"/>
          <w:sz w:val="24"/>
          <w:szCs w:val="24"/>
        </w:rPr>
        <w:t xml:space="preserve"> and affects demand. This finding is in agreement with the finding of </w:t>
      </w:r>
      <w:proofErr w:type="spellStart"/>
      <w:r w:rsidR="00C72510">
        <w:rPr>
          <w:rFonts w:ascii="Times New Roman" w:eastAsiaTheme="minorEastAsia" w:hAnsi="Times New Roman" w:cs="Times New Roman"/>
          <w:sz w:val="24"/>
          <w:szCs w:val="24"/>
        </w:rPr>
        <w:t>Kainga</w:t>
      </w:r>
      <w:proofErr w:type="spellEnd"/>
      <w:r w:rsidR="00C72510">
        <w:rPr>
          <w:rFonts w:ascii="Times New Roman" w:eastAsiaTheme="minorEastAsia" w:hAnsi="Times New Roman" w:cs="Times New Roman"/>
          <w:sz w:val="24"/>
          <w:szCs w:val="24"/>
        </w:rPr>
        <w:t xml:space="preserve"> and </w:t>
      </w:r>
      <w:proofErr w:type="spellStart"/>
      <w:r w:rsidR="00C72510">
        <w:rPr>
          <w:rFonts w:ascii="Times New Roman" w:eastAsiaTheme="minorEastAsia" w:hAnsi="Times New Roman" w:cs="Times New Roman"/>
          <w:sz w:val="24"/>
          <w:szCs w:val="24"/>
        </w:rPr>
        <w:t>Adeyamo</w:t>
      </w:r>
      <w:proofErr w:type="spellEnd"/>
      <w:r w:rsidR="00C72510">
        <w:rPr>
          <w:rFonts w:ascii="Times New Roman" w:eastAsiaTheme="minorEastAsia" w:hAnsi="Times New Roman" w:cs="Times New Roman"/>
          <w:sz w:val="24"/>
          <w:szCs w:val="24"/>
        </w:rPr>
        <w:t xml:space="preserve"> (2012)</w:t>
      </w:r>
      <w:r w:rsidR="007A72E0">
        <w:rPr>
          <w:rFonts w:ascii="Times New Roman" w:eastAsiaTheme="minorEastAsia" w:hAnsi="Times New Roman" w:cs="Times New Roman"/>
          <w:sz w:val="24"/>
          <w:szCs w:val="24"/>
        </w:rPr>
        <w:t xml:space="preserve"> and </w:t>
      </w:r>
      <w:proofErr w:type="spellStart"/>
      <w:r w:rsidR="007A72E0">
        <w:rPr>
          <w:rFonts w:ascii="Times New Roman" w:eastAsiaTheme="minorEastAsia" w:hAnsi="Times New Roman" w:cs="Times New Roman"/>
          <w:sz w:val="24"/>
          <w:szCs w:val="24"/>
        </w:rPr>
        <w:t>Ndanitsa</w:t>
      </w:r>
      <w:proofErr w:type="spellEnd"/>
      <w:r w:rsidR="007A72E0">
        <w:rPr>
          <w:rFonts w:ascii="Times New Roman" w:eastAsiaTheme="minorEastAsia" w:hAnsi="Times New Roman" w:cs="Times New Roman"/>
          <w:sz w:val="24"/>
          <w:szCs w:val="24"/>
        </w:rPr>
        <w:t xml:space="preserve"> </w:t>
      </w:r>
      <w:r w:rsidR="007A72E0" w:rsidRPr="007A72E0">
        <w:rPr>
          <w:rFonts w:ascii="Times New Roman" w:eastAsiaTheme="minorEastAsia" w:hAnsi="Times New Roman" w:cs="Times New Roman"/>
          <w:i/>
          <w:sz w:val="24"/>
          <w:szCs w:val="24"/>
        </w:rPr>
        <w:t>et al</w:t>
      </w:r>
      <w:r w:rsidR="007A72E0">
        <w:rPr>
          <w:rFonts w:ascii="Times New Roman" w:eastAsiaTheme="minorEastAsia" w:hAnsi="Times New Roman" w:cs="Times New Roman"/>
          <w:sz w:val="24"/>
          <w:szCs w:val="24"/>
        </w:rPr>
        <w:t xml:space="preserve"> (2020)</w:t>
      </w:r>
      <w:r w:rsidR="00C72510">
        <w:rPr>
          <w:rFonts w:ascii="Times New Roman" w:eastAsiaTheme="minorEastAsia" w:hAnsi="Times New Roman" w:cs="Times New Roman"/>
          <w:sz w:val="24"/>
          <w:szCs w:val="24"/>
        </w:rPr>
        <w:t>.</w:t>
      </w:r>
    </w:p>
    <w:p w:rsidR="00973CE7" w:rsidRDefault="00C72510"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Fresh fish marketers in the study area also revealed that </w:t>
      </w:r>
      <w:r w:rsidR="008A3FFE">
        <w:rPr>
          <w:rFonts w:ascii="Times New Roman" w:eastAsiaTheme="minorEastAsia" w:hAnsi="Times New Roman" w:cs="Times New Roman"/>
          <w:sz w:val="24"/>
          <w:szCs w:val="24"/>
        </w:rPr>
        <w:t xml:space="preserve">seasonality of product is a major constraint to their business as revealed by 76(63.33%) of the respondents. The implication of this factor </w:t>
      </w:r>
      <w:r w:rsidR="001A57D8">
        <w:rPr>
          <w:rFonts w:ascii="Times New Roman" w:eastAsiaTheme="minorEastAsia" w:hAnsi="Times New Roman" w:cs="Times New Roman"/>
          <w:sz w:val="24"/>
          <w:szCs w:val="24"/>
        </w:rPr>
        <w:t>which ranked 4</w:t>
      </w:r>
      <w:r w:rsidR="001A57D8" w:rsidRPr="001A57D8">
        <w:rPr>
          <w:rFonts w:ascii="Times New Roman" w:eastAsiaTheme="minorEastAsia" w:hAnsi="Times New Roman" w:cs="Times New Roman"/>
          <w:sz w:val="24"/>
          <w:szCs w:val="24"/>
          <w:vertAlign w:val="superscript"/>
        </w:rPr>
        <w:t>th</w:t>
      </w:r>
      <w:r w:rsidR="001A57D8">
        <w:rPr>
          <w:rFonts w:ascii="Times New Roman" w:eastAsiaTheme="minorEastAsia" w:hAnsi="Times New Roman" w:cs="Times New Roman"/>
          <w:sz w:val="24"/>
          <w:szCs w:val="24"/>
        </w:rPr>
        <w:t xml:space="preserve"> in decreasing magnitude of importance could depress the profit </w:t>
      </w:r>
      <w:r w:rsidR="001A57D8">
        <w:rPr>
          <w:rFonts w:ascii="Times New Roman" w:eastAsiaTheme="minorEastAsia" w:hAnsi="Times New Roman" w:cs="Times New Roman"/>
          <w:sz w:val="24"/>
          <w:szCs w:val="24"/>
        </w:rPr>
        <w:lastRenderedPageBreak/>
        <w:t xml:space="preserve">maximizing goal of the players in the industry </w:t>
      </w:r>
      <w:r w:rsidR="00ED0F11">
        <w:rPr>
          <w:rFonts w:ascii="Times New Roman" w:eastAsiaTheme="minorEastAsia" w:hAnsi="Times New Roman" w:cs="Times New Roman"/>
          <w:sz w:val="24"/>
          <w:szCs w:val="24"/>
        </w:rPr>
        <w:t xml:space="preserve">especially </w:t>
      </w:r>
      <w:r w:rsidR="001A57D8">
        <w:rPr>
          <w:rFonts w:ascii="Times New Roman" w:eastAsiaTheme="minorEastAsia" w:hAnsi="Times New Roman" w:cs="Times New Roman"/>
          <w:sz w:val="24"/>
          <w:szCs w:val="24"/>
        </w:rPr>
        <w:t>during the fishing se</w:t>
      </w:r>
      <w:r w:rsidR="00ED0F11">
        <w:rPr>
          <w:rFonts w:ascii="Times New Roman" w:eastAsiaTheme="minorEastAsia" w:hAnsi="Times New Roman" w:cs="Times New Roman"/>
          <w:sz w:val="24"/>
          <w:szCs w:val="24"/>
        </w:rPr>
        <w:t>a</w:t>
      </w:r>
      <w:r w:rsidR="001A57D8">
        <w:rPr>
          <w:rFonts w:ascii="Times New Roman" w:eastAsiaTheme="minorEastAsia" w:hAnsi="Times New Roman" w:cs="Times New Roman"/>
          <w:sz w:val="24"/>
          <w:szCs w:val="24"/>
        </w:rPr>
        <w:t>son; lack o</w:t>
      </w:r>
      <w:r w:rsidR="00663337">
        <w:rPr>
          <w:rFonts w:ascii="Times New Roman" w:eastAsiaTheme="minorEastAsia" w:hAnsi="Times New Roman" w:cs="Times New Roman"/>
          <w:sz w:val="24"/>
          <w:szCs w:val="24"/>
        </w:rPr>
        <w:t>f storage facilities and ready</w:t>
      </w:r>
      <w:r w:rsidR="001A57D8">
        <w:rPr>
          <w:rFonts w:ascii="Times New Roman" w:eastAsiaTheme="minorEastAsia" w:hAnsi="Times New Roman" w:cs="Times New Roman"/>
          <w:sz w:val="24"/>
          <w:szCs w:val="24"/>
        </w:rPr>
        <w:t xml:space="preserve"> market for products could depress the price and jeopardize fisher folk confidence. This problem became aggravated during the off season </w:t>
      </w:r>
      <w:r w:rsidR="00CF25A4">
        <w:rPr>
          <w:rFonts w:ascii="Times New Roman" w:eastAsiaTheme="minorEastAsia" w:hAnsi="Times New Roman" w:cs="Times New Roman"/>
          <w:sz w:val="24"/>
          <w:szCs w:val="24"/>
        </w:rPr>
        <w:t xml:space="preserve">when there is no fish supply, and the marketers could become unemployed and depend on savings from past income </w:t>
      </w:r>
      <w:r w:rsidR="00973CE7">
        <w:rPr>
          <w:rFonts w:ascii="Times New Roman" w:eastAsiaTheme="minorEastAsia" w:hAnsi="Times New Roman" w:cs="Times New Roman"/>
          <w:sz w:val="24"/>
          <w:szCs w:val="24"/>
        </w:rPr>
        <w:t xml:space="preserve">as the only means of survival. The propensity for future investment is therefore reduced. This finding is in line with the finding of Ali </w:t>
      </w:r>
      <w:r w:rsidR="00973CE7">
        <w:rPr>
          <w:rFonts w:ascii="Times New Roman" w:eastAsiaTheme="minorEastAsia" w:hAnsi="Times New Roman" w:cs="Times New Roman"/>
          <w:i/>
          <w:sz w:val="24"/>
          <w:szCs w:val="24"/>
        </w:rPr>
        <w:t>et al</w:t>
      </w:r>
      <w:r w:rsidR="00973CE7">
        <w:rPr>
          <w:rFonts w:ascii="Times New Roman" w:eastAsiaTheme="minorEastAsia" w:hAnsi="Times New Roman" w:cs="Times New Roman"/>
          <w:sz w:val="24"/>
          <w:szCs w:val="24"/>
        </w:rPr>
        <w:t xml:space="preserve"> (2008) and </w:t>
      </w:r>
      <w:proofErr w:type="spellStart"/>
      <w:r w:rsidR="00973CE7">
        <w:rPr>
          <w:rFonts w:ascii="Times New Roman" w:eastAsiaTheme="minorEastAsia" w:hAnsi="Times New Roman" w:cs="Times New Roman"/>
          <w:sz w:val="24"/>
          <w:szCs w:val="24"/>
        </w:rPr>
        <w:t>Tsoho</w:t>
      </w:r>
      <w:proofErr w:type="spellEnd"/>
      <w:r w:rsidR="00973CE7">
        <w:rPr>
          <w:rFonts w:ascii="Times New Roman" w:eastAsiaTheme="minorEastAsia" w:hAnsi="Times New Roman" w:cs="Times New Roman"/>
          <w:sz w:val="24"/>
          <w:szCs w:val="24"/>
        </w:rPr>
        <w:t xml:space="preserve"> (2005). </w:t>
      </w:r>
    </w:p>
    <w:p w:rsidR="005F0603" w:rsidRDefault="00973CE7"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result of the analysis in table 7 also revealed that storage problem ranked 5</w:t>
      </w:r>
      <w:r w:rsidRPr="00973CE7">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r w:rsidR="00AC37CA">
        <w:rPr>
          <w:rFonts w:ascii="Times New Roman" w:eastAsiaTheme="minorEastAsia" w:hAnsi="Times New Roman" w:cs="Times New Roman"/>
          <w:sz w:val="24"/>
          <w:szCs w:val="24"/>
        </w:rPr>
        <w:t xml:space="preserve">is decreasing magnitude of importance; 67(55.83%) indicated that the problem of inadequate storage facilities affects the state of freshness and consequently </w:t>
      </w:r>
      <w:r w:rsidR="00773B96">
        <w:rPr>
          <w:rFonts w:ascii="Times New Roman" w:eastAsiaTheme="minorEastAsia" w:hAnsi="Times New Roman" w:cs="Times New Roman"/>
          <w:sz w:val="24"/>
          <w:szCs w:val="24"/>
        </w:rPr>
        <w:t xml:space="preserve">affects the final price of product, as it passes through the marketing channel and erodes their profitability. This finding also, is in consonance with the finding of </w:t>
      </w:r>
      <w:proofErr w:type="spellStart"/>
      <w:r w:rsidR="00773B96">
        <w:rPr>
          <w:rFonts w:ascii="Times New Roman" w:eastAsiaTheme="minorEastAsia" w:hAnsi="Times New Roman" w:cs="Times New Roman"/>
          <w:sz w:val="24"/>
          <w:szCs w:val="24"/>
        </w:rPr>
        <w:t>Aworth</w:t>
      </w:r>
      <w:proofErr w:type="spellEnd"/>
      <w:r w:rsidR="00773B96">
        <w:rPr>
          <w:rFonts w:ascii="Times New Roman" w:eastAsiaTheme="minorEastAsia" w:hAnsi="Times New Roman" w:cs="Times New Roman"/>
          <w:sz w:val="24"/>
          <w:szCs w:val="24"/>
        </w:rPr>
        <w:t xml:space="preserve"> (2012). Other factors that constrained fresh fish marketing in the study area include</w:t>
      </w:r>
      <w:r w:rsidR="00F42543">
        <w:rPr>
          <w:rFonts w:ascii="Times New Roman" w:eastAsiaTheme="minorEastAsia" w:hAnsi="Times New Roman" w:cs="Times New Roman"/>
          <w:sz w:val="24"/>
          <w:szCs w:val="24"/>
        </w:rPr>
        <w:t xml:space="preserve"> inconsistency in government policy, 56(46.67%)</w:t>
      </w:r>
      <w:r w:rsidR="005F0603">
        <w:rPr>
          <w:rFonts w:ascii="Times New Roman" w:eastAsiaTheme="minorEastAsia" w:hAnsi="Times New Roman" w:cs="Times New Roman"/>
          <w:sz w:val="24"/>
          <w:szCs w:val="24"/>
        </w:rPr>
        <w:t>, inadequate power supply, 50 (41.67%), and low patronage of product, 46 (38.33%), and ranked 6</w:t>
      </w:r>
      <w:r w:rsidR="005F0603" w:rsidRPr="005F0603">
        <w:rPr>
          <w:rFonts w:ascii="Times New Roman" w:eastAsiaTheme="minorEastAsia" w:hAnsi="Times New Roman" w:cs="Times New Roman"/>
          <w:sz w:val="24"/>
          <w:szCs w:val="24"/>
          <w:vertAlign w:val="superscript"/>
        </w:rPr>
        <w:t>th</w:t>
      </w:r>
      <w:r w:rsidR="005F0603">
        <w:rPr>
          <w:rFonts w:ascii="Times New Roman" w:eastAsiaTheme="minorEastAsia" w:hAnsi="Times New Roman" w:cs="Times New Roman"/>
          <w:sz w:val="24"/>
          <w:szCs w:val="24"/>
        </w:rPr>
        <w:t>, 7</w:t>
      </w:r>
      <w:r w:rsidR="005F0603" w:rsidRPr="005F0603">
        <w:rPr>
          <w:rFonts w:ascii="Times New Roman" w:eastAsiaTheme="minorEastAsia" w:hAnsi="Times New Roman" w:cs="Times New Roman"/>
          <w:sz w:val="24"/>
          <w:szCs w:val="24"/>
          <w:vertAlign w:val="superscript"/>
        </w:rPr>
        <w:t>th</w:t>
      </w:r>
      <w:r w:rsidR="005F0603">
        <w:rPr>
          <w:rFonts w:ascii="Times New Roman" w:eastAsiaTheme="minorEastAsia" w:hAnsi="Times New Roman" w:cs="Times New Roman"/>
          <w:sz w:val="24"/>
          <w:szCs w:val="24"/>
        </w:rPr>
        <w:t xml:space="preserve"> and 8</w:t>
      </w:r>
      <w:r w:rsidR="005F0603" w:rsidRPr="005F0603">
        <w:rPr>
          <w:rFonts w:ascii="Times New Roman" w:eastAsiaTheme="minorEastAsia" w:hAnsi="Times New Roman" w:cs="Times New Roman"/>
          <w:sz w:val="24"/>
          <w:szCs w:val="24"/>
          <w:vertAlign w:val="superscript"/>
        </w:rPr>
        <w:t>th</w:t>
      </w:r>
      <w:r w:rsidR="005F0603">
        <w:rPr>
          <w:rFonts w:ascii="Times New Roman" w:eastAsiaTheme="minorEastAsia" w:hAnsi="Times New Roman" w:cs="Times New Roman"/>
          <w:sz w:val="24"/>
          <w:szCs w:val="24"/>
        </w:rPr>
        <w:t xml:space="preserve"> respectively. </w:t>
      </w:r>
    </w:p>
    <w:p w:rsidR="007B3B0F" w:rsidRPr="007B3B0F" w:rsidRDefault="005F0603" w:rsidP="00BA3892">
      <w:pPr>
        <w:spacing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b/>
          <w:sz w:val="24"/>
          <w:szCs w:val="24"/>
        </w:rPr>
        <w:t xml:space="preserve">Table 7: </w:t>
      </w:r>
      <w:r w:rsidRPr="007B3B0F">
        <w:rPr>
          <w:rFonts w:ascii="Times New Roman" w:eastAsiaTheme="minorEastAsia" w:hAnsi="Times New Roman" w:cs="Times New Roman"/>
          <w:sz w:val="24"/>
          <w:szCs w:val="24"/>
        </w:rPr>
        <w:t xml:space="preserve">Constraints to Fresh fish </w:t>
      </w:r>
      <w:r w:rsidR="007B3B0F" w:rsidRPr="007B3B0F">
        <w:rPr>
          <w:rFonts w:ascii="Times New Roman" w:eastAsiaTheme="minorEastAsia" w:hAnsi="Times New Roman" w:cs="Times New Roman"/>
          <w:sz w:val="24"/>
          <w:szCs w:val="24"/>
        </w:rPr>
        <w:t>marketing</w:t>
      </w:r>
      <w:r w:rsidRPr="007B3B0F">
        <w:rPr>
          <w:rFonts w:ascii="Times New Roman" w:eastAsiaTheme="minorEastAsia" w:hAnsi="Times New Roman" w:cs="Times New Roman"/>
          <w:sz w:val="24"/>
          <w:szCs w:val="24"/>
        </w:rPr>
        <w:t xml:space="preserve"> in the study area.</w:t>
      </w:r>
      <w:proofErr w:type="gramEnd"/>
      <w:r w:rsidRPr="007B3B0F">
        <w:rPr>
          <w:rFonts w:ascii="Times New Roman" w:eastAsiaTheme="minorEastAsia"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980"/>
        <w:gridCol w:w="2394"/>
        <w:gridCol w:w="2394"/>
      </w:tblGrid>
      <w:tr w:rsidR="00664227" w:rsidTr="00554156">
        <w:tc>
          <w:tcPr>
            <w:tcW w:w="2808" w:type="dxa"/>
            <w:tcBorders>
              <w:top w:val="single" w:sz="4" w:space="0" w:color="auto"/>
              <w:bottom w:val="single" w:sz="4" w:space="0" w:color="auto"/>
            </w:tcBorders>
          </w:tcPr>
          <w:p w:rsidR="00664227" w:rsidRPr="00664227" w:rsidRDefault="00664227" w:rsidP="00BA3892">
            <w:pPr>
              <w:jc w:val="both"/>
              <w:rPr>
                <w:rFonts w:ascii="Times New Roman" w:eastAsiaTheme="minorEastAsia" w:hAnsi="Times New Roman" w:cs="Times New Roman"/>
                <w:b/>
                <w:sz w:val="24"/>
                <w:szCs w:val="24"/>
              </w:rPr>
            </w:pPr>
            <w:r w:rsidRPr="00664227">
              <w:rPr>
                <w:rFonts w:ascii="Times New Roman" w:eastAsiaTheme="minorEastAsia" w:hAnsi="Times New Roman" w:cs="Times New Roman"/>
                <w:b/>
                <w:sz w:val="24"/>
                <w:szCs w:val="24"/>
              </w:rPr>
              <w:t xml:space="preserve">Constraints </w:t>
            </w:r>
          </w:p>
        </w:tc>
        <w:tc>
          <w:tcPr>
            <w:tcW w:w="1980" w:type="dxa"/>
            <w:tcBorders>
              <w:top w:val="single" w:sz="4" w:space="0" w:color="auto"/>
              <w:bottom w:val="single" w:sz="4" w:space="0" w:color="auto"/>
            </w:tcBorders>
          </w:tcPr>
          <w:p w:rsidR="00664227" w:rsidRPr="00664227" w:rsidRDefault="00664227" w:rsidP="00BA3892">
            <w:pPr>
              <w:jc w:val="both"/>
              <w:rPr>
                <w:rFonts w:ascii="Times New Roman" w:eastAsiaTheme="minorEastAsia" w:hAnsi="Times New Roman" w:cs="Times New Roman"/>
                <w:b/>
                <w:sz w:val="24"/>
                <w:szCs w:val="24"/>
              </w:rPr>
            </w:pPr>
            <w:r w:rsidRPr="00664227">
              <w:rPr>
                <w:rFonts w:ascii="Times New Roman" w:eastAsiaTheme="minorEastAsia" w:hAnsi="Times New Roman" w:cs="Times New Roman"/>
                <w:b/>
                <w:sz w:val="24"/>
                <w:szCs w:val="24"/>
              </w:rPr>
              <w:t xml:space="preserve">*Frequency </w:t>
            </w:r>
          </w:p>
        </w:tc>
        <w:tc>
          <w:tcPr>
            <w:tcW w:w="2394" w:type="dxa"/>
            <w:tcBorders>
              <w:top w:val="single" w:sz="4" w:space="0" w:color="auto"/>
              <w:bottom w:val="single" w:sz="4" w:space="0" w:color="auto"/>
            </w:tcBorders>
          </w:tcPr>
          <w:p w:rsidR="00664227" w:rsidRPr="00664227" w:rsidRDefault="00664227" w:rsidP="00BA3892">
            <w:pPr>
              <w:jc w:val="both"/>
              <w:rPr>
                <w:rFonts w:ascii="Times New Roman" w:eastAsiaTheme="minorEastAsia" w:hAnsi="Times New Roman" w:cs="Times New Roman"/>
                <w:b/>
                <w:sz w:val="24"/>
                <w:szCs w:val="24"/>
              </w:rPr>
            </w:pPr>
            <w:r w:rsidRPr="00664227">
              <w:rPr>
                <w:rFonts w:ascii="Times New Roman" w:eastAsiaTheme="minorEastAsia" w:hAnsi="Times New Roman" w:cs="Times New Roman"/>
                <w:b/>
                <w:sz w:val="24"/>
                <w:szCs w:val="24"/>
              </w:rPr>
              <w:t xml:space="preserve">Percentage </w:t>
            </w:r>
          </w:p>
        </w:tc>
        <w:tc>
          <w:tcPr>
            <w:tcW w:w="2394" w:type="dxa"/>
            <w:tcBorders>
              <w:top w:val="single" w:sz="4" w:space="0" w:color="auto"/>
              <w:bottom w:val="single" w:sz="4" w:space="0" w:color="auto"/>
            </w:tcBorders>
          </w:tcPr>
          <w:p w:rsidR="00664227" w:rsidRPr="00664227" w:rsidRDefault="00664227" w:rsidP="00BA3892">
            <w:pPr>
              <w:jc w:val="both"/>
              <w:rPr>
                <w:rFonts w:ascii="Times New Roman" w:eastAsiaTheme="minorEastAsia" w:hAnsi="Times New Roman" w:cs="Times New Roman"/>
                <w:b/>
                <w:sz w:val="24"/>
                <w:szCs w:val="24"/>
              </w:rPr>
            </w:pPr>
            <w:r w:rsidRPr="00664227">
              <w:rPr>
                <w:rFonts w:ascii="Times New Roman" w:eastAsiaTheme="minorEastAsia" w:hAnsi="Times New Roman" w:cs="Times New Roman"/>
                <w:b/>
                <w:sz w:val="24"/>
                <w:szCs w:val="24"/>
              </w:rPr>
              <w:t xml:space="preserve">Ranking  </w:t>
            </w:r>
          </w:p>
        </w:tc>
      </w:tr>
      <w:tr w:rsidR="00664227" w:rsidTr="00554156">
        <w:tc>
          <w:tcPr>
            <w:tcW w:w="2808" w:type="dxa"/>
            <w:tcBorders>
              <w:top w:val="single" w:sz="4" w:space="0" w:color="auto"/>
            </w:tcBorders>
          </w:tcPr>
          <w:p w:rsidR="00664227"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Price instability </w:t>
            </w:r>
          </w:p>
        </w:tc>
        <w:tc>
          <w:tcPr>
            <w:tcW w:w="1980" w:type="dxa"/>
            <w:tcBorders>
              <w:top w:val="single" w:sz="4" w:space="0" w:color="auto"/>
            </w:tcBorders>
          </w:tcPr>
          <w:p w:rsidR="00664227"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107</w:t>
            </w:r>
          </w:p>
        </w:tc>
        <w:tc>
          <w:tcPr>
            <w:tcW w:w="2394" w:type="dxa"/>
            <w:tcBorders>
              <w:top w:val="single" w:sz="4" w:space="0" w:color="auto"/>
            </w:tcBorders>
          </w:tcPr>
          <w:p w:rsidR="00664227"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89.16</w:t>
            </w:r>
          </w:p>
        </w:tc>
        <w:tc>
          <w:tcPr>
            <w:tcW w:w="2394" w:type="dxa"/>
            <w:tcBorders>
              <w:top w:val="single" w:sz="4" w:space="0" w:color="auto"/>
            </w:tcBorders>
          </w:tcPr>
          <w:p w:rsidR="00664227"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20BBD">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Inadequate Capital and Lack of credit facilities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78.33</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20BBD">
              <w:rPr>
                <w:rFonts w:ascii="Times New Roman" w:eastAsiaTheme="minorEastAsia" w:hAnsi="Times New Roman" w:cs="Times New Roman"/>
                <w:sz w:val="24"/>
                <w:szCs w:val="24"/>
                <w:vertAlign w:val="superscript"/>
              </w:rPr>
              <w:t>nd</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High cost of transportation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78</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65.00</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20BBD">
              <w:rPr>
                <w:rFonts w:ascii="Times New Roman" w:eastAsiaTheme="minorEastAsia" w:hAnsi="Times New Roman" w:cs="Times New Roman"/>
                <w:sz w:val="24"/>
                <w:szCs w:val="24"/>
                <w:vertAlign w:val="superscript"/>
              </w:rPr>
              <w:t>rd</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Seasonality of fish product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76</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63.33</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20BBD">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Storage problems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55.83</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20BBD">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Inconsistency in government policy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56</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46.67</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20BBD">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Inadequate power supply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41.67</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20BBD">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p>
        </w:tc>
      </w:tr>
      <w:tr w:rsidR="00A20BBD" w:rsidTr="00554156">
        <w:tc>
          <w:tcPr>
            <w:tcW w:w="2808"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Low patronage </w:t>
            </w:r>
          </w:p>
        </w:tc>
        <w:tc>
          <w:tcPr>
            <w:tcW w:w="1980"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38.33</w:t>
            </w:r>
          </w:p>
        </w:tc>
        <w:tc>
          <w:tcPr>
            <w:tcW w:w="2394" w:type="dxa"/>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sidRPr="00A20BBD">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p>
        </w:tc>
      </w:tr>
      <w:tr w:rsidR="00A20BBD" w:rsidTr="00554156">
        <w:tc>
          <w:tcPr>
            <w:tcW w:w="2808" w:type="dxa"/>
            <w:tcBorders>
              <w:bottom w:val="single" w:sz="4" w:space="0" w:color="auto"/>
            </w:tcBorders>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980" w:type="dxa"/>
            <w:tcBorders>
              <w:bottom w:val="single" w:sz="4" w:space="0" w:color="auto"/>
            </w:tcBorders>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*574</w:t>
            </w:r>
          </w:p>
        </w:tc>
        <w:tc>
          <w:tcPr>
            <w:tcW w:w="2394" w:type="dxa"/>
            <w:tcBorders>
              <w:bottom w:val="single" w:sz="4" w:space="0" w:color="auto"/>
            </w:tcBorders>
          </w:tcPr>
          <w:p w:rsidR="00A20BBD" w:rsidRDefault="00A20BBD" w:rsidP="00BA38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2394" w:type="dxa"/>
            <w:tcBorders>
              <w:bottom w:val="single" w:sz="4" w:space="0" w:color="auto"/>
            </w:tcBorders>
          </w:tcPr>
          <w:p w:rsidR="00A20BBD" w:rsidRDefault="00A20BBD" w:rsidP="00BA3892">
            <w:pPr>
              <w:jc w:val="both"/>
              <w:rPr>
                <w:rFonts w:ascii="Times New Roman" w:eastAsiaTheme="minorEastAsia" w:hAnsi="Times New Roman" w:cs="Times New Roman"/>
                <w:sz w:val="24"/>
                <w:szCs w:val="24"/>
              </w:rPr>
            </w:pPr>
          </w:p>
        </w:tc>
      </w:tr>
    </w:tbl>
    <w:p w:rsidR="00554156" w:rsidRDefault="005F0603"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54156">
        <w:rPr>
          <w:rFonts w:ascii="Times New Roman" w:eastAsiaTheme="minorEastAsia" w:hAnsi="Times New Roman" w:cs="Times New Roman"/>
          <w:b/>
          <w:sz w:val="24"/>
          <w:szCs w:val="24"/>
        </w:rPr>
        <w:t xml:space="preserve">Source: </w:t>
      </w:r>
      <w:r w:rsidR="005C302F">
        <w:rPr>
          <w:rFonts w:ascii="Times New Roman" w:eastAsiaTheme="minorEastAsia" w:hAnsi="Times New Roman" w:cs="Times New Roman"/>
          <w:sz w:val="24"/>
          <w:szCs w:val="24"/>
        </w:rPr>
        <w:t>Field Survey, 2019</w:t>
      </w:r>
    </w:p>
    <w:p w:rsidR="00554156" w:rsidRDefault="00554156"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(*Multiple responses)</w:t>
      </w:r>
    </w:p>
    <w:p w:rsidR="001403B1" w:rsidRDefault="001403B1" w:rsidP="00BA389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Conclusion and Recommendations</w:t>
      </w:r>
    </w:p>
    <w:p w:rsidR="009034C0" w:rsidRDefault="00ED54E0" w:rsidP="00BA389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study had examined the Economic Analysis of fresh </w:t>
      </w:r>
      <w:r w:rsidR="005C302F">
        <w:rPr>
          <w:rFonts w:ascii="Times New Roman" w:eastAsiaTheme="minorEastAsia" w:hAnsi="Times New Roman" w:cs="Times New Roman"/>
          <w:sz w:val="24"/>
          <w:szCs w:val="24"/>
        </w:rPr>
        <w:t xml:space="preserve">fish </w:t>
      </w:r>
      <w:r>
        <w:rPr>
          <w:rFonts w:ascii="Times New Roman" w:eastAsiaTheme="minorEastAsia" w:hAnsi="Times New Roman" w:cs="Times New Roman"/>
          <w:sz w:val="24"/>
          <w:szCs w:val="24"/>
        </w:rPr>
        <w:t xml:space="preserve">marketing in </w:t>
      </w:r>
      <w:proofErr w:type="spellStart"/>
      <w:r>
        <w:rPr>
          <w:rFonts w:ascii="Times New Roman" w:eastAsiaTheme="minorEastAsia" w:hAnsi="Times New Roman" w:cs="Times New Roman"/>
          <w:sz w:val="24"/>
          <w:szCs w:val="24"/>
        </w:rPr>
        <w:t>Kede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Tifin</w:t>
      </w:r>
      <w:proofErr w:type="spellEnd"/>
      <w:r>
        <w:rPr>
          <w:rFonts w:ascii="Times New Roman" w:eastAsiaTheme="minorEastAsia" w:hAnsi="Times New Roman" w:cs="Times New Roman"/>
          <w:sz w:val="24"/>
          <w:szCs w:val="24"/>
        </w:rPr>
        <w:t xml:space="preserve"> district of Mokwa Local Government Area of Niger State, Nigeria, and revealed that the market is not competitive, even though the enterprise is profitable. However, it was evident that the marketers are constrained with a number of factors towards the realization of their goal of profit maximization. The need for the provision</w:t>
      </w:r>
      <w:r w:rsidR="002C6F4F">
        <w:rPr>
          <w:rFonts w:ascii="Times New Roman" w:eastAsiaTheme="minorEastAsia" w:hAnsi="Times New Roman" w:cs="Times New Roman"/>
          <w:sz w:val="24"/>
          <w:szCs w:val="24"/>
        </w:rPr>
        <w:t xml:space="preserve"> of credit </w:t>
      </w:r>
      <w:proofErr w:type="gramStart"/>
      <w:r w:rsidR="002C6F4F">
        <w:rPr>
          <w:rFonts w:ascii="Times New Roman" w:eastAsiaTheme="minorEastAsia" w:hAnsi="Times New Roman" w:cs="Times New Roman"/>
          <w:sz w:val="24"/>
          <w:szCs w:val="24"/>
        </w:rPr>
        <w:t>facilities,</w:t>
      </w:r>
      <w:proofErr w:type="gramEnd"/>
      <w:r w:rsidR="002C6F4F">
        <w:rPr>
          <w:rFonts w:ascii="Times New Roman" w:eastAsiaTheme="minorEastAsia" w:hAnsi="Times New Roman" w:cs="Times New Roman"/>
          <w:sz w:val="24"/>
          <w:szCs w:val="24"/>
        </w:rPr>
        <w:t xml:space="preserve"> has become imminent in increasing the marketers activities. This will involve the establishment of sustainable micro-credit schemes. Fisherman in the area should be encouraged </w:t>
      </w:r>
      <w:r w:rsidR="00471C57">
        <w:rPr>
          <w:rFonts w:ascii="Times New Roman" w:eastAsiaTheme="minorEastAsia" w:hAnsi="Times New Roman" w:cs="Times New Roman"/>
          <w:sz w:val="24"/>
          <w:szCs w:val="24"/>
        </w:rPr>
        <w:t xml:space="preserve">to go into fish farming ventures in order to ensure constant supply of product to the marketers, </w:t>
      </w:r>
      <w:r w:rsidR="00B357F6">
        <w:rPr>
          <w:rFonts w:ascii="Times New Roman" w:eastAsiaTheme="minorEastAsia" w:hAnsi="Times New Roman" w:cs="Times New Roman"/>
          <w:sz w:val="24"/>
          <w:szCs w:val="24"/>
        </w:rPr>
        <w:t xml:space="preserve">Feeder </w:t>
      </w:r>
      <w:r w:rsidR="00471C57">
        <w:rPr>
          <w:rFonts w:ascii="Times New Roman" w:eastAsiaTheme="minorEastAsia" w:hAnsi="Times New Roman" w:cs="Times New Roman"/>
          <w:sz w:val="24"/>
          <w:szCs w:val="24"/>
        </w:rPr>
        <w:t xml:space="preserve">roads linking the landing sites and major marketing </w:t>
      </w:r>
      <w:proofErr w:type="spellStart"/>
      <w:r w:rsidR="00471C57">
        <w:rPr>
          <w:rFonts w:ascii="Times New Roman" w:eastAsiaTheme="minorEastAsia" w:hAnsi="Times New Roman" w:cs="Times New Roman"/>
          <w:sz w:val="24"/>
          <w:szCs w:val="24"/>
        </w:rPr>
        <w:t>centres</w:t>
      </w:r>
      <w:proofErr w:type="spellEnd"/>
      <w:r w:rsidR="00471C57">
        <w:rPr>
          <w:rFonts w:ascii="Times New Roman" w:eastAsiaTheme="minorEastAsia" w:hAnsi="Times New Roman" w:cs="Times New Roman"/>
          <w:sz w:val="24"/>
          <w:szCs w:val="24"/>
        </w:rPr>
        <w:t xml:space="preserve"> should be constructed and storage facilities should be provided, among others. This would translate to increased capacity utilization, increased marketing activities, increased income and poverty reduction</w:t>
      </w:r>
      <w:r w:rsidR="00B357F6">
        <w:rPr>
          <w:rFonts w:ascii="Times New Roman" w:eastAsiaTheme="minorEastAsia" w:hAnsi="Times New Roman" w:cs="Times New Roman"/>
          <w:sz w:val="24"/>
          <w:szCs w:val="24"/>
        </w:rPr>
        <w:t xml:space="preserve"> in the study area</w:t>
      </w:r>
      <w:r w:rsidR="00471C57">
        <w:rPr>
          <w:rFonts w:ascii="Times New Roman" w:eastAsiaTheme="minorEastAsia" w:hAnsi="Times New Roman" w:cs="Times New Roman"/>
          <w:sz w:val="24"/>
          <w:szCs w:val="24"/>
        </w:rPr>
        <w:t xml:space="preserve">. </w:t>
      </w:r>
    </w:p>
    <w:p w:rsidR="009034C0" w:rsidRDefault="009034C0" w:rsidP="00BA3892">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9034C0" w:rsidRDefault="009034C0" w:rsidP="00AA5E34">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References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Adeleke</w:t>
      </w:r>
      <w:proofErr w:type="spellEnd"/>
      <w:r>
        <w:rPr>
          <w:rFonts w:ascii="Times New Roman" w:eastAsiaTheme="minorEastAsia" w:hAnsi="Times New Roman" w:cs="Times New Roman"/>
          <w:sz w:val="24"/>
          <w:szCs w:val="24"/>
        </w:rPr>
        <w:t xml:space="preserve">, M. L. and </w:t>
      </w:r>
      <w:proofErr w:type="spellStart"/>
      <w:r>
        <w:rPr>
          <w:rFonts w:ascii="Times New Roman" w:eastAsiaTheme="minorEastAsia" w:hAnsi="Times New Roman" w:cs="Times New Roman"/>
          <w:sz w:val="24"/>
          <w:szCs w:val="24"/>
        </w:rPr>
        <w:t>Afolabi</w:t>
      </w:r>
      <w:proofErr w:type="spellEnd"/>
      <w:r>
        <w:rPr>
          <w:rFonts w:ascii="Times New Roman" w:eastAsiaTheme="minorEastAsia" w:hAnsi="Times New Roman" w:cs="Times New Roman"/>
          <w:sz w:val="24"/>
          <w:szCs w:val="24"/>
        </w:rPr>
        <w:t>, J.</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A. (2012).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Appraisal of Fresh fish marketing in </w:t>
      </w:r>
      <w:proofErr w:type="spellStart"/>
      <w:r>
        <w:rPr>
          <w:rFonts w:ascii="Times New Roman" w:eastAsiaTheme="minorEastAsia" w:hAnsi="Times New Roman" w:cs="Times New Roman"/>
          <w:sz w:val="24"/>
          <w:szCs w:val="24"/>
        </w:rPr>
        <w:t>Ondo</w:t>
      </w:r>
      <w:proofErr w:type="spellEnd"/>
      <w:r>
        <w:rPr>
          <w:rFonts w:ascii="Times New Roman" w:eastAsiaTheme="minorEastAsia" w:hAnsi="Times New Roman" w:cs="Times New Roman"/>
          <w:sz w:val="24"/>
          <w:szCs w:val="24"/>
        </w:rPr>
        <w:t xml:space="preserve"> State, Nigeria.</w:t>
      </w:r>
      <w:proofErr w:type="gram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i/>
          <w:sz w:val="24"/>
          <w:szCs w:val="24"/>
        </w:rPr>
        <w:t>IIFET</w:t>
      </w:r>
      <w:proofErr w:type="spellEnd"/>
      <w:r>
        <w:rPr>
          <w:rFonts w:ascii="Times New Roman" w:eastAsiaTheme="minorEastAsia" w:hAnsi="Times New Roman" w:cs="Times New Roman"/>
          <w:i/>
          <w:sz w:val="24"/>
          <w:szCs w:val="24"/>
        </w:rPr>
        <w:t xml:space="preserve"> 2012 Tanzanian proceedings in </w:t>
      </w:r>
      <w:proofErr w:type="spellStart"/>
      <w:r>
        <w:rPr>
          <w:rFonts w:ascii="Times New Roman" w:eastAsiaTheme="minorEastAsia" w:hAnsi="Times New Roman" w:cs="Times New Roman"/>
          <w:i/>
          <w:sz w:val="24"/>
          <w:szCs w:val="24"/>
        </w:rPr>
        <w:t>Akure</w:t>
      </w:r>
      <w:proofErr w:type="spellEnd"/>
      <w:r>
        <w:rPr>
          <w:rFonts w:ascii="Times New Roman" w:eastAsiaTheme="minorEastAsia" w:hAnsi="Times New Roman" w:cs="Times New Roman"/>
          <w:i/>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Federal University of Technology, </w:t>
      </w:r>
      <w:proofErr w:type="spellStart"/>
      <w:r>
        <w:rPr>
          <w:rFonts w:ascii="Times New Roman" w:eastAsiaTheme="minorEastAsia" w:hAnsi="Times New Roman" w:cs="Times New Roman"/>
          <w:sz w:val="24"/>
          <w:szCs w:val="24"/>
        </w:rPr>
        <w:t>Akure</w:t>
      </w:r>
      <w:proofErr w:type="spellEnd"/>
      <w:r>
        <w:rPr>
          <w:rFonts w:ascii="Times New Roman" w:eastAsiaTheme="minorEastAsia" w:hAnsi="Times New Roman" w:cs="Times New Roman"/>
          <w:sz w:val="24"/>
          <w:szCs w:val="24"/>
        </w:rPr>
        <w:t>.</w:t>
      </w:r>
      <w:proofErr w:type="gramEnd"/>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Adeosun</w:t>
      </w:r>
      <w:proofErr w:type="spellEnd"/>
      <w:r>
        <w:rPr>
          <w:rFonts w:ascii="Times New Roman" w:eastAsiaTheme="minorEastAsia" w:hAnsi="Times New Roman" w:cs="Times New Roman"/>
          <w:sz w:val="24"/>
          <w:szCs w:val="24"/>
        </w:rPr>
        <w:t xml:space="preserve">, O. and </w:t>
      </w:r>
      <w:proofErr w:type="spellStart"/>
      <w:r>
        <w:rPr>
          <w:rFonts w:ascii="Times New Roman" w:eastAsiaTheme="minorEastAsia" w:hAnsi="Times New Roman" w:cs="Times New Roman"/>
          <w:sz w:val="24"/>
          <w:szCs w:val="24"/>
        </w:rPr>
        <w:t>Adebukola</w:t>
      </w:r>
      <w:proofErr w:type="spellEnd"/>
      <w:r>
        <w:rPr>
          <w:rFonts w:ascii="Times New Roman" w:eastAsiaTheme="minorEastAsia" w:hAnsi="Times New Roman" w:cs="Times New Roman"/>
          <w:sz w:val="24"/>
          <w:szCs w:val="24"/>
        </w:rPr>
        <w:t>, F. B. (2012).</w:t>
      </w:r>
      <w:proofErr w:type="gramEnd"/>
      <w:r>
        <w:rPr>
          <w:rFonts w:ascii="Times New Roman" w:eastAsiaTheme="minorEastAsia" w:hAnsi="Times New Roman" w:cs="Times New Roman"/>
          <w:sz w:val="24"/>
          <w:szCs w:val="24"/>
        </w:rPr>
        <w:t xml:space="preserve"> </w:t>
      </w:r>
      <w:proofErr w:type="gramStart"/>
      <w:r w:rsidR="00D87F4E">
        <w:rPr>
          <w:rFonts w:ascii="Times New Roman" w:eastAsiaTheme="minorEastAsia" w:hAnsi="Times New Roman" w:cs="Times New Roman"/>
          <w:sz w:val="24"/>
          <w:szCs w:val="24"/>
        </w:rPr>
        <w:t>Determinants</w:t>
      </w:r>
      <w:r>
        <w:rPr>
          <w:rFonts w:ascii="Times New Roman" w:eastAsiaTheme="minorEastAsia" w:hAnsi="Times New Roman" w:cs="Times New Roman"/>
          <w:sz w:val="24"/>
          <w:szCs w:val="24"/>
        </w:rPr>
        <w:t xml:space="preserve"> of Income from Fish marketing in </w:t>
      </w:r>
      <w:proofErr w:type="spellStart"/>
      <w:r>
        <w:rPr>
          <w:rFonts w:ascii="Times New Roman" w:eastAsiaTheme="minorEastAsia" w:hAnsi="Times New Roman" w:cs="Times New Roman"/>
          <w:sz w:val="24"/>
          <w:szCs w:val="24"/>
        </w:rPr>
        <w:t>Iparaba</w:t>
      </w:r>
      <w:proofErr w:type="spellEnd"/>
      <w:r>
        <w:rPr>
          <w:rFonts w:ascii="Times New Roman" w:eastAsiaTheme="minorEastAsia" w:hAnsi="Times New Roman" w:cs="Times New Roman"/>
          <w:sz w:val="24"/>
          <w:szCs w:val="24"/>
        </w:rPr>
        <w:t xml:space="preserve"> Area of Oyo State, Nigeria.</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Science Journal of Agricultural Research and Management</w:t>
      </w:r>
      <w:r>
        <w:rPr>
          <w:rFonts w:ascii="Times New Roman" w:eastAsiaTheme="minorEastAsia" w:hAnsi="Times New Roman" w:cs="Times New Roman"/>
          <w:sz w:val="24"/>
          <w:szCs w:val="24"/>
        </w:rPr>
        <w:t xml:space="preserve"> 2012 (135): 1 – 6.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Ali, E.</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A; Gaya, </w:t>
      </w:r>
      <w:proofErr w:type="spellStart"/>
      <w:r>
        <w:rPr>
          <w:rFonts w:ascii="Times New Roman" w:eastAsiaTheme="minorEastAsia" w:hAnsi="Times New Roman" w:cs="Times New Roman"/>
          <w:sz w:val="24"/>
          <w:szCs w:val="24"/>
        </w:rPr>
        <w:t>H.I.M</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Jampada</w:t>
      </w:r>
      <w:proofErr w:type="spellEnd"/>
      <w:r>
        <w:rPr>
          <w:rFonts w:ascii="Times New Roman" w:eastAsiaTheme="minorEastAsia" w:hAnsi="Times New Roman" w:cs="Times New Roman"/>
          <w:sz w:val="24"/>
          <w:szCs w:val="24"/>
        </w:rPr>
        <w:t>, T. N. (2008).</w:t>
      </w:r>
      <w:proofErr w:type="gramEnd"/>
      <w:r>
        <w:rPr>
          <w:rFonts w:ascii="Times New Roman" w:eastAsiaTheme="minorEastAsia" w:hAnsi="Times New Roman" w:cs="Times New Roman"/>
          <w:sz w:val="24"/>
          <w:szCs w:val="24"/>
        </w:rPr>
        <w:t xml:space="preserve"> Economic Analysis of Fresh fish marketing in Maiduguri </w:t>
      </w:r>
      <w:proofErr w:type="spellStart"/>
      <w:r>
        <w:rPr>
          <w:rFonts w:ascii="Times New Roman" w:eastAsiaTheme="minorEastAsia" w:hAnsi="Times New Roman" w:cs="Times New Roman"/>
          <w:sz w:val="24"/>
          <w:szCs w:val="24"/>
        </w:rPr>
        <w:t>Gamboru</w:t>
      </w:r>
      <w:proofErr w:type="spellEnd"/>
      <w:r>
        <w:rPr>
          <w:rFonts w:ascii="Times New Roman" w:eastAsiaTheme="minorEastAsia" w:hAnsi="Times New Roman" w:cs="Times New Roman"/>
          <w:sz w:val="24"/>
          <w:szCs w:val="24"/>
        </w:rPr>
        <w:t xml:space="preserve"> M</w:t>
      </w:r>
      <w:r w:rsidR="00D87F4E">
        <w:rPr>
          <w:rFonts w:ascii="Times New Roman" w:eastAsiaTheme="minorEastAsia" w:hAnsi="Times New Roman" w:cs="Times New Roman"/>
          <w:sz w:val="24"/>
          <w:szCs w:val="24"/>
        </w:rPr>
        <w:t xml:space="preserve">arket and </w:t>
      </w:r>
      <w:proofErr w:type="spellStart"/>
      <w:r w:rsidR="00D87F4E">
        <w:rPr>
          <w:rFonts w:ascii="Times New Roman" w:eastAsiaTheme="minorEastAsia" w:hAnsi="Times New Roman" w:cs="Times New Roman"/>
          <w:sz w:val="24"/>
          <w:szCs w:val="24"/>
        </w:rPr>
        <w:t>Kachallari</w:t>
      </w:r>
      <w:proofErr w:type="spellEnd"/>
      <w:r w:rsidR="00D87F4E">
        <w:rPr>
          <w:rFonts w:ascii="Times New Roman" w:eastAsiaTheme="minorEastAsia" w:hAnsi="Times New Roman" w:cs="Times New Roman"/>
          <w:sz w:val="24"/>
          <w:szCs w:val="24"/>
        </w:rPr>
        <w:t xml:space="preserve"> </w:t>
      </w:r>
      <w:proofErr w:type="spellStart"/>
      <w:r w:rsidR="00D87F4E">
        <w:rPr>
          <w:rFonts w:ascii="Times New Roman" w:eastAsiaTheme="minorEastAsia" w:hAnsi="Times New Roman" w:cs="Times New Roman"/>
          <w:sz w:val="24"/>
          <w:szCs w:val="24"/>
        </w:rPr>
        <w:t>Alau</w:t>
      </w:r>
      <w:proofErr w:type="spellEnd"/>
      <w:r w:rsidR="00D87F4E">
        <w:rPr>
          <w:rFonts w:ascii="Times New Roman" w:eastAsiaTheme="minorEastAsia" w:hAnsi="Times New Roman" w:cs="Times New Roman"/>
          <w:sz w:val="24"/>
          <w:szCs w:val="24"/>
        </w:rPr>
        <w:t xml:space="preserve"> Dam La</w:t>
      </w:r>
      <w:r>
        <w:rPr>
          <w:rFonts w:ascii="Times New Roman" w:eastAsiaTheme="minorEastAsia" w:hAnsi="Times New Roman" w:cs="Times New Roman"/>
          <w:sz w:val="24"/>
          <w:szCs w:val="24"/>
        </w:rPr>
        <w:t xml:space="preserve">nding site of North – Eastern Nigeria. </w:t>
      </w:r>
      <w:r>
        <w:rPr>
          <w:rFonts w:ascii="Times New Roman" w:eastAsiaTheme="minorEastAsia" w:hAnsi="Times New Roman" w:cs="Times New Roman"/>
          <w:i/>
          <w:sz w:val="24"/>
          <w:szCs w:val="24"/>
        </w:rPr>
        <w:t>Journal of Agriculture and Social Science</w:t>
      </w:r>
      <w:r>
        <w:rPr>
          <w:rFonts w:ascii="Times New Roman" w:eastAsiaTheme="minorEastAsia" w:hAnsi="Times New Roman" w:cs="Times New Roman"/>
          <w:sz w:val="24"/>
          <w:szCs w:val="24"/>
        </w:rPr>
        <w:t>, 4:23-26.</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Anvebunwa</w:t>
      </w:r>
      <w:proofErr w:type="spellEnd"/>
      <w:r>
        <w:rPr>
          <w:rFonts w:ascii="Times New Roman" w:eastAsiaTheme="minorEastAsia" w:hAnsi="Times New Roman" w:cs="Times New Roman"/>
          <w:sz w:val="24"/>
          <w:szCs w:val="24"/>
        </w:rPr>
        <w:t xml:space="preserve">, F. O. (2006). </w:t>
      </w:r>
      <w:proofErr w:type="gramStart"/>
      <w:r>
        <w:rPr>
          <w:rFonts w:ascii="Times New Roman" w:eastAsiaTheme="minorEastAsia" w:hAnsi="Times New Roman" w:cs="Times New Roman"/>
          <w:sz w:val="24"/>
          <w:szCs w:val="24"/>
        </w:rPr>
        <w:t xml:space="preserve">Marketing of fresh Okra </w:t>
      </w:r>
      <w:r w:rsidR="00D87F4E">
        <w:rPr>
          <w:rFonts w:ascii="Times New Roman" w:eastAsiaTheme="minorEastAsia" w:hAnsi="Times New Roman" w:cs="Times New Roman"/>
          <w:sz w:val="24"/>
          <w:szCs w:val="24"/>
        </w:rPr>
        <w:t xml:space="preserve">in </w:t>
      </w:r>
      <w:proofErr w:type="spellStart"/>
      <w:r>
        <w:rPr>
          <w:rFonts w:ascii="Times New Roman" w:eastAsiaTheme="minorEastAsia" w:hAnsi="Times New Roman" w:cs="Times New Roman"/>
          <w:sz w:val="24"/>
          <w:szCs w:val="24"/>
        </w:rPr>
        <w:t>Ebonyi</w:t>
      </w:r>
      <w:proofErr w:type="spellEnd"/>
      <w:r>
        <w:rPr>
          <w:rFonts w:ascii="Times New Roman" w:eastAsiaTheme="minorEastAsia" w:hAnsi="Times New Roman" w:cs="Times New Roman"/>
          <w:sz w:val="24"/>
          <w:szCs w:val="24"/>
        </w:rPr>
        <w:t xml:space="preserve"> State, Nigeria.</w:t>
      </w:r>
      <w:proofErr w:type="gramEnd"/>
      <w:r>
        <w:rPr>
          <w:rFonts w:ascii="Times New Roman" w:eastAsiaTheme="minorEastAsia" w:hAnsi="Times New Roman" w:cs="Times New Roman"/>
          <w:sz w:val="24"/>
          <w:szCs w:val="24"/>
        </w:rPr>
        <w:t xml:space="preserve"> National Root Crops Research Institute, </w:t>
      </w:r>
      <w:proofErr w:type="spellStart"/>
      <w:r>
        <w:rPr>
          <w:rFonts w:ascii="Times New Roman" w:eastAsiaTheme="minorEastAsia" w:hAnsi="Times New Roman" w:cs="Times New Roman"/>
          <w:sz w:val="24"/>
          <w:szCs w:val="24"/>
        </w:rPr>
        <w:t>Umudike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Umuahia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Abi</w:t>
      </w:r>
      <w:r w:rsidR="00D87F4E">
        <w:rPr>
          <w:rFonts w:ascii="Times New Roman" w:eastAsiaTheme="minorEastAsia" w:hAnsi="Times New Roman" w:cs="Times New Roman"/>
          <w:sz w:val="24"/>
          <w:szCs w:val="24"/>
        </w:rPr>
        <w:t>a</w:t>
      </w:r>
      <w:proofErr w:type="spellEnd"/>
      <w:r>
        <w:rPr>
          <w:rFonts w:ascii="Times New Roman" w:eastAsiaTheme="minorEastAsia" w:hAnsi="Times New Roman" w:cs="Times New Roman"/>
          <w:sz w:val="24"/>
          <w:szCs w:val="24"/>
        </w:rPr>
        <w:t xml:space="preserve"> State. </w:t>
      </w:r>
      <w:r>
        <w:rPr>
          <w:rFonts w:ascii="Times New Roman" w:eastAsiaTheme="minorEastAsia" w:hAnsi="Times New Roman" w:cs="Times New Roman"/>
          <w:i/>
          <w:sz w:val="24"/>
          <w:szCs w:val="24"/>
        </w:rPr>
        <w:t>Journal of Production Agriculture and Technology</w:t>
      </w:r>
      <w:r>
        <w:rPr>
          <w:rFonts w:ascii="Times New Roman" w:eastAsiaTheme="minorEastAsia" w:hAnsi="Times New Roman" w:cs="Times New Roman"/>
          <w:sz w:val="24"/>
          <w:szCs w:val="24"/>
        </w:rPr>
        <w:t xml:space="preserve"> (PAT), 4(1): 71-81</w:t>
      </w:r>
    </w:p>
    <w:p w:rsidR="00663337" w:rsidRPr="006A4109"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Aworth</w:t>
      </w:r>
      <w:proofErr w:type="spellEnd"/>
      <w:r>
        <w:rPr>
          <w:rFonts w:ascii="Times New Roman" w:eastAsiaTheme="minorEastAsia" w:hAnsi="Times New Roman" w:cs="Times New Roman"/>
          <w:sz w:val="24"/>
          <w:szCs w:val="24"/>
        </w:rPr>
        <w:t xml:space="preserve">, O. C. (2012). </w:t>
      </w:r>
      <w:proofErr w:type="gramStart"/>
      <w:r>
        <w:rPr>
          <w:rFonts w:ascii="Times New Roman" w:eastAsiaTheme="minorEastAsia" w:hAnsi="Times New Roman" w:cs="Times New Roman"/>
          <w:sz w:val="24"/>
          <w:szCs w:val="24"/>
        </w:rPr>
        <w:t>Reducing Post-harvest losses of Horticultural Commodities in Nigeria than improved packaging.</w:t>
      </w:r>
      <w:proofErr w:type="gramEnd"/>
      <w:r>
        <w:rPr>
          <w:rFonts w:ascii="Times New Roman" w:eastAsiaTheme="minorEastAsia" w:hAnsi="Times New Roman" w:cs="Times New Roman"/>
          <w:sz w:val="24"/>
          <w:szCs w:val="24"/>
        </w:rPr>
        <w:t xml:space="preserve">    </w:t>
      </w:r>
    </w:p>
    <w:p w:rsidR="00663337" w:rsidRDefault="00D87F4E"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Baba, K. M. and </w:t>
      </w:r>
      <w:proofErr w:type="spellStart"/>
      <w:r>
        <w:rPr>
          <w:rFonts w:ascii="Times New Roman" w:eastAsiaTheme="minorEastAsia" w:hAnsi="Times New Roman" w:cs="Times New Roman"/>
          <w:sz w:val="24"/>
          <w:szCs w:val="24"/>
        </w:rPr>
        <w:t>Etuk</w:t>
      </w:r>
      <w:proofErr w:type="spellEnd"/>
      <w:r w:rsidR="00663337">
        <w:rPr>
          <w:rFonts w:ascii="Times New Roman" w:eastAsiaTheme="minorEastAsia" w:hAnsi="Times New Roman" w:cs="Times New Roman"/>
          <w:sz w:val="24"/>
          <w:szCs w:val="24"/>
        </w:rPr>
        <w:t>, E. G. (1991).</w:t>
      </w:r>
      <w:proofErr w:type="gramEnd"/>
      <w:r w:rsidR="00663337">
        <w:rPr>
          <w:rFonts w:ascii="Times New Roman" w:eastAsiaTheme="minorEastAsia" w:hAnsi="Times New Roman" w:cs="Times New Roman"/>
          <w:sz w:val="24"/>
          <w:szCs w:val="24"/>
        </w:rPr>
        <w:t xml:space="preserve"> </w:t>
      </w:r>
      <w:proofErr w:type="gramStart"/>
      <w:r w:rsidR="00663337">
        <w:rPr>
          <w:rFonts w:ascii="Times New Roman" w:eastAsiaTheme="minorEastAsia" w:hAnsi="Times New Roman" w:cs="Times New Roman"/>
          <w:sz w:val="24"/>
          <w:szCs w:val="24"/>
        </w:rPr>
        <w:t xml:space="preserve">“Resource – use efficiency and constraints in Irrigated Agriculture, Empirical evidence from </w:t>
      </w:r>
      <w:proofErr w:type="spellStart"/>
      <w:r w:rsidR="00663337">
        <w:rPr>
          <w:rFonts w:ascii="Times New Roman" w:eastAsiaTheme="minorEastAsia" w:hAnsi="Times New Roman" w:cs="Times New Roman"/>
          <w:sz w:val="24"/>
          <w:szCs w:val="24"/>
        </w:rPr>
        <w:t>Bauchi</w:t>
      </w:r>
      <w:proofErr w:type="spellEnd"/>
      <w:r w:rsidR="00663337">
        <w:rPr>
          <w:rFonts w:ascii="Times New Roman" w:eastAsiaTheme="minorEastAsia" w:hAnsi="Times New Roman" w:cs="Times New Roman"/>
          <w:sz w:val="24"/>
          <w:szCs w:val="24"/>
        </w:rPr>
        <w:t xml:space="preserve"> State, Nigeria.</w:t>
      </w:r>
      <w:proofErr w:type="gramEnd"/>
      <w:r w:rsidR="00663337">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Journal of Agricultural</w:t>
      </w:r>
      <w:r w:rsidR="00663337">
        <w:rPr>
          <w:rFonts w:ascii="Times New Roman" w:eastAsiaTheme="minorEastAsia" w:hAnsi="Times New Roman" w:cs="Times New Roman"/>
          <w:i/>
          <w:sz w:val="24"/>
          <w:szCs w:val="24"/>
        </w:rPr>
        <w:t xml:space="preserve"> Technology, </w:t>
      </w:r>
      <w:r w:rsidR="00663337">
        <w:rPr>
          <w:rFonts w:ascii="Times New Roman" w:eastAsiaTheme="minorEastAsia" w:hAnsi="Times New Roman" w:cs="Times New Roman"/>
          <w:sz w:val="24"/>
          <w:szCs w:val="24"/>
        </w:rPr>
        <w:t>3(10): 1 – 6.</w:t>
      </w:r>
    </w:p>
    <w:p w:rsidR="00663337" w:rsidRPr="00440ABC" w:rsidRDefault="00663337"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Baba, K. M. and Wando, M. A. (1998).</w:t>
      </w:r>
      <w:proofErr w:type="gramEnd"/>
      <w:r>
        <w:rPr>
          <w:rFonts w:ascii="Times New Roman" w:eastAsiaTheme="minorEastAsia" w:hAnsi="Times New Roman" w:cs="Times New Roman"/>
          <w:sz w:val="24"/>
          <w:szCs w:val="24"/>
        </w:rPr>
        <w:t xml:space="preserve"> Impact of Membership of </w:t>
      </w:r>
      <w:proofErr w:type="spellStart"/>
      <w:r>
        <w:rPr>
          <w:rFonts w:ascii="Times New Roman" w:eastAsiaTheme="minorEastAsia" w:hAnsi="Times New Roman" w:cs="Times New Roman"/>
          <w:i/>
          <w:sz w:val="24"/>
          <w:szCs w:val="24"/>
        </w:rPr>
        <w:t>Fadama</w:t>
      </w:r>
      <w:proofErr w:type="spellEnd"/>
      <w:r>
        <w:rPr>
          <w:rFonts w:ascii="Times New Roman" w:eastAsiaTheme="minorEastAsia" w:hAnsi="Times New Roman" w:cs="Times New Roman"/>
          <w:i/>
          <w:sz w:val="24"/>
          <w:szCs w:val="24"/>
        </w:rPr>
        <w:t xml:space="preserve"> </w:t>
      </w:r>
      <w:r w:rsidR="00D87F4E">
        <w:rPr>
          <w:rFonts w:ascii="Times New Roman" w:eastAsiaTheme="minorEastAsia" w:hAnsi="Times New Roman" w:cs="Times New Roman"/>
          <w:sz w:val="24"/>
          <w:szCs w:val="24"/>
        </w:rPr>
        <w:t xml:space="preserve">Users </w:t>
      </w:r>
      <w:r>
        <w:rPr>
          <w:rFonts w:ascii="Times New Roman" w:eastAsiaTheme="minorEastAsia" w:hAnsi="Times New Roman" w:cs="Times New Roman"/>
          <w:sz w:val="24"/>
          <w:szCs w:val="24"/>
        </w:rPr>
        <w:t xml:space="preserve">Association on resource use, crop yield and farm Incomes: a case study from two Local Government Areas in Niger State, Nigeria”. </w:t>
      </w:r>
      <w:r w:rsidRPr="00D87F4E">
        <w:rPr>
          <w:rFonts w:ascii="Times New Roman" w:eastAsiaTheme="minorEastAsia" w:hAnsi="Times New Roman" w:cs="Times New Roman"/>
          <w:i/>
          <w:sz w:val="24"/>
          <w:szCs w:val="24"/>
        </w:rPr>
        <w:t>Nigeria</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Journal of Basic and Applied Science</w:t>
      </w:r>
      <w:r>
        <w:rPr>
          <w:rFonts w:ascii="Times New Roman" w:eastAsiaTheme="minorEastAsia" w:hAnsi="Times New Roman" w:cs="Times New Roman"/>
          <w:sz w:val="24"/>
          <w:szCs w:val="24"/>
        </w:rPr>
        <w:t xml:space="preserve"> 7:31-41.</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Eboh</w:t>
      </w:r>
      <w:proofErr w:type="spellEnd"/>
      <w:r>
        <w:rPr>
          <w:rFonts w:ascii="Times New Roman" w:eastAsiaTheme="minorEastAsia" w:hAnsi="Times New Roman" w:cs="Times New Roman"/>
          <w:sz w:val="24"/>
          <w:szCs w:val="24"/>
        </w:rPr>
        <w:t xml:space="preserve">, E. C. (1995). “Poverty, Population growth and </w:t>
      </w:r>
      <w:r w:rsidR="00D87F4E">
        <w:rPr>
          <w:rFonts w:ascii="Times New Roman" w:eastAsiaTheme="minorEastAsia" w:hAnsi="Times New Roman" w:cs="Times New Roman"/>
          <w:sz w:val="24"/>
          <w:szCs w:val="24"/>
        </w:rPr>
        <w:t>Environmental degradation:</w:t>
      </w:r>
      <w:r>
        <w:rPr>
          <w:rFonts w:ascii="Times New Roman" w:eastAsiaTheme="minorEastAsia" w:hAnsi="Times New Roman" w:cs="Times New Roman"/>
          <w:sz w:val="24"/>
          <w:szCs w:val="24"/>
        </w:rPr>
        <w:t xml:space="preserve"> the Vicious Cycle of Human misery”. In: </w:t>
      </w:r>
      <w:proofErr w:type="spellStart"/>
      <w:r>
        <w:rPr>
          <w:rFonts w:ascii="Times New Roman" w:eastAsiaTheme="minorEastAsia" w:hAnsi="Times New Roman" w:cs="Times New Roman"/>
          <w:sz w:val="24"/>
          <w:szCs w:val="24"/>
        </w:rPr>
        <w:t>Eboh</w:t>
      </w:r>
      <w:proofErr w:type="spellEnd"/>
      <w:r>
        <w:rPr>
          <w:rFonts w:ascii="Times New Roman" w:eastAsiaTheme="minorEastAsia" w:hAnsi="Times New Roman" w:cs="Times New Roman"/>
          <w:sz w:val="24"/>
          <w:szCs w:val="24"/>
        </w:rPr>
        <w:t xml:space="preserve">, E. C. </w:t>
      </w:r>
      <w:proofErr w:type="spellStart"/>
      <w:r>
        <w:rPr>
          <w:rFonts w:ascii="Times New Roman" w:eastAsiaTheme="minorEastAsia" w:hAnsi="Times New Roman" w:cs="Times New Roman"/>
          <w:sz w:val="24"/>
          <w:szCs w:val="24"/>
        </w:rPr>
        <w:t>Okoye</w:t>
      </w:r>
      <w:proofErr w:type="spellEnd"/>
      <w:r>
        <w:rPr>
          <w:rFonts w:ascii="Times New Roman" w:eastAsiaTheme="minorEastAsia" w:hAnsi="Times New Roman" w:cs="Times New Roman"/>
          <w:sz w:val="24"/>
          <w:szCs w:val="24"/>
        </w:rPr>
        <w:t xml:space="preserve">, C. U and </w:t>
      </w:r>
      <w:proofErr w:type="spellStart"/>
      <w:r>
        <w:rPr>
          <w:rFonts w:ascii="Times New Roman" w:eastAsiaTheme="minorEastAsia" w:hAnsi="Times New Roman" w:cs="Times New Roman"/>
          <w:sz w:val="24"/>
          <w:szCs w:val="24"/>
        </w:rPr>
        <w:t>Ayichi</w:t>
      </w:r>
      <w:proofErr w:type="spellEnd"/>
      <w:r>
        <w:rPr>
          <w:rFonts w:ascii="Times New Roman" w:eastAsiaTheme="minorEastAsia" w:hAnsi="Times New Roman" w:cs="Times New Roman"/>
          <w:sz w:val="24"/>
          <w:szCs w:val="24"/>
        </w:rPr>
        <w:t>, D. (</w:t>
      </w:r>
      <w:proofErr w:type="spellStart"/>
      <w:proofErr w:type="gramStart"/>
      <w:r>
        <w:rPr>
          <w:rFonts w:ascii="Times New Roman" w:eastAsiaTheme="minorEastAsia" w:hAnsi="Times New Roman" w:cs="Times New Roman"/>
          <w:sz w:val="24"/>
          <w:szCs w:val="24"/>
        </w:rPr>
        <w:t>eds</w:t>
      </w:r>
      <w:proofErr w:type="spellEnd"/>
      <w:proofErr w:type="gramEnd"/>
      <w:r>
        <w:rPr>
          <w:rFonts w:ascii="Times New Roman" w:eastAsiaTheme="minorEastAsia" w:hAnsi="Times New Roman" w:cs="Times New Roman"/>
          <w:sz w:val="24"/>
          <w:szCs w:val="24"/>
        </w:rPr>
        <w:t xml:space="preserve">). Rural Development in Nigeria: Concepts, processes and prospects. </w:t>
      </w:r>
      <w:proofErr w:type="gramStart"/>
      <w:r>
        <w:rPr>
          <w:rFonts w:ascii="Times New Roman" w:eastAsiaTheme="minorEastAsia" w:hAnsi="Times New Roman" w:cs="Times New Roman"/>
          <w:sz w:val="24"/>
          <w:szCs w:val="24"/>
        </w:rPr>
        <w:t>Auto-century publishing company, Enugu, Nigeria PP274-285.</w:t>
      </w:r>
      <w:proofErr w:type="gramEnd"/>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Food and Agriculture Organization, </w:t>
      </w:r>
      <w:proofErr w:type="spellStart"/>
      <w:r>
        <w:rPr>
          <w:rFonts w:ascii="Times New Roman" w:eastAsiaTheme="minorEastAsia" w:hAnsi="Times New Roman" w:cs="Times New Roman"/>
          <w:sz w:val="24"/>
          <w:szCs w:val="24"/>
        </w:rPr>
        <w:t>FAO</w:t>
      </w:r>
      <w:proofErr w:type="spellEnd"/>
      <w:r>
        <w:rPr>
          <w:rFonts w:ascii="Times New Roman" w:eastAsiaTheme="minorEastAsia" w:hAnsi="Times New Roman" w:cs="Times New Roman"/>
          <w:sz w:val="24"/>
          <w:szCs w:val="24"/>
        </w:rPr>
        <w:t xml:space="preserve"> (2002).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The </w:t>
      </w:r>
      <w:r w:rsidR="00D87F4E">
        <w:rPr>
          <w:rFonts w:ascii="Times New Roman" w:eastAsiaTheme="minorEastAsia" w:hAnsi="Times New Roman" w:cs="Times New Roman"/>
          <w:sz w:val="24"/>
          <w:szCs w:val="24"/>
        </w:rPr>
        <w:t xml:space="preserve">State </w:t>
      </w:r>
      <w:r>
        <w:rPr>
          <w:rFonts w:ascii="Times New Roman" w:eastAsiaTheme="minorEastAsia" w:hAnsi="Times New Roman" w:cs="Times New Roman"/>
          <w:sz w:val="24"/>
          <w:szCs w:val="24"/>
        </w:rPr>
        <w:t>of World Fisheries and Aquaculture, 2002.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Food and Agriculture Organization, Rome, PP47.</w:t>
      </w:r>
      <w:proofErr w:type="gramEnd"/>
      <w:r>
        <w:rPr>
          <w:rFonts w:ascii="Times New Roman" w:eastAsiaTheme="minorEastAsia" w:hAnsi="Times New Roman" w:cs="Times New Roman"/>
          <w:sz w:val="24"/>
          <w:szCs w:val="24"/>
        </w:rPr>
        <w:t xml:space="preserve">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Food and Agriculture Organization, </w:t>
      </w:r>
      <w:proofErr w:type="spellStart"/>
      <w:r>
        <w:rPr>
          <w:rFonts w:ascii="Times New Roman" w:eastAsiaTheme="minorEastAsia" w:hAnsi="Times New Roman" w:cs="Times New Roman"/>
          <w:sz w:val="24"/>
          <w:szCs w:val="24"/>
        </w:rPr>
        <w:t>FAO</w:t>
      </w:r>
      <w:proofErr w:type="spellEnd"/>
      <w:r>
        <w:rPr>
          <w:rFonts w:ascii="Times New Roman" w:eastAsiaTheme="minorEastAsia" w:hAnsi="Times New Roman" w:cs="Times New Roman"/>
          <w:sz w:val="24"/>
          <w:szCs w:val="24"/>
        </w:rPr>
        <w:t xml:space="preserve"> (2012).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The State of World Fisheries and Aquaculture Department, Rome, 1-30pp.</w:t>
      </w:r>
      <w:proofErr w:type="gramEnd"/>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Food and Agriculture Organization, </w:t>
      </w:r>
      <w:proofErr w:type="spellStart"/>
      <w:r>
        <w:rPr>
          <w:rFonts w:ascii="Times New Roman" w:eastAsiaTheme="minorEastAsia" w:hAnsi="Times New Roman" w:cs="Times New Roman"/>
          <w:sz w:val="24"/>
          <w:szCs w:val="24"/>
        </w:rPr>
        <w:t>FAO</w:t>
      </w:r>
      <w:proofErr w:type="spellEnd"/>
      <w:r>
        <w:rPr>
          <w:rFonts w:ascii="Times New Roman" w:eastAsiaTheme="minorEastAsia" w:hAnsi="Times New Roman" w:cs="Times New Roman"/>
          <w:sz w:val="24"/>
          <w:szCs w:val="24"/>
        </w:rPr>
        <w:t xml:space="preserve"> (2014).</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The State of the World Fisheries and Aquaculture Opportunities and Challenges, </w:t>
      </w:r>
      <w:proofErr w:type="spellStart"/>
      <w:r>
        <w:rPr>
          <w:rFonts w:ascii="Times New Roman" w:eastAsiaTheme="minorEastAsia" w:hAnsi="Times New Roman" w:cs="Times New Roman"/>
          <w:sz w:val="24"/>
          <w:szCs w:val="24"/>
        </w:rPr>
        <w:t>FAO</w:t>
      </w:r>
      <w:proofErr w:type="spellEnd"/>
      <w:r>
        <w:rPr>
          <w:rFonts w:ascii="Times New Roman" w:eastAsiaTheme="minorEastAsia" w:hAnsi="Times New Roman" w:cs="Times New Roman"/>
          <w:sz w:val="24"/>
          <w:szCs w:val="24"/>
        </w:rPr>
        <w:t>, Rome, 3-</w:t>
      </w:r>
      <w:proofErr w:type="spellStart"/>
      <w:r>
        <w:rPr>
          <w:rFonts w:ascii="Times New Roman" w:eastAsiaTheme="minorEastAsia" w:hAnsi="Times New Roman" w:cs="Times New Roman"/>
          <w:sz w:val="24"/>
          <w:szCs w:val="24"/>
        </w:rPr>
        <w:t>18pp</w:t>
      </w:r>
      <w:proofErr w:type="spellEnd"/>
      <w:r>
        <w:rPr>
          <w:rFonts w:ascii="Times New Roman" w:eastAsiaTheme="minorEastAsia" w:hAnsi="Times New Roman" w:cs="Times New Roman"/>
          <w:sz w:val="24"/>
          <w:szCs w:val="24"/>
        </w:rPr>
        <w:t>.</w:t>
      </w:r>
      <w:proofErr w:type="gramEnd"/>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Haruna</w:t>
      </w:r>
      <w:proofErr w:type="spellEnd"/>
      <w:r>
        <w:rPr>
          <w:rFonts w:ascii="Times New Roman" w:eastAsiaTheme="minorEastAsia" w:hAnsi="Times New Roman" w:cs="Times New Roman"/>
          <w:sz w:val="24"/>
          <w:szCs w:val="24"/>
        </w:rPr>
        <w:t xml:space="preserve">, U; </w:t>
      </w:r>
      <w:proofErr w:type="spellStart"/>
      <w:r>
        <w:rPr>
          <w:rFonts w:ascii="Times New Roman" w:eastAsiaTheme="minorEastAsia" w:hAnsi="Times New Roman" w:cs="Times New Roman"/>
          <w:sz w:val="24"/>
          <w:szCs w:val="24"/>
        </w:rPr>
        <w:t>Sani</w:t>
      </w:r>
      <w:proofErr w:type="spellEnd"/>
      <w:r>
        <w:rPr>
          <w:rFonts w:ascii="Times New Roman" w:eastAsiaTheme="minorEastAsia" w:hAnsi="Times New Roman" w:cs="Times New Roman"/>
          <w:sz w:val="24"/>
          <w:szCs w:val="24"/>
        </w:rPr>
        <w:t xml:space="preserve">, M. H., </w:t>
      </w:r>
      <w:proofErr w:type="spellStart"/>
      <w:r>
        <w:rPr>
          <w:rFonts w:ascii="Times New Roman" w:eastAsiaTheme="minorEastAsia" w:hAnsi="Times New Roman" w:cs="Times New Roman"/>
          <w:sz w:val="24"/>
          <w:szCs w:val="24"/>
        </w:rPr>
        <w:t>Danwanka</w:t>
      </w:r>
      <w:proofErr w:type="spellEnd"/>
      <w:r>
        <w:rPr>
          <w:rFonts w:ascii="Times New Roman" w:eastAsiaTheme="minorEastAsia" w:hAnsi="Times New Roman" w:cs="Times New Roman"/>
          <w:sz w:val="24"/>
          <w:szCs w:val="24"/>
        </w:rPr>
        <w:t xml:space="preserve">, H. A. and </w:t>
      </w:r>
      <w:proofErr w:type="spellStart"/>
      <w:r>
        <w:rPr>
          <w:rFonts w:ascii="Times New Roman" w:eastAsiaTheme="minorEastAsia" w:hAnsi="Times New Roman" w:cs="Times New Roman"/>
          <w:sz w:val="24"/>
          <w:szCs w:val="24"/>
        </w:rPr>
        <w:t>Adejo</w:t>
      </w:r>
      <w:proofErr w:type="spellEnd"/>
      <w:r>
        <w:rPr>
          <w:rFonts w:ascii="Times New Roman" w:eastAsiaTheme="minorEastAsia" w:hAnsi="Times New Roman" w:cs="Times New Roman"/>
          <w:sz w:val="24"/>
          <w:szCs w:val="24"/>
        </w:rPr>
        <w:t xml:space="preserve">, E. (2002) Economic Analysis of Fresh Tomatoes Marketing in </w:t>
      </w:r>
      <w:proofErr w:type="spellStart"/>
      <w:r>
        <w:rPr>
          <w:rFonts w:ascii="Times New Roman" w:eastAsiaTheme="minorEastAsia" w:hAnsi="Times New Roman" w:cs="Times New Roman"/>
          <w:sz w:val="24"/>
          <w:szCs w:val="24"/>
        </w:rPr>
        <w:t>Bauchi</w:t>
      </w:r>
      <w:proofErr w:type="spellEnd"/>
      <w:r>
        <w:rPr>
          <w:rFonts w:ascii="Times New Roman" w:eastAsiaTheme="minorEastAsia" w:hAnsi="Times New Roman" w:cs="Times New Roman"/>
          <w:sz w:val="24"/>
          <w:szCs w:val="24"/>
        </w:rPr>
        <w:t xml:space="preserve"> Metropolis of </w:t>
      </w:r>
      <w:proofErr w:type="spellStart"/>
      <w:r>
        <w:rPr>
          <w:rFonts w:ascii="Times New Roman" w:eastAsiaTheme="minorEastAsia" w:hAnsi="Times New Roman" w:cs="Times New Roman"/>
          <w:sz w:val="24"/>
          <w:szCs w:val="24"/>
        </w:rPr>
        <w:t>Bauchi</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Nigeria Journal of Agriculture, Food and Environment.</w:t>
      </w:r>
      <w:r>
        <w:rPr>
          <w:rFonts w:ascii="Times New Roman" w:eastAsiaTheme="minorEastAsia" w:hAnsi="Times New Roman" w:cs="Times New Roman"/>
          <w:sz w:val="24"/>
          <w:szCs w:val="24"/>
        </w:rPr>
        <w:t xml:space="preserve"> 8(3): 1 – 8.</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Iheanacho</w:t>
      </w:r>
      <w:proofErr w:type="spellEnd"/>
      <w:r>
        <w:rPr>
          <w:rFonts w:ascii="Times New Roman" w:eastAsiaTheme="minorEastAsia" w:hAnsi="Times New Roman" w:cs="Times New Roman"/>
          <w:sz w:val="24"/>
          <w:szCs w:val="24"/>
        </w:rPr>
        <w:t xml:space="preserve">, A. C. (2005). </w:t>
      </w:r>
      <w:proofErr w:type="gramStart"/>
      <w:r>
        <w:rPr>
          <w:rFonts w:ascii="Times New Roman" w:eastAsiaTheme="minorEastAsia" w:hAnsi="Times New Roman" w:cs="Times New Roman"/>
          <w:sz w:val="24"/>
          <w:szCs w:val="24"/>
        </w:rPr>
        <w:t xml:space="preserve">Structural characteristics and performance of retail marketing of Eggs in Maiduguri metropolis of </w:t>
      </w:r>
      <w:proofErr w:type="spellStart"/>
      <w:r>
        <w:rPr>
          <w:rFonts w:ascii="Times New Roman" w:eastAsiaTheme="minorEastAsia" w:hAnsi="Times New Roman" w:cs="Times New Roman"/>
          <w:sz w:val="24"/>
          <w:szCs w:val="24"/>
        </w:rPr>
        <w:t>Borno</w:t>
      </w:r>
      <w:proofErr w:type="spellEnd"/>
      <w:r>
        <w:rPr>
          <w:rFonts w:ascii="Times New Roman" w:eastAsiaTheme="minorEastAsia" w:hAnsi="Times New Roman" w:cs="Times New Roman"/>
          <w:sz w:val="24"/>
          <w:szCs w:val="24"/>
        </w:rPr>
        <w:t xml:space="preserve"> State, Nigeria.</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Journal of Sustainable Development, Agriculture and Environment,</w:t>
      </w:r>
      <w:r>
        <w:rPr>
          <w:rFonts w:ascii="Times New Roman" w:eastAsiaTheme="minorEastAsia" w:hAnsi="Times New Roman" w:cs="Times New Roman"/>
          <w:sz w:val="24"/>
          <w:szCs w:val="24"/>
        </w:rPr>
        <w:t xml:space="preserve"> 1:70-76.</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Inuwa</w:t>
      </w:r>
      <w:proofErr w:type="spellEnd"/>
      <w:r>
        <w:rPr>
          <w:rFonts w:ascii="Times New Roman" w:eastAsiaTheme="minorEastAsia" w:hAnsi="Times New Roman" w:cs="Times New Roman"/>
          <w:sz w:val="24"/>
          <w:szCs w:val="24"/>
        </w:rPr>
        <w:t xml:space="preserve">, I. M. S; U. B. </w:t>
      </w:r>
      <w:proofErr w:type="spellStart"/>
      <w:r>
        <w:rPr>
          <w:rFonts w:ascii="Times New Roman" w:eastAsiaTheme="minorEastAsia" w:hAnsi="Times New Roman" w:cs="Times New Roman"/>
          <w:sz w:val="24"/>
          <w:szCs w:val="24"/>
        </w:rPr>
        <w:t>Kyiogwom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Ala</w:t>
      </w:r>
      <w:proofErr w:type="spellEnd"/>
      <w:r>
        <w:rPr>
          <w:rFonts w:ascii="Times New Roman" w:eastAsiaTheme="minorEastAsia" w:hAnsi="Times New Roman" w:cs="Times New Roman"/>
          <w:sz w:val="24"/>
          <w:szCs w:val="24"/>
        </w:rPr>
        <w:t xml:space="preserve">, A. L., </w:t>
      </w:r>
      <w:proofErr w:type="spellStart"/>
      <w:r>
        <w:rPr>
          <w:rFonts w:ascii="Times New Roman" w:eastAsiaTheme="minorEastAsia" w:hAnsi="Times New Roman" w:cs="Times New Roman"/>
          <w:sz w:val="24"/>
          <w:szCs w:val="24"/>
        </w:rPr>
        <w:t>Maikasuwa</w:t>
      </w:r>
      <w:proofErr w:type="spellEnd"/>
      <w:r>
        <w:rPr>
          <w:rFonts w:ascii="Times New Roman" w:eastAsiaTheme="minorEastAsia" w:hAnsi="Times New Roman" w:cs="Times New Roman"/>
          <w:sz w:val="24"/>
          <w:szCs w:val="24"/>
        </w:rPr>
        <w:t>, M.</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A; and Ibrahim, N. D. (2011).</w:t>
      </w:r>
      <w:proofErr w:type="gramEnd"/>
      <w:r>
        <w:rPr>
          <w:rFonts w:ascii="Times New Roman" w:eastAsiaTheme="minorEastAsia" w:hAnsi="Times New Roman" w:cs="Times New Roman"/>
          <w:sz w:val="24"/>
          <w:szCs w:val="24"/>
        </w:rPr>
        <w:t xml:space="preserve"> Profitability Analysis of Rice Processing </w:t>
      </w:r>
      <w:r w:rsidR="00DA3E24">
        <w:rPr>
          <w:rFonts w:ascii="Times New Roman" w:eastAsiaTheme="minorEastAsia" w:hAnsi="Times New Roman" w:cs="Times New Roman"/>
          <w:sz w:val="24"/>
          <w:szCs w:val="24"/>
        </w:rPr>
        <w:t xml:space="preserve">and </w:t>
      </w:r>
      <w:r>
        <w:rPr>
          <w:rFonts w:ascii="Times New Roman" w:eastAsiaTheme="minorEastAsia" w:hAnsi="Times New Roman" w:cs="Times New Roman"/>
          <w:sz w:val="24"/>
          <w:szCs w:val="24"/>
        </w:rPr>
        <w:t xml:space="preserve">marketing in Kano State, Nigeria. </w:t>
      </w:r>
      <w:r>
        <w:rPr>
          <w:rFonts w:ascii="Times New Roman" w:eastAsiaTheme="minorEastAsia" w:hAnsi="Times New Roman" w:cs="Times New Roman"/>
          <w:i/>
          <w:sz w:val="24"/>
          <w:szCs w:val="24"/>
        </w:rPr>
        <w:t>Nigerian Journal of Basic and Applied Science,</w:t>
      </w:r>
      <w:r>
        <w:rPr>
          <w:rFonts w:ascii="Times New Roman" w:eastAsiaTheme="minorEastAsia" w:hAnsi="Times New Roman" w:cs="Times New Roman"/>
          <w:sz w:val="24"/>
          <w:szCs w:val="24"/>
        </w:rPr>
        <w:t xml:space="preserve"> 19(2): 293-298.</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Kainga</w:t>
      </w:r>
      <w:proofErr w:type="spellEnd"/>
      <w:r>
        <w:rPr>
          <w:rFonts w:ascii="Times New Roman" w:eastAsiaTheme="minorEastAsia" w:hAnsi="Times New Roman" w:cs="Times New Roman"/>
          <w:sz w:val="24"/>
          <w:szCs w:val="24"/>
        </w:rPr>
        <w:t xml:space="preserve">, B. E. and </w:t>
      </w:r>
      <w:proofErr w:type="spellStart"/>
      <w:r>
        <w:rPr>
          <w:rFonts w:ascii="Times New Roman" w:eastAsiaTheme="minorEastAsia" w:hAnsi="Times New Roman" w:cs="Times New Roman"/>
          <w:sz w:val="24"/>
          <w:szCs w:val="24"/>
        </w:rPr>
        <w:t>Adeyamo</w:t>
      </w:r>
      <w:proofErr w:type="spellEnd"/>
      <w:r>
        <w:rPr>
          <w:rFonts w:ascii="Times New Roman" w:eastAsiaTheme="minorEastAsia" w:hAnsi="Times New Roman" w:cs="Times New Roman"/>
          <w:sz w:val="24"/>
          <w:szCs w:val="24"/>
        </w:rPr>
        <w:t>, A. O. (2012).</w:t>
      </w:r>
      <w:proofErr w:type="gramEnd"/>
      <w:r>
        <w:rPr>
          <w:rFonts w:ascii="Times New Roman" w:eastAsiaTheme="minorEastAsia" w:hAnsi="Times New Roman" w:cs="Times New Roman"/>
          <w:sz w:val="24"/>
          <w:szCs w:val="24"/>
        </w:rPr>
        <w:t xml:space="preserve"> Socio-economic Characteristics of Fish Marketers in </w:t>
      </w:r>
      <w:proofErr w:type="spellStart"/>
      <w:r>
        <w:rPr>
          <w:rFonts w:ascii="Times New Roman" w:eastAsiaTheme="minorEastAsia" w:hAnsi="Times New Roman" w:cs="Times New Roman"/>
          <w:sz w:val="24"/>
          <w:szCs w:val="24"/>
        </w:rPr>
        <w:t>Yenagoa</w:t>
      </w:r>
      <w:proofErr w:type="spellEnd"/>
      <w:r>
        <w:rPr>
          <w:rFonts w:ascii="Times New Roman" w:eastAsiaTheme="minorEastAsia" w:hAnsi="Times New Roman" w:cs="Times New Roman"/>
          <w:sz w:val="24"/>
          <w:szCs w:val="24"/>
        </w:rPr>
        <w:t xml:space="preserve"> Local Government Area of </w:t>
      </w:r>
      <w:proofErr w:type="spellStart"/>
      <w:r>
        <w:rPr>
          <w:rFonts w:ascii="Times New Roman" w:eastAsiaTheme="minorEastAsia" w:hAnsi="Times New Roman" w:cs="Times New Roman"/>
          <w:sz w:val="24"/>
          <w:szCs w:val="24"/>
        </w:rPr>
        <w:t>Bayelsa</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World Journal of Young Researchers</w:t>
      </w:r>
      <w:r>
        <w:rPr>
          <w:rFonts w:ascii="Times New Roman" w:eastAsiaTheme="minorEastAsia" w:hAnsi="Times New Roman" w:cs="Times New Roman"/>
          <w:sz w:val="24"/>
          <w:szCs w:val="24"/>
        </w:rPr>
        <w:t xml:space="preserve"> 2(1):3-6.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Lawal</w:t>
      </w:r>
      <w:proofErr w:type="spellEnd"/>
      <w:r>
        <w:rPr>
          <w:rFonts w:ascii="Times New Roman" w:eastAsiaTheme="minorEastAsia" w:hAnsi="Times New Roman" w:cs="Times New Roman"/>
          <w:sz w:val="24"/>
          <w:szCs w:val="24"/>
        </w:rPr>
        <w:t>, W. L. (2002).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Economic Analysis of Fish culture in Benue State.</w:t>
      </w:r>
      <w:proofErr w:type="gramEnd"/>
      <w:r>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Ph.D</w:t>
      </w:r>
      <w:proofErr w:type="spellEnd"/>
      <w:r>
        <w:rPr>
          <w:rFonts w:ascii="Times New Roman" w:eastAsiaTheme="minorEastAsia" w:hAnsi="Times New Roman" w:cs="Times New Roman"/>
          <w:sz w:val="24"/>
          <w:szCs w:val="24"/>
        </w:rPr>
        <w:t xml:space="preserve"> Thesis, submitted to the Department of Agricultural Economics, University of Agriculture, </w:t>
      </w:r>
      <w:proofErr w:type="spellStart"/>
      <w:r>
        <w:rPr>
          <w:rFonts w:ascii="Times New Roman" w:eastAsiaTheme="minorEastAsia" w:hAnsi="Times New Roman" w:cs="Times New Roman"/>
          <w:sz w:val="24"/>
          <w:szCs w:val="24"/>
        </w:rPr>
        <w:t>Makurdi</w:t>
      </w:r>
      <w:proofErr w:type="spellEnd"/>
      <w:r>
        <w:rPr>
          <w:rFonts w:ascii="Times New Roman" w:eastAsiaTheme="minorEastAsia" w:hAnsi="Times New Roman" w:cs="Times New Roman"/>
          <w:sz w:val="24"/>
          <w:szCs w:val="24"/>
        </w:rPr>
        <w:t xml:space="preserve">, Benue State, Nigeria.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Lawal</w:t>
      </w:r>
      <w:proofErr w:type="spellEnd"/>
      <w:r>
        <w:rPr>
          <w:rFonts w:ascii="Times New Roman" w:eastAsiaTheme="minorEastAsia" w:hAnsi="Times New Roman" w:cs="Times New Roman"/>
          <w:sz w:val="24"/>
          <w:szCs w:val="24"/>
        </w:rPr>
        <w:t xml:space="preserve">, W. L. and </w:t>
      </w:r>
      <w:proofErr w:type="spellStart"/>
      <w:r>
        <w:rPr>
          <w:rFonts w:ascii="Times New Roman" w:eastAsiaTheme="minorEastAsia" w:hAnsi="Times New Roman" w:cs="Times New Roman"/>
          <w:sz w:val="24"/>
          <w:szCs w:val="24"/>
        </w:rPr>
        <w:t>Idega</w:t>
      </w:r>
      <w:proofErr w:type="spellEnd"/>
      <w:r>
        <w:rPr>
          <w:rFonts w:ascii="Times New Roman" w:eastAsiaTheme="minorEastAsia" w:hAnsi="Times New Roman" w:cs="Times New Roman"/>
          <w:sz w:val="24"/>
          <w:szCs w:val="24"/>
        </w:rPr>
        <w:t>, E. O. (2004).</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Analysis of fish marketing in Benue State.</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Proceedings of 2004 Annual Conference of the National Association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of Agricultural Economists (</w:t>
      </w:r>
      <w:proofErr w:type="spellStart"/>
      <w:r>
        <w:rPr>
          <w:rFonts w:ascii="Times New Roman" w:eastAsiaTheme="minorEastAsia" w:hAnsi="Times New Roman" w:cs="Times New Roman"/>
          <w:i/>
          <w:sz w:val="24"/>
          <w:szCs w:val="24"/>
        </w:rPr>
        <w:t>NAAE</w:t>
      </w:r>
      <w:proofErr w:type="spellEnd"/>
      <w:r>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held at ABU, Zaria, Nov. 3</w:t>
      </w:r>
      <w:r w:rsidRPr="00B0213F">
        <w:rPr>
          <w:rFonts w:ascii="Times New Roman" w:eastAsiaTheme="minorEastAsia" w:hAnsi="Times New Roman" w:cs="Times New Roman"/>
          <w:sz w:val="24"/>
          <w:szCs w:val="24"/>
          <w:vertAlign w:val="superscript"/>
        </w:rPr>
        <w:t>rd</w:t>
      </w:r>
      <w:r>
        <w:rPr>
          <w:rFonts w:ascii="Times New Roman" w:eastAsiaTheme="minorEastAsia" w:hAnsi="Times New Roman" w:cs="Times New Roman"/>
          <w:sz w:val="24"/>
          <w:szCs w:val="24"/>
        </w:rPr>
        <w:t xml:space="preserve"> – 5</w:t>
      </w:r>
      <w:r w:rsidRPr="00B0213F">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2004.</w:t>
      </w:r>
    </w:p>
    <w:p w:rsidR="00663337" w:rsidRDefault="00663337" w:rsidP="00663337">
      <w:pPr>
        <w:spacing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National Population Commission (NPC), (2006).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Ndanitsa</w:t>
      </w:r>
      <w:proofErr w:type="spellEnd"/>
      <w:r>
        <w:rPr>
          <w:rFonts w:ascii="Times New Roman" w:eastAsiaTheme="minorEastAsia" w:hAnsi="Times New Roman" w:cs="Times New Roman"/>
          <w:sz w:val="24"/>
          <w:szCs w:val="24"/>
        </w:rPr>
        <w:t xml:space="preserve">, M. A. (1994). </w:t>
      </w:r>
      <w:proofErr w:type="gramStart"/>
      <w:r>
        <w:rPr>
          <w:rFonts w:ascii="Times New Roman" w:eastAsiaTheme="minorEastAsia" w:hAnsi="Times New Roman" w:cs="Times New Roman"/>
          <w:sz w:val="24"/>
          <w:szCs w:val="24"/>
        </w:rPr>
        <w:t xml:space="preserve">“Problems of Fish Production and Marketing in </w:t>
      </w:r>
      <w:proofErr w:type="spellStart"/>
      <w:r>
        <w:rPr>
          <w:rFonts w:ascii="Times New Roman" w:eastAsiaTheme="minorEastAsia" w:hAnsi="Times New Roman" w:cs="Times New Roman"/>
          <w:sz w:val="24"/>
          <w:szCs w:val="24"/>
        </w:rPr>
        <w:t>Lavun</w:t>
      </w:r>
      <w:proofErr w:type="spellEnd"/>
      <w:r>
        <w:rPr>
          <w:rFonts w:ascii="Times New Roman" w:eastAsiaTheme="minorEastAsia" w:hAnsi="Times New Roman" w:cs="Times New Roman"/>
          <w:sz w:val="24"/>
          <w:szCs w:val="24"/>
        </w:rPr>
        <w:t xml:space="preserve"> Local Government Area of Niger State, Nigeria”.</w:t>
      </w:r>
      <w:proofErr w:type="gramEnd"/>
      <w:r>
        <w:rPr>
          <w:rFonts w:ascii="Times New Roman" w:eastAsiaTheme="minorEastAsia" w:hAnsi="Times New Roman" w:cs="Times New Roman"/>
          <w:sz w:val="24"/>
          <w:szCs w:val="24"/>
        </w:rPr>
        <w:t xml:space="preserve"> Unpublished </w:t>
      </w:r>
      <w:proofErr w:type="spellStart"/>
      <w:r>
        <w:rPr>
          <w:rFonts w:ascii="Times New Roman" w:eastAsiaTheme="minorEastAsia" w:hAnsi="Times New Roman" w:cs="Times New Roman"/>
          <w:sz w:val="24"/>
          <w:szCs w:val="24"/>
        </w:rPr>
        <w:t>B.Sc</w:t>
      </w:r>
      <w:proofErr w:type="spellEnd"/>
      <w:r>
        <w:rPr>
          <w:rFonts w:ascii="Times New Roman" w:eastAsiaTheme="minorEastAsia" w:hAnsi="Times New Roman" w:cs="Times New Roman"/>
          <w:sz w:val="24"/>
          <w:szCs w:val="24"/>
        </w:rPr>
        <w:t xml:space="preserve"> Project submitted to the faculty of Agriculture, </w:t>
      </w:r>
      <w:proofErr w:type="spellStart"/>
      <w:r>
        <w:rPr>
          <w:rFonts w:ascii="Times New Roman" w:eastAsiaTheme="minorEastAsia" w:hAnsi="Times New Roman" w:cs="Times New Roman"/>
          <w:sz w:val="24"/>
          <w:szCs w:val="24"/>
        </w:rPr>
        <w:t>Usmanu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Danfodiyo</w:t>
      </w:r>
      <w:proofErr w:type="spellEnd"/>
      <w:r>
        <w:rPr>
          <w:rFonts w:ascii="Times New Roman" w:eastAsiaTheme="minorEastAsia" w:hAnsi="Times New Roman" w:cs="Times New Roman"/>
          <w:sz w:val="24"/>
          <w:szCs w:val="24"/>
        </w:rPr>
        <w:t xml:space="preserve"> University, </w:t>
      </w:r>
      <w:proofErr w:type="spellStart"/>
      <w:proofErr w:type="gramStart"/>
      <w:r>
        <w:rPr>
          <w:rFonts w:ascii="Times New Roman" w:eastAsiaTheme="minorEastAsia" w:hAnsi="Times New Roman" w:cs="Times New Roman"/>
          <w:sz w:val="24"/>
          <w:szCs w:val="24"/>
        </w:rPr>
        <w:t>Sokoto</w:t>
      </w:r>
      <w:proofErr w:type="spellEnd"/>
      <w:proofErr w:type="gramEnd"/>
      <w:r>
        <w:rPr>
          <w:rFonts w:ascii="Times New Roman" w:eastAsiaTheme="minorEastAsia" w:hAnsi="Times New Roman" w:cs="Times New Roman"/>
          <w:sz w:val="24"/>
          <w:szCs w:val="24"/>
        </w:rPr>
        <w:t>, Nigeria.</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Ndanitsa</w:t>
      </w:r>
      <w:proofErr w:type="spellEnd"/>
      <w:r>
        <w:rPr>
          <w:rFonts w:ascii="Times New Roman" w:eastAsiaTheme="minorEastAsia" w:hAnsi="Times New Roman" w:cs="Times New Roman"/>
          <w:sz w:val="24"/>
          <w:szCs w:val="24"/>
        </w:rPr>
        <w:t xml:space="preserve">, M. A. (2005). “Economics of </w:t>
      </w:r>
      <w:proofErr w:type="spellStart"/>
      <w:r>
        <w:rPr>
          <w:rFonts w:ascii="Times New Roman" w:eastAsiaTheme="minorEastAsia" w:hAnsi="Times New Roman" w:cs="Times New Roman"/>
          <w:i/>
          <w:sz w:val="24"/>
          <w:szCs w:val="24"/>
        </w:rPr>
        <w:t>Fadama</w:t>
      </w:r>
      <w:proofErr w:type="spellEnd"/>
      <w:r>
        <w:rPr>
          <w:rFonts w:ascii="Times New Roman" w:eastAsiaTheme="minorEastAsia" w:hAnsi="Times New Roman" w:cs="Times New Roman"/>
          <w:sz w:val="24"/>
          <w:szCs w:val="24"/>
        </w:rPr>
        <w:t xml:space="preserve"> crop production in Niger State of Nigeria”. Unpublished M.Sc. Thesis, Department of Agricultural Economics and Farm Management, University of Ilorin, Ilorin, Nigeria 147pp.</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Ndanitsa</w:t>
      </w:r>
      <w:proofErr w:type="spellEnd"/>
      <w:r>
        <w:rPr>
          <w:rFonts w:ascii="Times New Roman" w:eastAsiaTheme="minorEastAsia" w:hAnsi="Times New Roman" w:cs="Times New Roman"/>
          <w:sz w:val="24"/>
          <w:szCs w:val="24"/>
        </w:rPr>
        <w:t xml:space="preserve">, M. </w:t>
      </w:r>
      <w:proofErr w:type="gramStart"/>
      <w:r>
        <w:rPr>
          <w:rFonts w:ascii="Times New Roman" w:eastAsiaTheme="minorEastAsia" w:hAnsi="Times New Roman" w:cs="Times New Roman"/>
          <w:sz w:val="24"/>
          <w:szCs w:val="24"/>
        </w:rPr>
        <w:t xml:space="preserve">A; Umar, I. S; Mohammed, U. S. </w:t>
      </w:r>
      <w:proofErr w:type="spellStart"/>
      <w:r>
        <w:rPr>
          <w:rFonts w:ascii="Times New Roman" w:eastAsiaTheme="minorEastAsia" w:hAnsi="Times New Roman" w:cs="Times New Roman"/>
          <w:sz w:val="24"/>
          <w:szCs w:val="24"/>
        </w:rPr>
        <w:t>Sani</w:t>
      </w:r>
      <w:proofErr w:type="spellEnd"/>
      <w:r>
        <w:rPr>
          <w:rFonts w:ascii="Times New Roman" w:eastAsiaTheme="minorEastAsia" w:hAnsi="Times New Roman" w:cs="Times New Roman"/>
          <w:sz w:val="24"/>
          <w:szCs w:val="24"/>
        </w:rPr>
        <w:t xml:space="preserve">, T. P. and </w:t>
      </w:r>
      <w:proofErr w:type="spellStart"/>
      <w:r>
        <w:rPr>
          <w:rFonts w:ascii="Times New Roman" w:eastAsiaTheme="minorEastAsia" w:hAnsi="Times New Roman" w:cs="Times New Roman"/>
          <w:sz w:val="24"/>
          <w:szCs w:val="24"/>
        </w:rPr>
        <w:t>Ndako</w:t>
      </w:r>
      <w:proofErr w:type="spellEnd"/>
      <w:r>
        <w:rPr>
          <w:rFonts w:ascii="Times New Roman" w:eastAsiaTheme="minorEastAsia" w:hAnsi="Times New Roman" w:cs="Times New Roman"/>
          <w:sz w:val="24"/>
          <w:szCs w:val="24"/>
        </w:rPr>
        <w:t>, N. (2013).</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Costs and Returns Analysis of Artisanal Fish Farming (</w:t>
      </w:r>
      <w:proofErr w:type="spellStart"/>
      <w:r>
        <w:rPr>
          <w:rFonts w:ascii="Times New Roman" w:eastAsiaTheme="minorEastAsia" w:hAnsi="Times New Roman" w:cs="Times New Roman"/>
          <w:i/>
          <w:sz w:val="24"/>
          <w:szCs w:val="24"/>
        </w:rPr>
        <w:t>Lates</w:t>
      </w:r>
      <w:proofErr w:type="spellEnd"/>
      <w:r>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in </w:t>
      </w:r>
      <w:proofErr w:type="spellStart"/>
      <w:r>
        <w:rPr>
          <w:rFonts w:ascii="Times New Roman" w:eastAsiaTheme="minorEastAsia" w:hAnsi="Times New Roman" w:cs="Times New Roman"/>
          <w:sz w:val="24"/>
          <w:szCs w:val="24"/>
        </w:rPr>
        <w:t>Kade-Tifin</w:t>
      </w:r>
      <w:proofErr w:type="spellEnd"/>
      <w:r>
        <w:rPr>
          <w:rFonts w:ascii="Times New Roman" w:eastAsiaTheme="minorEastAsia" w:hAnsi="Times New Roman" w:cs="Times New Roman"/>
          <w:sz w:val="24"/>
          <w:szCs w:val="24"/>
        </w:rPr>
        <w:t xml:space="preserve"> District of Mokwa Local Government Area of Niger State, Nigeria.</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Journal of Agriculture and Agricultural Technology</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JAAT</w:t>
      </w:r>
      <w:proofErr w:type="spellEnd"/>
      <w:r>
        <w:rPr>
          <w:rFonts w:ascii="Times New Roman" w:eastAsiaTheme="minorEastAsia" w:hAnsi="Times New Roman" w:cs="Times New Roman"/>
          <w:sz w:val="24"/>
          <w:szCs w:val="24"/>
        </w:rPr>
        <w:t>), 4(1): 24-35.</w:t>
      </w:r>
    </w:p>
    <w:p w:rsidR="00DA3E24" w:rsidRDefault="00DA3E24"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Ndanitsa</w:t>
      </w:r>
      <w:proofErr w:type="spellEnd"/>
      <w:r>
        <w:rPr>
          <w:rFonts w:ascii="Times New Roman" w:eastAsiaTheme="minorEastAsia" w:hAnsi="Times New Roman" w:cs="Times New Roman"/>
          <w:sz w:val="24"/>
          <w:szCs w:val="24"/>
        </w:rPr>
        <w:t xml:space="preserve">, M. A., Umar, I. S., </w:t>
      </w:r>
      <w:proofErr w:type="spellStart"/>
      <w:r>
        <w:rPr>
          <w:rFonts w:ascii="Times New Roman" w:eastAsiaTheme="minorEastAsia" w:hAnsi="Times New Roman" w:cs="Times New Roman"/>
          <w:sz w:val="24"/>
          <w:szCs w:val="24"/>
        </w:rPr>
        <w:t>Alhassan</w:t>
      </w:r>
      <w:proofErr w:type="spellEnd"/>
      <w:r>
        <w:rPr>
          <w:rFonts w:ascii="Times New Roman" w:eastAsiaTheme="minorEastAsia" w:hAnsi="Times New Roman" w:cs="Times New Roman"/>
          <w:sz w:val="24"/>
          <w:szCs w:val="24"/>
        </w:rPr>
        <w:t xml:space="preserve">, H. A. and </w:t>
      </w:r>
      <w:proofErr w:type="spellStart"/>
      <w:r>
        <w:rPr>
          <w:rFonts w:ascii="Times New Roman" w:eastAsiaTheme="minorEastAsia" w:hAnsi="Times New Roman" w:cs="Times New Roman"/>
          <w:sz w:val="24"/>
          <w:szCs w:val="24"/>
        </w:rPr>
        <w:t>Dauda</w:t>
      </w:r>
      <w:proofErr w:type="spellEnd"/>
      <w:r>
        <w:rPr>
          <w:rFonts w:ascii="Times New Roman" w:eastAsiaTheme="minorEastAsia" w:hAnsi="Times New Roman" w:cs="Times New Roman"/>
          <w:sz w:val="24"/>
          <w:szCs w:val="24"/>
        </w:rPr>
        <w:t>, M. (2020).</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Effects of Niger State Rice Investment Consortium Project on Income of Smallholder Rice Farmers in Niger State, Nigeria.</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i/>
          <w:sz w:val="24"/>
          <w:szCs w:val="24"/>
        </w:rPr>
        <w:t>Journal of Agricultural Research and Environment.</w:t>
      </w:r>
      <w:proofErr w:type="gramEnd"/>
      <w:r>
        <w:rPr>
          <w:rFonts w:ascii="Times New Roman" w:eastAsiaTheme="minorEastAsia" w:hAnsi="Times New Roman" w:cs="Times New Roman"/>
          <w:sz w:val="24"/>
          <w:szCs w:val="24"/>
        </w:rPr>
        <w:t xml:space="preserve">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Nwabueze</w:t>
      </w:r>
      <w:proofErr w:type="spellEnd"/>
      <w:r>
        <w:rPr>
          <w:rFonts w:ascii="Times New Roman" w:eastAsiaTheme="minorEastAsia" w:hAnsi="Times New Roman" w:cs="Times New Roman"/>
          <w:sz w:val="24"/>
          <w:szCs w:val="24"/>
        </w:rPr>
        <w:t xml:space="preserve">, A. A. and </w:t>
      </w:r>
      <w:proofErr w:type="spellStart"/>
      <w:r>
        <w:rPr>
          <w:rFonts w:ascii="Times New Roman" w:eastAsiaTheme="minorEastAsia" w:hAnsi="Times New Roman" w:cs="Times New Roman"/>
          <w:sz w:val="24"/>
          <w:szCs w:val="24"/>
        </w:rPr>
        <w:t>Nwabueze</w:t>
      </w:r>
      <w:proofErr w:type="spellEnd"/>
      <w:r>
        <w:rPr>
          <w:rFonts w:ascii="Times New Roman" w:eastAsiaTheme="minorEastAsia" w:hAnsi="Times New Roman" w:cs="Times New Roman"/>
          <w:sz w:val="24"/>
          <w:szCs w:val="24"/>
        </w:rPr>
        <w:t>, E. O. (2010).</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An investigation into the problems of fresh fish marketing in </w:t>
      </w:r>
      <w:proofErr w:type="spellStart"/>
      <w:r>
        <w:rPr>
          <w:rFonts w:ascii="Times New Roman" w:eastAsiaTheme="minorEastAsia" w:hAnsi="Times New Roman" w:cs="Times New Roman"/>
          <w:sz w:val="24"/>
          <w:szCs w:val="24"/>
        </w:rPr>
        <w:t>Oshimili</w:t>
      </w:r>
      <w:proofErr w:type="spellEnd"/>
      <w:r>
        <w:rPr>
          <w:rFonts w:ascii="Times New Roman" w:eastAsiaTheme="minorEastAsia" w:hAnsi="Times New Roman" w:cs="Times New Roman"/>
          <w:sz w:val="24"/>
          <w:szCs w:val="24"/>
        </w:rPr>
        <w:t xml:space="preserve"> South Local Government Area of Delta State, Nigeria.</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Agriculture and Biology Journal of North America</w:t>
      </w:r>
      <w:r>
        <w:rPr>
          <w:rFonts w:ascii="Times New Roman" w:eastAsiaTheme="minorEastAsia" w:hAnsi="Times New Roman" w:cs="Times New Roman"/>
          <w:sz w:val="24"/>
          <w:szCs w:val="24"/>
        </w:rPr>
        <w:t>: 1 – 4.</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Obasi</w:t>
      </w:r>
      <w:proofErr w:type="spellEnd"/>
      <w:r>
        <w:rPr>
          <w:rFonts w:ascii="Times New Roman" w:eastAsiaTheme="minorEastAsia" w:hAnsi="Times New Roman" w:cs="Times New Roman"/>
          <w:sz w:val="24"/>
          <w:szCs w:val="24"/>
        </w:rPr>
        <w:t xml:space="preserve">, I. O., </w:t>
      </w:r>
      <w:proofErr w:type="spellStart"/>
      <w:r>
        <w:rPr>
          <w:rFonts w:ascii="Times New Roman" w:eastAsiaTheme="minorEastAsia" w:hAnsi="Times New Roman" w:cs="Times New Roman"/>
          <w:sz w:val="24"/>
          <w:szCs w:val="24"/>
        </w:rPr>
        <w:t>Majeha</w:t>
      </w:r>
      <w:proofErr w:type="spellEnd"/>
      <w:r>
        <w:rPr>
          <w:rFonts w:ascii="Times New Roman" w:eastAsiaTheme="minorEastAsia" w:hAnsi="Times New Roman" w:cs="Times New Roman"/>
          <w:sz w:val="24"/>
          <w:szCs w:val="24"/>
        </w:rPr>
        <w:t xml:space="preserve">, R. O. and </w:t>
      </w:r>
      <w:proofErr w:type="spellStart"/>
      <w:r>
        <w:rPr>
          <w:rFonts w:ascii="Times New Roman" w:eastAsiaTheme="minorEastAsia" w:hAnsi="Times New Roman" w:cs="Times New Roman"/>
          <w:sz w:val="24"/>
          <w:szCs w:val="24"/>
        </w:rPr>
        <w:t>Okocha</w:t>
      </w:r>
      <w:proofErr w:type="spellEnd"/>
      <w:r>
        <w:rPr>
          <w:rFonts w:ascii="Times New Roman" w:eastAsiaTheme="minorEastAsia" w:hAnsi="Times New Roman" w:cs="Times New Roman"/>
          <w:sz w:val="24"/>
          <w:szCs w:val="24"/>
        </w:rPr>
        <w:t xml:space="preserve">, M. S. (2012). </w:t>
      </w:r>
      <w:proofErr w:type="gramStart"/>
      <w:r>
        <w:rPr>
          <w:rFonts w:ascii="Times New Roman" w:eastAsiaTheme="minorEastAsia" w:hAnsi="Times New Roman" w:cs="Times New Roman"/>
          <w:sz w:val="24"/>
          <w:szCs w:val="24"/>
        </w:rPr>
        <w:t xml:space="preserve">Dried Maize Marketing in Abba South Local Government Area of </w:t>
      </w:r>
      <w:proofErr w:type="spellStart"/>
      <w:r>
        <w:rPr>
          <w:rFonts w:ascii="Times New Roman" w:eastAsiaTheme="minorEastAsia" w:hAnsi="Times New Roman" w:cs="Times New Roman"/>
          <w:sz w:val="24"/>
          <w:szCs w:val="24"/>
        </w:rPr>
        <w:t>Abia</w:t>
      </w:r>
      <w:proofErr w:type="spellEnd"/>
      <w:r>
        <w:rPr>
          <w:rFonts w:ascii="Times New Roman" w:eastAsiaTheme="minorEastAsia" w:hAnsi="Times New Roman" w:cs="Times New Roman"/>
          <w:sz w:val="24"/>
          <w:szCs w:val="24"/>
        </w:rPr>
        <w:t xml:space="preserve"> State, Nigeria: Implication for Employment.</w:t>
      </w:r>
      <w:proofErr w:type="gramEnd"/>
      <w:r>
        <w:rPr>
          <w:rFonts w:ascii="Times New Roman" w:eastAsiaTheme="minorEastAsia" w:hAnsi="Times New Roman" w:cs="Times New Roman"/>
          <w:sz w:val="24"/>
          <w:szCs w:val="24"/>
        </w:rPr>
        <w:t xml:space="preserve"> International Conference on Trade, Tourism and Management: </w:t>
      </w:r>
      <w:r>
        <w:rPr>
          <w:rFonts w:ascii="Times New Roman" w:eastAsiaTheme="minorEastAsia" w:hAnsi="Times New Roman" w:cs="Times New Roman"/>
          <w:i/>
          <w:sz w:val="24"/>
          <w:szCs w:val="24"/>
        </w:rPr>
        <w:t xml:space="preserve">Implication for Employment, International Conference on Trade, Tourism and Management </w:t>
      </w:r>
      <w:proofErr w:type="spellStart"/>
      <w:r>
        <w:rPr>
          <w:rFonts w:ascii="Times New Roman" w:eastAsiaTheme="minorEastAsia" w:hAnsi="Times New Roman" w:cs="Times New Roman"/>
          <w:i/>
          <w:sz w:val="24"/>
          <w:szCs w:val="24"/>
        </w:rPr>
        <w:t>ICTM</w:t>
      </w:r>
      <w:proofErr w:type="spellEnd"/>
      <w:r>
        <w:rPr>
          <w:rFonts w:ascii="Times New Roman" w:eastAsiaTheme="minorEastAsia" w:hAnsi="Times New Roman" w:cs="Times New Roman"/>
          <w:i/>
          <w:sz w:val="24"/>
          <w:szCs w:val="24"/>
        </w:rPr>
        <w:t>, 2012.</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Ojo</w:t>
      </w:r>
      <w:proofErr w:type="spellEnd"/>
      <w:r>
        <w:rPr>
          <w:rFonts w:ascii="Times New Roman" w:eastAsiaTheme="minorEastAsia" w:hAnsi="Times New Roman" w:cs="Times New Roman"/>
          <w:sz w:val="24"/>
          <w:szCs w:val="24"/>
        </w:rPr>
        <w:t xml:space="preserve">, A. O. (2012). </w:t>
      </w:r>
      <w:proofErr w:type="gramStart"/>
      <w:r>
        <w:rPr>
          <w:rFonts w:ascii="Times New Roman" w:eastAsiaTheme="minorEastAsia" w:hAnsi="Times New Roman" w:cs="Times New Roman"/>
          <w:sz w:val="24"/>
          <w:szCs w:val="24"/>
        </w:rPr>
        <w:t xml:space="preserve">Analysis of Spatial and Temporal Pricing Efficiency of Rice marketing in </w:t>
      </w:r>
      <w:proofErr w:type="spellStart"/>
      <w:r>
        <w:rPr>
          <w:rFonts w:ascii="Times New Roman" w:eastAsiaTheme="minorEastAsia" w:hAnsi="Times New Roman" w:cs="Times New Roman"/>
          <w:sz w:val="24"/>
          <w:szCs w:val="24"/>
        </w:rPr>
        <w:t>Kwara</w:t>
      </w:r>
      <w:proofErr w:type="spellEnd"/>
      <w:r>
        <w:rPr>
          <w:rFonts w:ascii="Times New Roman" w:eastAsiaTheme="minorEastAsia" w:hAnsi="Times New Roman" w:cs="Times New Roman"/>
          <w:sz w:val="24"/>
          <w:szCs w:val="24"/>
        </w:rPr>
        <w:t xml:space="preserve"> and Niger States, Nigeria.</w:t>
      </w:r>
      <w:proofErr w:type="gramEnd"/>
      <w:r>
        <w:rPr>
          <w:rFonts w:ascii="Times New Roman" w:eastAsiaTheme="minorEastAsia" w:hAnsi="Times New Roman" w:cs="Times New Roman"/>
          <w:sz w:val="24"/>
          <w:szCs w:val="24"/>
        </w:rPr>
        <w:t xml:space="preserve"> An unpublished </w:t>
      </w:r>
      <w:proofErr w:type="spellStart"/>
      <w:r>
        <w:rPr>
          <w:rFonts w:ascii="Times New Roman" w:eastAsiaTheme="minorEastAsia" w:hAnsi="Times New Roman" w:cs="Times New Roman"/>
          <w:sz w:val="24"/>
          <w:szCs w:val="24"/>
        </w:rPr>
        <w:t>Ph.D</w:t>
      </w:r>
      <w:proofErr w:type="spellEnd"/>
      <w:r>
        <w:rPr>
          <w:rFonts w:ascii="Times New Roman" w:eastAsiaTheme="minorEastAsia" w:hAnsi="Times New Roman" w:cs="Times New Roman"/>
          <w:sz w:val="24"/>
          <w:szCs w:val="24"/>
        </w:rPr>
        <w:t xml:space="preserve"> Thesis submitted to the </w:t>
      </w:r>
      <w:r>
        <w:rPr>
          <w:rFonts w:ascii="Times New Roman" w:eastAsiaTheme="minorEastAsia" w:hAnsi="Times New Roman" w:cs="Times New Roman"/>
          <w:sz w:val="24"/>
          <w:szCs w:val="24"/>
        </w:rPr>
        <w:lastRenderedPageBreak/>
        <w:t>Department of Agricultural Economics and Extension Technology, School of Agriculture and Agricultural Technology, Federal University of Technology, Minna, Niger State, Nigeria.</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Olukosi</w:t>
      </w:r>
      <w:proofErr w:type="spellEnd"/>
      <w:r>
        <w:rPr>
          <w:rFonts w:ascii="Times New Roman" w:eastAsiaTheme="minorEastAsia" w:hAnsi="Times New Roman" w:cs="Times New Roman"/>
          <w:sz w:val="24"/>
          <w:szCs w:val="24"/>
        </w:rPr>
        <w:t xml:space="preserve">, J. O. </w:t>
      </w:r>
      <w:proofErr w:type="spellStart"/>
      <w:r>
        <w:rPr>
          <w:rFonts w:ascii="Times New Roman" w:eastAsiaTheme="minorEastAsia" w:hAnsi="Times New Roman" w:cs="Times New Roman"/>
          <w:sz w:val="24"/>
          <w:szCs w:val="24"/>
        </w:rPr>
        <w:t>Isitor</w:t>
      </w:r>
      <w:proofErr w:type="spellEnd"/>
      <w:r>
        <w:rPr>
          <w:rFonts w:ascii="Times New Roman" w:eastAsiaTheme="minorEastAsia" w:hAnsi="Times New Roman" w:cs="Times New Roman"/>
          <w:sz w:val="24"/>
          <w:szCs w:val="24"/>
        </w:rPr>
        <w:t>, J. U and Moses, O. O. (2004).</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Introduction to Agricultural Marking and prices: Principles and Applications:</w:t>
      </w:r>
      <w:r>
        <w:rPr>
          <w:rFonts w:ascii="Times New Roman" w:eastAsiaTheme="minorEastAsia" w:hAnsi="Times New Roman" w:cs="Times New Roman"/>
          <w:sz w:val="24"/>
          <w:szCs w:val="24"/>
        </w:rPr>
        <w:t xml:space="preserve"> 4</w:t>
      </w:r>
      <w:r w:rsidRPr="007E6364">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Edition.</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Omolanwa</w:t>
      </w:r>
      <w:proofErr w:type="spellEnd"/>
      <w:r>
        <w:rPr>
          <w:rFonts w:ascii="Times New Roman" w:eastAsiaTheme="minorEastAsia" w:hAnsi="Times New Roman" w:cs="Times New Roman"/>
          <w:sz w:val="24"/>
          <w:szCs w:val="24"/>
        </w:rPr>
        <w:t xml:space="preserve">, T. D. (2011). Marketing Structure of Fresh fish at </w:t>
      </w:r>
      <w:proofErr w:type="spellStart"/>
      <w:r>
        <w:rPr>
          <w:rFonts w:ascii="Times New Roman" w:eastAsiaTheme="minorEastAsia" w:hAnsi="Times New Roman" w:cs="Times New Roman"/>
          <w:sz w:val="24"/>
          <w:szCs w:val="24"/>
        </w:rPr>
        <w:t>Olomore</w:t>
      </w:r>
      <w:proofErr w:type="spellEnd"/>
      <w:r>
        <w:rPr>
          <w:rFonts w:ascii="Times New Roman" w:eastAsiaTheme="minorEastAsia" w:hAnsi="Times New Roman" w:cs="Times New Roman"/>
          <w:sz w:val="24"/>
          <w:szCs w:val="24"/>
        </w:rPr>
        <w:t xml:space="preserve"> freshwater fish market in Abeokuta, </w:t>
      </w:r>
      <w:proofErr w:type="spellStart"/>
      <w:r>
        <w:rPr>
          <w:rFonts w:ascii="Times New Roman" w:eastAsiaTheme="minorEastAsia" w:hAnsi="Times New Roman" w:cs="Times New Roman"/>
          <w:sz w:val="24"/>
          <w:szCs w:val="24"/>
        </w:rPr>
        <w:t>Ogun</w:t>
      </w:r>
      <w:proofErr w:type="spellEnd"/>
      <w:r>
        <w:rPr>
          <w:rFonts w:ascii="Times New Roman" w:eastAsiaTheme="minorEastAsia" w:hAnsi="Times New Roman" w:cs="Times New Roman"/>
          <w:sz w:val="24"/>
          <w:szCs w:val="24"/>
        </w:rPr>
        <w:t xml:space="preserve"> State, </w:t>
      </w:r>
      <w:proofErr w:type="gramStart"/>
      <w:r>
        <w:rPr>
          <w:rFonts w:ascii="Times New Roman" w:eastAsiaTheme="minorEastAsia" w:hAnsi="Times New Roman" w:cs="Times New Roman"/>
          <w:sz w:val="24"/>
          <w:szCs w:val="24"/>
        </w:rPr>
        <w:t>Unpublished</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B.Sc</w:t>
      </w:r>
      <w:proofErr w:type="spellEnd"/>
      <w:r>
        <w:rPr>
          <w:rFonts w:ascii="Times New Roman" w:eastAsiaTheme="minorEastAsia" w:hAnsi="Times New Roman" w:cs="Times New Roman"/>
          <w:sz w:val="24"/>
          <w:szCs w:val="24"/>
        </w:rPr>
        <w:t xml:space="preserve"> (Agric) project report submitted to the Department of Agriculture and fisheries management College of Environmental Resources management, University of Agriculture, Abeokuta, Nigeria.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Osuntogun</w:t>
      </w:r>
      <w:proofErr w:type="spellEnd"/>
      <w:r>
        <w:rPr>
          <w:rFonts w:ascii="Times New Roman" w:eastAsiaTheme="minorEastAsia" w:hAnsi="Times New Roman" w:cs="Times New Roman"/>
          <w:sz w:val="24"/>
          <w:szCs w:val="24"/>
        </w:rPr>
        <w:t xml:space="preserve">, A. (2000). Some aspect of Farm level credit use in Nigeria: Savings and Development, Quarterly review, NO. </w:t>
      </w:r>
      <w:proofErr w:type="gramStart"/>
      <w:r>
        <w:rPr>
          <w:rFonts w:ascii="Times New Roman" w:eastAsiaTheme="minorEastAsia" w:hAnsi="Times New Roman" w:cs="Times New Roman"/>
          <w:sz w:val="24"/>
          <w:szCs w:val="24"/>
        </w:rPr>
        <w:t>1 pp360.</w:t>
      </w:r>
      <w:proofErr w:type="gramEnd"/>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Salihu</w:t>
      </w:r>
      <w:proofErr w:type="spellEnd"/>
      <w:r>
        <w:rPr>
          <w:rFonts w:ascii="Times New Roman" w:eastAsiaTheme="minorEastAsia" w:hAnsi="Times New Roman" w:cs="Times New Roman"/>
          <w:sz w:val="24"/>
          <w:szCs w:val="24"/>
        </w:rPr>
        <w:t xml:space="preserve">, I. (2011). </w:t>
      </w:r>
      <w:proofErr w:type="gramStart"/>
      <w:r>
        <w:rPr>
          <w:rFonts w:ascii="Times New Roman" w:eastAsiaTheme="minorEastAsia" w:hAnsi="Times New Roman" w:cs="Times New Roman"/>
          <w:sz w:val="24"/>
          <w:szCs w:val="24"/>
        </w:rPr>
        <w:t xml:space="preserve">Economics of fresh fish marketing in </w:t>
      </w:r>
      <w:proofErr w:type="spellStart"/>
      <w:r>
        <w:rPr>
          <w:rFonts w:ascii="Times New Roman" w:eastAsiaTheme="minorEastAsia" w:hAnsi="Times New Roman" w:cs="Times New Roman"/>
          <w:sz w:val="24"/>
          <w:szCs w:val="24"/>
        </w:rPr>
        <w:t>Kontagora</w:t>
      </w:r>
      <w:proofErr w:type="spellEnd"/>
      <w:r>
        <w:rPr>
          <w:rFonts w:ascii="Times New Roman" w:eastAsiaTheme="minorEastAsia" w:hAnsi="Times New Roman" w:cs="Times New Roman"/>
          <w:sz w:val="24"/>
          <w:szCs w:val="24"/>
        </w:rPr>
        <w:t xml:space="preserve"> Local Government Area of Niger State, Nigeria.</w:t>
      </w:r>
      <w:proofErr w:type="gramEnd"/>
      <w:r>
        <w:rPr>
          <w:rFonts w:ascii="Times New Roman" w:eastAsiaTheme="minorEastAsia" w:hAnsi="Times New Roman" w:cs="Times New Roman"/>
          <w:sz w:val="24"/>
          <w:szCs w:val="24"/>
        </w:rPr>
        <w:t xml:space="preserve"> Unpublished B. Tech (Agric.) project submitted to the Department of Agricultural Economics and Extension Technology, Federal University of Technology, Minna, Nigeria.</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Shuaibu</w:t>
      </w:r>
      <w:proofErr w:type="spellEnd"/>
      <w:r>
        <w:rPr>
          <w:rFonts w:ascii="Times New Roman" w:eastAsiaTheme="minorEastAsia" w:hAnsi="Times New Roman" w:cs="Times New Roman"/>
          <w:sz w:val="24"/>
          <w:szCs w:val="24"/>
        </w:rPr>
        <w:t xml:space="preserve">, M. K. (2015). Economic Analysis of Fresh Fish marketing in selected Local Government Areas of Niger State, Nigeria. Unpublished </w:t>
      </w:r>
      <w:proofErr w:type="spellStart"/>
      <w:r>
        <w:rPr>
          <w:rFonts w:ascii="Times New Roman" w:eastAsiaTheme="minorEastAsia" w:hAnsi="Times New Roman" w:cs="Times New Roman"/>
          <w:sz w:val="24"/>
          <w:szCs w:val="24"/>
        </w:rPr>
        <w:t>M.Tech</w:t>
      </w:r>
      <w:proofErr w:type="spellEnd"/>
      <w:r>
        <w:rPr>
          <w:rFonts w:ascii="Times New Roman" w:eastAsiaTheme="minorEastAsia" w:hAnsi="Times New Roman" w:cs="Times New Roman"/>
          <w:sz w:val="24"/>
          <w:szCs w:val="24"/>
        </w:rPr>
        <w:t xml:space="preserve"> Thesis submitted to the Department of Agricultural Economics and Extension Technology, Federal University of Technology, Minna, Niger State, Nigeria. </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Tsoho</w:t>
      </w:r>
      <w:proofErr w:type="spellEnd"/>
      <w:r>
        <w:rPr>
          <w:rFonts w:ascii="Times New Roman" w:eastAsiaTheme="minorEastAsia" w:hAnsi="Times New Roman" w:cs="Times New Roman"/>
          <w:sz w:val="24"/>
          <w:szCs w:val="24"/>
        </w:rPr>
        <w:t xml:space="preserve">, B. A. (2005). Economics of Tomato-based cropping system under small-scale irrigation in </w:t>
      </w:r>
      <w:proofErr w:type="spellStart"/>
      <w:r>
        <w:rPr>
          <w:rFonts w:ascii="Times New Roman" w:eastAsiaTheme="minorEastAsia" w:hAnsi="Times New Roman" w:cs="Times New Roman"/>
          <w:sz w:val="24"/>
          <w:szCs w:val="24"/>
        </w:rPr>
        <w:t>Sokoto</w:t>
      </w:r>
      <w:proofErr w:type="spellEnd"/>
      <w:r>
        <w:rPr>
          <w:rFonts w:ascii="Times New Roman" w:eastAsiaTheme="minorEastAsia" w:hAnsi="Times New Roman" w:cs="Times New Roman"/>
          <w:sz w:val="24"/>
          <w:szCs w:val="24"/>
        </w:rPr>
        <w:t xml:space="preserve"> state, Nigeria”. Unpublished M.Sc. Thesis, Department of Agricultural Economics and Farm Management, University of Ilorin, Ilorin, Nigeria. 76pp.</w:t>
      </w:r>
    </w:p>
    <w:p w:rsidR="00663337" w:rsidRDefault="00663337" w:rsidP="00663337">
      <w:pPr>
        <w:spacing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United States Agency for International Development (</w:t>
      </w:r>
      <w:proofErr w:type="spellStart"/>
      <w:r>
        <w:rPr>
          <w:rFonts w:ascii="Times New Roman" w:eastAsiaTheme="minorEastAsia" w:hAnsi="Times New Roman" w:cs="Times New Roman"/>
          <w:sz w:val="24"/>
          <w:szCs w:val="24"/>
        </w:rPr>
        <w:t>USAID</w:t>
      </w:r>
      <w:proofErr w:type="spellEnd"/>
      <w:r>
        <w:rPr>
          <w:rFonts w:ascii="Times New Roman" w:eastAsiaTheme="minorEastAsia" w:hAnsi="Times New Roman" w:cs="Times New Roman"/>
          <w:sz w:val="24"/>
          <w:szCs w:val="24"/>
        </w:rPr>
        <w:t xml:space="preserve">) (2014), </w:t>
      </w:r>
      <w:proofErr w:type="spellStart"/>
      <w:r>
        <w:rPr>
          <w:rFonts w:ascii="Times New Roman" w:eastAsiaTheme="minorEastAsia" w:hAnsi="Times New Roman" w:cs="Times New Roman"/>
          <w:sz w:val="24"/>
          <w:szCs w:val="24"/>
        </w:rPr>
        <w:t>FEWSNET</w:t>
      </w:r>
      <w:proofErr w:type="spellEnd"/>
      <w:r>
        <w:rPr>
          <w:rFonts w:ascii="Times New Roman" w:eastAsiaTheme="minorEastAsia" w:hAnsi="Times New Roman" w:cs="Times New Roman"/>
          <w:sz w:val="24"/>
          <w:szCs w:val="24"/>
        </w:rPr>
        <w:t xml:space="preserve"> Programme (2014): </w:t>
      </w:r>
      <w:hyperlink r:id="rId8" w:history="1">
        <w:r w:rsidRPr="00142E90">
          <w:rPr>
            <w:rStyle w:val="Hyperlink"/>
            <w:rFonts w:ascii="Times New Roman" w:eastAsiaTheme="minorEastAsia" w:hAnsi="Times New Roman" w:cs="Times New Roman"/>
            <w:sz w:val="24"/>
            <w:szCs w:val="24"/>
          </w:rPr>
          <w:t>www.fews.net</w:t>
        </w:r>
      </w:hyperlink>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Wikipedia (2013), </w:t>
      </w:r>
      <w:hyperlink r:id="rId9" w:history="1">
        <w:r w:rsidRPr="00142E90">
          <w:rPr>
            <w:rStyle w:val="Hyperlink"/>
            <w:rFonts w:ascii="Times New Roman" w:eastAsiaTheme="minorEastAsia" w:hAnsi="Times New Roman" w:cs="Times New Roman"/>
            <w:sz w:val="24"/>
            <w:szCs w:val="24"/>
          </w:rPr>
          <w:t>http://www.mbnet.mb.callw.smith/evaluation.html</w:t>
        </w:r>
      </w:hyperlink>
      <w:r>
        <w:rPr>
          <w:rFonts w:ascii="Times New Roman" w:eastAsiaTheme="minorEastAsia" w:hAnsi="Times New Roman" w:cs="Times New Roman"/>
          <w:sz w:val="24"/>
          <w:szCs w:val="24"/>
        </w:rPr>
        <w:t>.</w:t>
      </w:r>
      <w:proofErr w:type="gramEnd"/>
    </w:p>
    <w:p w:rsidR="00663337" w:rsidRDefault="00663337" w:rsidP="00663337">
      <w:pPr>
        <w:spacing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Williams, S. B. (2002). </w:t>
      </w:r>
      <w:proofErr w:type="gramStart"/>
      <w:r>
        <w:rPr>
          <w:rFonts w:ascii="Times New Roman" w:eastAsiaTheme="minorEastAsia" w:hAnsi="Times New Roman" w:cs="Times New Roman"/>
          <w:sz w:val="24"/>
          <w:szCs w:val="24"/>
        </w:rPr>
        <w:t>“Making each and every African fisher count.</w:t>
      </w:r>
      <w:proofErr w:type="gramEnd"/>
      <w:r>
        <w:rPr>
          <w:rFonts w:ascii="Times New Roman" w:eastAsiaTheme="minorEastAsia" w:hAnsi="Times New Roman" w:cs="Times New Roman"/>
          <w:sz w:val="24"/>
          <w:szCs w:val="24"/>
        </w:rPr>
        <w:t xml:space="preserve"> Women Do Fish”. In: Williams, M. J.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eds</w:t>
      </w:r>
      <w:proofErr w:type="spellEnd"/>
      <w:proofErr w:type="gramEnd"/>
      <w:r>
        <w:rPr>
          <w:rFonts w:ascii="Times New Roman" w:eastAsiaTheme="minorEastAsia" w:hAnsi="Times New Roman" w:cs="Times New Roman"/>
          <w:sz w:val="24"/>
          <w:szCs w:val="24"/>
        </w:rPr>
        <w:t xml:space="preserve">). Global symposium on woman in fisheries; world fish </w:t>
      </w:r>
      <w:proofErr w:type="spellStart"/>
      <w:r>
        <w:rPr>
          <w:rFonts w:ascii="Times New Roman" w:eastAsiaTheme="minorEastAsia" w:hAnsi="Times New Roman" w:cs="Times New Roman"/>
          <w:sz w:val="24"/>
          <w:szCs w:val="24"/>
        </w:rPr>
        <w:t>centre</w:t>
      </w:r>
      <w:proofErr w:type="spellEnd"/>
      <w:r>
        <w:rPr>
          <w:rFonts w:ascii="Times New Roman" w:eastAsiaTheme="minorEastAsia" w:hAnsi="Times New Roman" w:cs="Times New Roman"/>
          <w:sz w:val="24"/>
          <w:szCs w:val="24"/>
        </w:rPr>
        <w:t>, Manila.</w:t>
      </w:r>
    </w:p>
    <w:p w:rsidR="00663337" w:rsidRDefault="00663337" w:rsidP="00663337">
      <w:pPr>
        <w:spacing w:line="240" w:lineRule="auto"/>
        <w:ind w:left="720" w:hanging="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Yisa</w:t>
      </w:r>
      <w:proofErr w:type="spellEnd"/>
      <w:r>
        <w:rPr>
          <w:rFonts w:ascii="Times New Roman" w:eastAsiaTheme="minorEastAsia" w:hAnsi="Times New Roman" w:cs="Times New Roman"/>
          <w:sz w:val="24"/>
          <w:szCs w:val="24"/>
        </w:rPr>
        <w:t xml:space="preserve">, T. </w:t>
      </w:r>
      <w:proofErr w:type="gramStart"/>
      <w:r>
        <w:rPr>
          <w:rFonts w:ascii="Times New Roman" w:eastAsiaTheme="minorEastAsia" w:hAnsi="Times New Roman" w:cs="Times New Roman"/>
          <w:sz w:val="24"/>
          <w:szCs w:val="24"/>
        </w:rPr>
        <w:t xml:space="preserve">A; J. O. </w:t>
      </w:r>
      <w:proofErr w:type="spellStart"/>
      <w:r>
        <w:rPr>
          <w:rFonts w:ascii="Times New Roman" w:eastAsiaTheme="minorEastAsia" w:hAnsi="Times New Roman" w:cs="Times New Roman"/>
          <w:sz w:val="24"/>
          <w:szCs w:val="24"/>
        </w:rPr>
        <w:t>Oyero</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Ndanitsa</w:t>
      </w:r>
      <w:proofErr w:type="spellEnd"/>
      <w:r>
        <w:rPr>
          <w:rFonts w:ascii="Times New Roman" w:eastAsiaTheme="minorEastAsia" w:hAnsi="Times New Roman" w:cs="Times New Roman"/>
          <w:sz w:val="24"/>
          <w:szCs w:val="24"/>
        </w:rPr>
        <w:t>, M. A. (2012).</w:t>
      </w:r>
      <w:proofErr w:type="gramEnd"/>
      <w:r>
        <w:rPr>
          <w:rFonts w:ascii="Times New Roman" w:eastAsiaTheme="minorEastAsia" w:hAnsi="Times New Roman" w:cs="Times New Roman"/>
          <w:sz w:val="24"/>
          <w:szCs w:val="24"/>
        </w:rPr>
        <w:t xml:space="preserve"> Socioeconomic impacts of selected processing methods among Artisanal fish processors around </w:t>
      </w:r>
      <w:proofErr w:type="spellStart"/>
      <w:r>
        <w:rPr>
          <w:rFonts w:ascii="Times New Roman" w:eastAsiaTheme="minorEastAsia" w:hAnsi="Times New Roman" w:cs="Times New Roman"/>
          <w:sz w:val="24"/>
          <w:szCs w:val="24"/>
        </w:rPr>
        <w:t>piver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Gbako</w:t>
      </w:r>
      <w:proofErr w:type="spellEnd"/>
      <w:r>
        <w:rPr>
          <w:rFonts w:ascii="Times New Roman" w:eastAsiaTheme="minorEastAsia" w:hAnsi="Times New Roman" w:cs="Times New Roman"/>
          <w:sz w:val="24"/>
          <w:szCs w:val="24"/>
        </w:rPr>
        <w:t xml:space="preserve">, Niger State. </w:t>
      </w:r>
      <w:r w:rsidRPr="00362609">
        <w:rPr>
          <w:rFonts w:ascii="Times New Roman" w:eastAsiaTheme="minorEastAsia" w:hAnsi="Times New Roman" w:cs="Times New Roman"/>
          <w:i/>
          <w:sz w:val="24"/>
          <w:szCs w:val="24"/>
        </w:rPr>
        <w:t>Nigerian</w:t>
      </w:r>
      <w:r>
        <w:rPr>
          <w:rFonts w:ascii="Times New Roman" w:eastAsiaTheme="minorEastAsia" w:hAnsi="Times New Roman" w:cs="Times New Roman"/>
          <w:i/>
          <w:sz w:val="24"/>
          <w:szCs w:val="24"/>
        </w:rPr>
        <w:t xml:space="preserve"> Journal of Fisheries: </w:t>
      </w:r>
      <w:r>
        <w:rPr>
          <w:rFonts w:ascii="Times New Roman" w:eastAsiaTheme="minorEastAsia" w:hAnsi="Times New Roman" w:cs="Times New Roman"/>
          <w:sz w:val="24"/>
          <w:szCs w:val="24"/>
        </w:rPr>
        <w:t>9(1): 421-427.</w:t>
      </w:r>
    </w:p>
    <w:p w:rsidR="00B17F3D" w:rsidRPr="00756B8B" w:rsidRDefault="00DB4F2E" w:rsidP="00AA5E3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w:t>
      </w:r>
    </w:p>
    <w:p w:rsidR="00C67BFB" w:rsidRDefault="005C1DE9" w:rsidP="00AA5E3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85CE6">
        <w:rPr>
          <w:rFonts w:ascii="Times New Roman" w:eastAsiaTheme="minorEastAsia" w:hAnsi="Times New Roman" w:cs="Times New Roman"/>
          <w:sz w:val="24"/>
          <w:szCs w:val="24"/>
        </w:rPr>
        <w:t xml:space="preserve">   </w:t>
      </w:r>
      <w:r w:rsidR="00285CE6">
        <w:rPr>
          <w:rFonts w:ascii="Times New Roman" w:eastAsiaTheme="minorEastAsia" w:hAnsi="Times New Roman" w:cs="Times New Roman"/>
          <w:i/>
          <w:sz w:val="24"/>
          <w:szCs w:val="24"/>
        </w:rPr>
        <w:t xml:space="preserve"> </w:t>
      </w:r>
      <w:r w:rsidR="00285CE6">
        <w:rPr>
          <w:rFonts w:ascii="Times New Roman" w:eastAsiaTheme="minorEastAsia" w:hAnsi="Times New Roman" w:cs="Times New Roman"/>
          <w:sz w:val="24"/>
          <w:szCs w:val="24"/>
        </w:rPr>
        <w:t xml:space="preserve">       </w:t>
      </w:r>
      <w:r w:rsidR="00285CE6">
        <w:rPr>
          <w:rFonts w:ascii="Times New Roman" w:eastAsiaTheme="minorEastAsia" w:hAnsi="Times New Roman" w:cs="Times New Roman"/>
          <w:i/>
          <w:sz w:val="24"/>
          <w:szCs w:val="24"/>
        </w:rPr>
        <w:t xml:space="preserve"> </w:t>
      </w:r>
      <w:r w:rsidR="00285CE6">
        <w:rPr>
          <w:rFonts w:ascii="Times New Roman" w:eastAsiaTheme="minorEastAsia" w:hAnsi="Times New Roman" w:cs="Times New Roman"/>
          <w:sz w:val="24"/>
          <w:szCs w:val="24"/>
        </w:rPr>
        <w:t xml:space="preserve">   </w:t>
      </w:r>
      <w:r w:rsidR="00285CE6">
        <w:rPr>
          <w:rFonts w:ascii="Times New Roman" w:eastAsiaTheme="minorEastAsia" w:hAnsi="Times New Roman" w:cs="Times New Roman"/>
          <w:i/>
          <w:sz w:val="24"/>
          <w:szCs w:val="24"/>
        </w:rPr>
        <w:t xml:space="preserve">  </w:t>
      </w:r>
      <w:r w:rsidR="00285CE6">
        <w:rPr>
          <w:rFonts w:ascii="Times New Roman" w:eastAsiaTheme="minorEastAsia" w:hAnsi="Times New Roman" w:cs="Times New Roman"/>
          <w:sz w:val="24"/>
          <w:szCs w:val="24"/>
        </w:rPr>
        <w:t xml:space="preserve">  </w:t>
      </w:r>
      <w:bookmarkStart w:id="0" w:name="_GoBack"/>
      <w:bookmarkEnd w:id="0"/>
    </w:p>
    <w:sectPr w:rsidR="00C67B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37" w:rsidRDefault="00792737" w:rsidP="000204B8">
      <w:pPr>
        <w:spacing w:after="0" w:line="240" w:lineRule="auto"/>
      </w:pPr>
      <w:r>
        <w:separator/>
      </w:r>
    </w:p>
  </w:endnote>
  <w:endnote w:type="continuationSeparator" w:id="0">
    <w:p w:rsidR="00792737" w:rsidRDefault="00792737" w:rsidP="0002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1B" w:rsidRDefault="0034321B">
    <w:pPr>
      <w:pStyle w:val="Footer"/>
      <w:jc w:val="center"/>
    </w:pPr>
  </w:p>
  <w:p w:rsidR="0034321B" w:rsidRDefault="00343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37" w:rsidRDefault="00792737" w:rsidP="000204B8">
      <w:pPr>
        <w:spacing w:after="0" w:line="240" w:lineRule="auto"/>
      </w:pPr>
      <w:r>
        <w:separator/>
      </w:r>
    </w:p>
  </w:footnote>
  <w:footnote w:type="continuationSeparator" w:id="0">
    <w:p w:rsidR="00792737" w:rsidRDefault="00792737" w:rsidP="00020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A1"/>
    <w:rsid w:val="00011FC6"/>
    <w:rsid w:val="00014DCE"/>
    <w:rsid w:val="000204B8"/>
    <w:rsid w:val="000265DB"/>
    <w:rsid w:val="00040767"/>
    <w:rsid w:val="000635D4"/>
    <w:rsid w:val="000665DA"/>
    <w:rsid w:val="00084F3E"/>
    <w:rsid w:val="000A34AE"/>
    <w:rsid w:val="000A754F"/>
    <w:rsid w:val="000C263D"/>
    <w:rsid w:val="000C3213"/>
    <w:rsid w:val="000D034C"/>
    <w:rsid w:val="000E0F6F"/>
    <w:rsid w:val="0010240A"/>
    <w:rsid w:val="00117C82"/>
    <w:rsid w:val="00137CB4"/>
    <w:rsid w:val="001403B1"/>
    <w:rsid w:val="00172AFA"/>
    <w:rsid w:val="00172B47"/>
    <w:rsid w:val="0017389C"/>
    <w:rsid w:val="001A1BD6"/>
    <w:rsid w:val="001A57D8"/>
    <w:rsid w:val="00216250"/>
    <w:rsid w:val="00224D16"/>
    <w:rsid w:val="002258C6"/>
    <w:rsid w:val="00233FC0"/>
    <w:rsid w:val="00245581"/>
    <w:rsid w:val="00245B6D"/>
    <w:rsid w:val="002635E7"/>
    <w:rsid w:val="00285CE6"/>
    <w:rsid w:val="00287E1D"/>
    <w:rsid w:val="00293022"/>
    <w:rsid w:val="00293EAA"/>
    <w:rsid w:val="002A0031"/>
    <w:rsid w:val="002B6849"/>
    <w:rsid w:val="002C6F4F"/>
    <w:rsid w:val="00323726"/>
    <w:rsid w:val="003301E4"/>
    <w:rsid w:val="003313A5"/>
    <w:rsid w:val="0034321B"/>
    <w:rsid w:val="00352F27"/>
    <w:rsid w:val="0035465C"/>
    <w:rsid w:val="00362609"/>
    <w:rsid w:val="003647DC"/>
    <w:rsid w:val="00383259"/>
    <w:rsid w:val="00384E1B"/>
    <w:rsid w:val="003A2698"/>
    <w:rsid w:val="003B01C4"/>
    <w:rsid w:val="003B187E"/>
    <w:rsid w:val="003C0C57"/>
    <w:rsid w:val="003C61FE"/>
    <w:rsid w:val="003C6C8A"/>
    <w:rsid w:val="003D4140"/>
    <w:rsid w:val="003D4362"/>
    <w:rsid w:val="003E5A3D"/>
    <w:rsid w:val="003F121C"/>
    <w:rsid w:val="00401BF4"/>
    <w:rsid w:val="004166E6"/>
    <w:rsid w:val="00421B6C"/>
    <w:rsid w:val="00437D75"/>
    <w:rsid w:val="00440ABC"/>
    <w:rsid w:val="0045225A"/>
    <w:rsid w:val="00452872"/>
    <w:rsid w:val="00455CC2"/>
    <w:rsid w:val="00471C57"/>
    <w:rsid w:val="004768DB"/>
    <w:rsid w:val="004769EB"/>
    <w:rsid w:val="00493371"/>
    <w:rsid w:val="00495DEE"/>
    <w:rsid w:val="0049674F"/>
    <w:rsid w:val="004B4D5A"/>
    <w:rsid w:val="004B63BE"/>
    <w:rsid w:val="004D361A"/>
    <w:rsid w:val="004D77B5"/>
    <w:rsid w:val="004E142B"/>
    <w:rsid w:val="004F1252"/>
    <w:rsid w:val="00501964"/>
    <w:rsid w:val="00526EFC"/>
    <w:rsid w:val="00532BA1"/>
    <w:rsid w:val="00554156"/>
    <w:rsid w:val="005703AB"/>
    <w:rsid w:val="00585A04"/>
    <w:rsid w:val="005C1DE9"/>
    <w:rsid w:val="005C302F"/>
    <w:rsid w:val="005C57DE"/>
    <w:rsid w:val="005C5B22"/>
    <w:rsid w:val="005D5C2E"/>
    <w:rsid w:val="005F0603"/>
    <w:rsid w:val="00607508"/>
    <w:rsid w:val="00610B9F"/>
    <w:rsid w:val="00612EAE"/>
    <w:rsid w:val="00613AE1"/>
    <w:rsid w:val="006367AB"/>
    <w:rsid w:val="006402FE"/>
    <w:rsid w:val="00644847"/>
    <w:rsid w:val="00651065"/>
    <w:rsid w:val="00663337"/>
    <w:rsid w:val="00664227"/>
    <w:rsid w:val="006655B4"/>
    <w:rsid w:val="00671D77"/>
    <w:rsid w:val="00692544"/>
    <w:rsid w:val="006A196A"/>
    <w:rsid w:val="006A4109"/>
    <w:rsid w:val="006A78B4"/>
    <w:rsid w:val="006B2524"/>
    <w:rsid w:val="006C1DAA"/>
    <w:rsid w:val="006D2997"/>
    <w:rsid w:val="006D3611"/>
    <w:rsid w:val="00703FC5"/>
    <w:rsid w:val="00725E3A"/>
    <w:rsid w:val="00744E18"/>
    <w:rsid w:val="00756B8B"/>
    <w:rsid w:val="00762463"/>
    <w:rsid w:val="00764DE2"/>
    <w:rsid w:val="00765EA8"/>
    <w:rsid w:val="007665A7"/>
    <w:rsid w:val="00773B96"/>
    <w:rsid w:val="00774F95"/>
    <w:rsid w:val="00782987"/>
    <w:rsid w:val="00785BDB"/>
    <w:rsid w:val="00792737"/>
    <w:rsid w:val="007A07DE"/>
    <w:rsid w:val="007A411D"/>
    <w:rsid w:val="007A72E0"/>
    <w:rsid w:val="007A7339"/>
    <w:rsid w:val="007B3B0F"/>
    <w:rsid w:val="007C4C50"/>
    <w:rsid w:val="007E6364"/>
    <w:rsid w:val="007E6BDA"/>
    <w:rsid w:val="007F4150"/>
    <w:rsid w:val="007F4483"/>
    <w:rsid w:val="00804AF5"/>
    <w:rsid w:val="00820235"/>
    <w:rsid w:val="00825502"/>
    <w:rsid w:val="00843D1B"/>
    <w:rsid w:val="008573F2"/>
    <w:rsid w:val="00870747"/>
    <w:rsid w:val="0087130E"/>
    <w:rsid w:val="008812AF"/>
    <w:rsid w:val="00883586"/>
    <w:rsid w:val="00891369"/>
    <w:rsid w:val="008A32B6"/>
    <w:rsid w:val="008A3FFE"/>
    <w:rsid w:val="008A7D97"/>
    <w:rsid w:val="008B5148"/>
    <w:rsid w:val="008B7916"/>
    <w:rsid w:val="008C5298"/>
    <w:rsid w:val="009034C0"/>
    <w:rsid w:val="009227F7"/>
    <w:rsid w:val="00925F8A"/>
    <w:rsid w:val="00940597"/>
    <w:rsid w:val="00973CE7"/>
    <w:rsid w:val="00974989"/>
    <w:rsid w:val="00986173"/>
    <w:rsid w:val="0099062D"/>
    <w:rsid w:val="00997827"/>
    <w:rsid w:val="009A3F8D"/>
    <w:rsid w:val="009B24F3"/>
    <w:rsid w:val="009C1434"/>
    <w:rsid w:val="009D7A55"/>
    <w:rsid w:val="009F42A3"/>
    <w:rsid w:val="00A0195E"/>
    <w:rsid w:val="00A02EBC"/>
    <w:rsid w:val="00A20BBD"/>
    <w:rsid w:val="00A211A9"/>
    <w:rsid w:val="00A37A14"/>
    <w:rsid w:val="00A5770D"/>
    <w:rsid w:val="00A62DB5"/>
    <w:rsid w:val="00A62F42"/>
    <w:rsid w:val="00A824AF"/>
    <w:rsid w:val="00AA5E34"/>
    <w:rsid w:val="00AB5528"/>
    <w:rsid w:val="00AB746D"/>
    <w:rsid w:val="00AC37CA"/>
    <w:rsid w:val="00AE063C"/>
    <w:rsid w:val="00AE1C3F"/>
    <w:rsid w:val="00AF2E5E"/>
    <w:rsid w:val="00AF562A"/>
    <w:rsid w:val="00B0213F"/>
    <w:rsid w:val="00B04AA1"/>
    <w:rsid w:val="00B12353"/>
    <w:rsid w:val="00B17F3D"/>
    <w:rsid w:val="00B319D2"/>
    <w:rsid w:val="00B354ED"/>
    <w:rsid w:val="00B35702"/>
    <w:rsid w:val="00B357F6"/>
    <w:rsid w:val="00B443DC"/>
    <w:rsid w:val="00B70CAB"/>
    <w:rsid w:val="00B70D1D"/>
    <w:rsid w:val="00B71D97"/>
    <w:rsid w:val="00B8072C"/>
    <w:rsid w:val="00B82AF0"/>
    <w:rsid w:val="00B82F96"/>
    <w:rsid w:val="00B872FE"/>
    <w:rsid w:val="00BA2FD7"/>
    <w:rsid w:val="00BA3892"/>
    <w:rsid w:val="00BB50A7"/>
    <w:rsid w:val="00BC7178"/>
    <w:rsid w:val="00BF5229"/>
    <w:rsid w:val="00C17E2B"/>
    <w:rsid w:val="00C31E86"/>
    <w:rsid w:val="00C46053"/>
    <w:rsid w:val="00C67BFB"/>
    <w:rsid w:val="00C72510"/>
    <w:rsid w:val="00C7562F"/>
    <w:rsid w:val="00C912E6"/>
    <w:rsid w:val="00CA1EA7"/>
    <w:rsid w:val="00CA6A5B"/>
    <w:rsid w:val="00CB7278"/>
    <w:rsid w:val="00CC7C54"/>
    <w:rsid w:val="00CD56B0"/>
    <w:rsid w:val="00CE0F14"/>
    <w:rsid w:val="00CF25A4"/>
    <w:rsid w:val="00D02A1B"/>
    <w:rsid w:val="00D05ABB"/>
    <w:rsid w:val="00D15D6F"/>
    <w:rsid w:val="00D17274"/>
    <w:rsid w:val="00D227C3"/>
    <w:rsid w:val="00D52E01"/>
    <w:rsid w:val="00D70256"/>
    <w:rsid w:val="00D75D41"/>
    <w:rsid w:val="00D87F4E"/>
    <w:rsid w:val="00D927D7"/>
    <w:rsid w:val="00DA3E24"/>
    <w:rsid w:val="00DB4F2E"/>
    <w:rsid w:val="00DE5C3E"/>
    <w:rsid w:val="00E1130F"/>
    <w:rsid w:val="00E47479"/>
    <w:rsid w:val="00E558E0"/>
    <w:rsid w:val="00E71592"/>
    <w:rsid w:val="00E93EAC"/>
    <w:rsid w:val="00EB502F"/>
    <w:rsid w:val="00EC68BE"/>
    <w:rsid w:val="00ED0F11"/>
    <w:rsid w:val="00ED1AE5"/>
    <w:rsid w:val="00ED54E0"/>
    <w:rsid w:val="00ED5933"/>
    <w:rsid w:val="00F01A98"/>
    <w:rsid w:val="00F213FD"/>
    <w:rsid w:val="00F26288"/>
    <w:rsid w:val="00F42543"/>
    <w:rsid w:val="00F44ED3"/>
    <w:rsid w:val="00F55F57"/>
    <w:rsid w:val="00F5759F"/>
    <w:rsid w:val="00F600B8"/>
    <w:rsid w:val="00F63A02"/>
    <w:rsid w:val="00F642A7"/>
    <w:rsid w:val="00F66EA3"/>
    <w:rsid w:val="00F7184A"/>
    <w:rsid w:val="00F7284C"/>
    <w:rsid w:val="00F860C7"/>
    <w:rsid w:val="00FB6CCD"/>
    <w:rsid w:val="00FC6A9E"/>
    <w:rsid w:val="00FD62E4"/>
    <w:rsid w:val="00FE0586"/>
    <w:rsid w:val="00FE2955"/>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4AE"/>
    <w:rPr>
      <w:color w:val="0000FF" w:themeColor="hyperlink"/>
      <w:u w:val="single"/>
    </w:rPr>
  </w:style>
  <w:style w:type="character" w:styleId="PlaceholderText">
    <w:name w:val="Placeholder Text"/>
    <w:basedOn w:val="DefaultParagraphFont"/>
    <w:uiPriority w:val="99"/>
    <w:semiHidden/>
    <w:rsid w:val="009C1434"/>
    <w:rPr>
      <w:color w:val="808080"/>
    </w:rPr>
  </w:style>
  <w:style w:type="paragraph" w:styleId="BalloonText">
    <w:name w:val="Balloon Text"/>
    <w:basedOn w:val="Normal"/>
    <w:link w:val="BalloonTextChar"/>
    <w:uiPriority w:val="99"/>
    <w:semiHidden/>
    <w:unhideWhenUsed/>
    <w:rsid w:val="009C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34"/>
    <w:rPr>
      <w:rFonts w:ascii="Tahoma" w:hAnsi="Tahoma" w:cs="Tahoma"/>
      <w:sz w:val="16"/>
      <w:szCs w:val="16"/>
    </w:rPr>
  </w:style>
  <w:style w:type="table" w:styleId="TableGrid">
    <w:name w:val="Table Grid"/>
    <w:basedOn w:val="TableNormal"/>
    <w:uiPriority w:val="59"/>
    <w:rsid w:val="00D92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84A"/>
    <w:pPr>
      <w:ind w:left="720"/>
      <w:contextualSpacing/>
    </w:pPr>
  </w:style>
  <w:style w:type="paragraph" w:styleId="Header">
    <w:name w:val="header"/>
    <w:basedOn w:val="Normal"/>
    <w:link w:val="HeaderChar"/>
    <w:uiPriority w:val="99"/>
    <w:unhideWhenUsed/>
    <w:rsid w:val="0002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B8"/>
  </w:style>
  <w:style w:type="paragraph" w:styleId="Footer">
    <w:name w:val="footer"/>
    <w:basedOn w:val="Normal"/>
    <w:link w:val="FooterChar"/>
    <w:uiPriority w:val="99"/>
    <w:unhideWhenUsed/>
    <w:rsid w:val="0002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4AE"/>
    <w:rPr>
      <w:color w:val="0000FF" w:themeColor="hyperlink"/>
      <w:u w:val="single"/>
    </w:rPr>
  </w:style>
  <w:style w:type="character" w:styleId="PlaceholderText">
    <w:name w:val="Placeholder Text"/>
    <w:basedOn w:val="DefaultParagraphFont"/>
    <w:uiPriority w:val="99"/>
    <w:semiHidden/>
    <w:rsid w:val="009C1434"/>
    <w:rPr>
      <w:color w:val="808080"/>
    </w:rPr>
  </w:style>
  <w:style w:type="paragraph" w:styleId="BalloonText">
    <w:name w:val="Balloon Text"/>
    <w:basedOn w:val="Normal"/>
    <w:link w:val="BalloonTextChar"/>
    <w:uiPriority w:val="99"/>
    <w:semiHidden/>
    <w:unhideWhenUsed/>
    <w:rsid w:val="009C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34"/>
    <w:rPr>
      <w:rFonts w:ascii="Tahoma" w:hAnsi="Tahoma" w:cs="Tahoma"/>
      <w:sz w:val="16"/>
      <w:szCs w:val="16"/>
    </w:rPr>
  </w:style>
  <w:style w:type="table" w:styleId="TableGrid">
    <w:name w:val="Table Grid"/>
    <w:basedOn w:val="TableNormal"/>
    <w:uiPriority w:val="59"/>
    <w:rsid w:val="00D92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84A"/>
    <w:pPr>
      <w:ind w:left="720"/>
      <w:contextualSpacing/>
    </w:pPr>
  </w:style>
  <w:style w:type="paragraph" w:styleId="Header">
    <w:name w:val="header"/>
    <w:basedOn w:val="Normal"/>
    <w:link w:val="HeaderChar"/>
    <w:uiPriority w:val="99"/>
    <w:unhideWhenUsed/>
    <w:rsid w:val="0002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B8"/>
  </w:style>
  <w:style w:type="paragraph" w:styleId="Footer">
    <w:name w:val="footer"/>
    <w:basedOn w:val="Normal"/>
    <w:link w:val="FooterChar"/>
    <w:uiPriority w:val="99"/>
    <w:unhideWhenUsed/>
    <w:rsid w:val="0002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ws.net" TargetMode="External"/><Relationship Id="rId3" Type="http://schemas.openxmlformats.org/officeDocument/2006/relationships/settings" Target="settings.xml"/><Relationship Id="rId7" Type="http://schemas.openxmlformats.org/officeDocument/2006/relationships/hyperlink" Target="mailto:attahirundanitsa@yaho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bnet.mb.callw.smith/evalu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15</Pages>
  <Words>6033</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GRACIOUS COMPUTERS</dc:creator>
  <cp:lastModifiedBy>MUHAMMAD</cp:lastModifiedBy>
  <cp:revision>234</cp:revision>
  <cp:lastPrinted>2017-04-05T15:00:00Z</cp:lastPrinted>
  <dcterms:created xsi:type="dcterms:W3CDTF">2017-01-31T08:00:00Z</dcterms:created>
  <dcterms:modified xsi:type="dcterms:W3CDTF">1979-12-31T23:46:00Z</dcterms:modified>
</cp:coreProperties>
</file>