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490" w:rsidRDefault="00D356A9" w:rsidP="00440490">
      <w:pPr>
        <w:jc w:val="center"/>
        <w:rPr>
          <w:rFonts w:ascii="Times New Roman" w:hAnsi="Times New Roman" w:cs="Times New Roman"/>
          <w:b/>
          <w:sz w:val="24"/>
          <w:szCs w:val="24"/>
        </w:rPr>
      </w:pPr>
      <w:r>
        <w:rPr>
          <w:rFonts w:ascii="Times New Roman" w:hAnsi="Times New Roman" w:cs="Times New Roman"/>
          <w:b/>
          <w:sz w:val="24"/>
          <w:szCs w:val="24"/>
        </w:rPr>
        <w:t>COMMUNITY</w:t>
      </w:r>
      <w:r w:rsidR="00440490">
        <w:rPr>
          <w:rFonts w:ascii="Times New Roman" w:hAnsi="Times New Roman" w:cs="Times New Roman"/>
          <w:b/>
          <w:sz w:val="24"/>
          <w:szCs w:val="24"/>
        </w:rPr>
        <w:t xml:space="preserve"> </w:t>
      </w:r>
      <w:r w:rsidR="00440490" w:rsidRPr="003F2BFF">
        <w:rPr>
          <w:rFonts w:ascii="Times New Roman" w:hAnsi="Times New Roman" w:cs="Times New Roman"/>
          <w:b/>
          <w:sz w:val="24"/>
          <w:szCs w:val="24"/>
        </w:rPr>
        <w:t xml:space="preserve">PARTICIPATION IN </w:t>
      </w:r>
      <w:r>
        <w:rPr>
          <w:rFonts w:ascii="Times New Roman" w:hAnsi="Times New Roman" w:cs="Times New Roman"/>
          <w:b/>
          <w:sz w:val="24"/>
          <w:szCs w:val="24"/>
        </w:rPr>
        <w:t xml:space="preserve">SLUM </w:t>
      </w:r>
      <w:r w:rsidR="00440490">
        <w:rPr>
          <w:rFonts w:ascii="Times New Roman" w:hAnsi="Times New Roman" w:cs="Times New Roman"/>
          <w:b/>
          <w:sz w:val="24"/>
          <w:szCs w:val="24"/>
        </w:rPr>
        <w:t>UPGRADING</w:t>
      </w:r>
      <w:r w:rsidR="00054694">
        <w:rPr>
          <w:rFonts w:ascii="Times New Roman" w:hAnsi="Times New Roman" w:cs="Times New Roman"/>
          <w:b/>
          <w:sz w:val="24"/>
          <w:szCs w:val="24"/>
        </w:rPr>
        <w:t xml:space="preserve">: </w:t>
      </w:r>
      <w:r w:rsidR="00543575">
        <w:rPr>
          <w:rFonts w:ascii="Times New Roman" w:hAnsi="Times New Roman" w:cs="Times New Roman"/>
          <w:b/>
          <w:sz w:val="24"/>
          <w:szCs w:val="24"/>
        </w:rPr>
        <w:t xml:space="preserve">A </w:t>
      </w:r>
      <w:r w:rsidR="00054694">
        <w:rPr>
          <w:rFonts w:ascii="Times New Roman" w:hAnsi="Times New Roman" w:cs="Times New Roman"/>
          <w:b/>
          <w:sz w:val="24"/>
          <w:szCs w:val="24"/>
        </w:rPr>
        <w:t xml:space="preserve">KEY TO </w:t>
      </w:r>
      <w:r w:rsidR="00BD6BA7">
        <w:rPr>
          <w:rFonts w:ascii="Times New Roman" w:hAnsi="Times New Roman" w:cs="Times New Roman"/>
          <w:b/>
          <w:sz w:val="24"/>
          <w:szCs w:val="24"/>
        </w:rPr>
        <w:t>ATTAINMENT</w:t>
      </w:r>
      <w:r w:rsidR="0052692E">
        <w:rPr>
          <w:rFonts w:ascii="Times New Roman" w:hAnsi="Times New Roman" w:cs="Times New Roman"/>
          <w:b/>
          <w:sz w:val="24"/>
          <w:szCs w:val="24"/>
        </w:rPr>
        <w:t xml:space="preserve"> OF</w:t>
      </w:r>
      <w:r w:rsidR="00BD6BA7">
        <w:rPr>
          <w:rFonts w:ascii="Times New Roman" w:hAnsi="Times New Roman" w:cs="Times New Roman"/>
          <w:b/>
          <w:sz w:val="24"/>
          <w:szCs w:val="24"/>
        </w:rPr>
        <w:t xml:space="preserve"> </w:t>
      </w:r>
      <w:r w:rsidR="00054694">
        <w:rPr>
          <w:rFonts w:ascii="Times New Roman" w:hAnsi="Times New Roman" w:cs="Times New Roman"/>
          <w:b/>
          <w:sz w:val="24"/>
          <w:szCs w:val="24"/>
        </w:rPr>
        <w:t xml:space="preserve">INCLUSIVE CITY </w:t>
      </w:r>
    </w:p>
    <w:p w:rsidR="00440490" w:rsidRPr="001505F3" w:rsidRDefault="00440490" w:rsidP="00054694">
      <w:pPr>
        <w:spacing w:after="0"/>
        <w:ind w:firstLineChars="200" w:firstLine="482"/>
        <w:jc w:val="center"/>
        <w:rPr>
          <w:rFonts w:ascii="Times New Roman" w:eastAsia="Calibri" w:hAnsi="Times New Roman" w:cs="Times New Roman"/>
          <w:b/>
          <w:bCs/>
          <w:sz w:val="24"/>
          <w:szCs w:val="24"/>
        </w:rPr>
      </w:pPr>
      <w:proofErr w:type="spellStart"/>
      <w:proofErr w:type="gramStart"/>
      <w:r w:rsidRPr="001505F3">
        <w:rPr>
          <w:rFonts w:ascii="Times New Roman" w:eastAsia="Calibri" w:hAnsi="Times New Roman" w:cs="Times New Roman"/>
          <w:b/>
          <w:bCs/>
          <w:sz w:val="24"/>
          <w:szCs w:val="24"/>
        </w:rPr>
        <w:t>Popoola</w:t>
      </w:r>
      <w:proofErr w:type="spellEnd"/>
      <w:r w:rsidRPr="001505F3">
        <w:rPr>
          <w:rFonts w:ascii="Times New Roman" w:eastAsia="Calibri" w:hAnsi="Times New Roman" w:cs="Times New Roman"/>
          <w:b/>
          <w:bCs/>
          <w:sz w:val="24"/>
          <w:szCs w:val="24"/>
        </w:rPr>
        <w:t xml:space="preserve">, Naomi </w:t>
      </w:r>
      <w:r w:rsidRPr="001505F3">
        <w:rPr>
          <w:rFonts w:ascii="Times New Roman" w:eastAsia="Calibri" w:hAnsi="Times New Roman" w:cs="Times New Roman"/>
          <w:b/>
          <w:bCs/>
          <w:sz w:val="24"/>
          <w:szCs w:val="24"/>
          <w:vertAlign w:val="superscript"/>
          <w:lang w:val="fr-FR"/>
        </w:rPr>
        <w:t>1</w:t>
      </w:r>
      <w:r w:rsidRPr="001505F3">
        <w:rPr>
          <w:rFonts w:ascii="Times New Roman" w:eastAsia="Calibri" w:hAnsi="Times New Roman" w:cs="Times New Roman"/>
          <w:bCs/>
          <w:sz w:val="24"/>
          <w:szCs w:val="24"/>
        </w:rPr>
        <w:t>*</w:t>
      </w:r>
      <w:r w:rsidRPr="001505F3">
        <w:rPr>
          <w:rFonts w:ascii="Times New Roman" w:eastAsia="Calibri" w:hAnsi="Times New Roman" w:cs="Times New Roman"/>
          <w:b/>
          <w:sz w:val="24"/>
          <w:szCs w:val="24"/>
        </w:rPr>
        <w:t>,</w:t>
      </w:r>
      <w:r w:rsidRPr="001505F3">
        <w:rPr>
          <w:rFonts w:ascii="Times New Roman" w:eastAsia="Calibri" w:hAnsi="Times New Roman" w:cs="Times New Roman"/>
          <w:sz w:val="24"/>
          <w:szCs w:val="24"/>
        </w:rPr>
        <w:t xml:space="preserve"> </w:t>
      </w:r>
      <w:proofErr w:type="spellStart"/>
      <w:r w:rsidRPr="001505F3">
        <w:rPr>
          <w:rFonts w:ascii="Times New Roman" w:eastAsia="Calibri" w:hAnsi="Times New Roman" w:cs="Times New Roman"/>
          <w:b/>
          <w:bCs/>
          <w:sz w:val="24"/>
          <w:szCs w:val="24"/>
        </w:rPr>
        <w:t>Ojetunde</w:t>
      </w:r>
      <w:proofErr w:type="spellEnd"/>
      <w:r w:rsidRPr="001505F3">
        <w:rPr>
          <w:rFonts w:ascii="Times New Roman" w:eastAsia="Calibri" w:hAnsi="Times New Roman" w:cs="Times New Roman"/>
          <w:b/>
          <w:bCs/>
          <w:sz w:val="24"/>
          <w:szCs w:val="24"/>
        </w:rPr>
        <w:t xml:space="preserve">, Ismail </w:t>
      </w:r>
      <w:r w:rsidRPr="001505F3">
        <w:rPr>
          <w:rFonts w:ascii="Times New Roman" w:eastAsia="Calibri" w:hAnsi="Times New Roman" w:cs="Times New Roman"/>
          <w:b/>
          <w:bCs/>
          <w:sz w:val="24"/>
          <w:szCs w:val="24"/>
          <w:vertAlign w:val="superscript"/>
          <w:lang w:val="fr-FR"/>
        </w:rPr>
        <w:t>2</w:t>
      </w:r>
      <w:r w:rsidRPr="001505F3">
        <w:rPr>
          <w:rFonts w:ascii="Times New Roman" w:eastAsia="Calibri" w:hAnsi="Times New Roman" w:cs="Times New Roman"/>
          <w:b/>
          <w:bCs/>
          <w:sz w:val="24"/>
          <w:szCs w:val="24"/>
          <w:lang w:val="fr-FR"/>
        </w:rPr>
        <w:t xml:space="preserve">, </w:t>
      </w:r>
      <w:proofErr w:type="spellStart"/>
      <w:r>
        <w:rPr>
          <w:rFonts w:ascii="Times New Roman" w:eastAsia="Calibri" w:hAnsi="Times New Roman" w:cs="Times New Roman"/>
          <w:b/>
          <w:bCs/>
          <w:sz w:val="24"/>
          <w:szCs w:val="24"/>
        </w:rPr>
        <w:t>Kemiki</w:t>
      </w:r>
      <w:proofErr w:type="spellEnd"/>
      <w:r>
        <w:rPr>
          <w:rFonts w:ascii="Times New Roman" w:eastAsia="Calibri" w:hAnsi="Times New Roman" w:cs="Times New Roman"/>
          <w:b/>
          <w:bCs/>
          <w:sz w:val="24"/>
          <w:szCs w:val="24"/>
        </w:rPr>
        <w:t>, O.</w:t>
      </w:r>
      <w:proofErr w:type="gramEnd"/>
      <w:r>
        <w:rPr>
          <w:rFonts w:ascii="Times New Roman" w:eastAsia="Calibri" w:hAnsi="Times New Roman" w:cs="Times New Roman"/>
          <w:b/>
          <w:bCs/>
          <w:sz w:val="24"/>
          <w:szCs w:val="24"/>
        </w:rPr>
        <w:t xml:space="preserve"> A</w:t>
      </w:r>
      <w:r w:rsidRPr="001505F3">
        <w:rPr>
          <w:rFonts w:ascii="Times New Roman" w:eastAsia="Calibri" w:hAnsi="Times New Roman" w:cs="Times New Roman"/>
          <w:b/>
          <w:bCs/>
          <w:sz w:val="24"/>
          <w:szCs w:val="24"/>
        </w:rPr>
        <w:t xml:space="preserve"> </w:t>
      </w:r>
      <w:r w:rsidRPr="001505F3">
        <w:rPr>
          <w:rFonts w:ascii="Times New Roman" w:eastAsia="Calibri" w:hAnsi="Times New Roman" w:cs="Times New Roman"/>
          <w:b/>
          <w:bCs/>
          <w:sz w:val="24"/>
          <w:szCs w:val="24"/>
          <w:vertAlign w:val="superscript"/>
          <w:lang w:val="fr-FR"/>
        </w:rPr>
        <w:t>3</w:t>
      </w:r>
    </w:p>
    <w:p w:rsidR="00440490" w:rsidRDefault="00440490" w:rsidP="00054694">
      <w:pPr>
        <w:spacing w:after="0"/>
        <w:ind w:firstLineChars="200" w:firstLine="482"/>
        <w:jc w:val="center"/>
        <w:rPr>
          <w:rFonts w:ascii="Times New Roman" w:eastAsia="Calibri" w:hAnsi="Times New Roman" w:cs="Times New Roman"/>
          <w:b/>
          <w:bCs/>
          <w:sz w:val="24"/>
          <w:szCs w:val="24"/>
          <w:vertAlign w:val="superscript"/>
          <w:lang w:val="fr-FR"/>
        </w:rPr>
      </w:pPr>
      <w:r w:rsidRPr="001505F3">
        <w:rPr>
          <w:rFonts w:ascii="Times New Roman" w:eastAsia="Calibri" w:hAnsi="Times New Roman" w:cs="Times New Roman"/>
          <w:b/>
          <w:bCs/>
          <w:sz w:val="24"/>
          <w:szCs w:val="24"/>
        </w:rPr>
        <w:t xml:space="preserve"> &amp; </w:t>
      </w:r>
      <w:proofErr w:type="spellStart"/>
      <w:r w:rsidRPr="001505F3">
        <w:rPr>
          <w:rFonts w:ascii="Times New Roman" w:eastAsia="Calibri" w:hAnsi="Times New Roman" w:cs="Times New Roman"/>
          <w:b/>
          <w:sz w:val="24"/>
          <w:szCs w:val="24"/>
        </w:rPr>
        <w:t>Ayoola</w:t>
      </w:r>
      <w:proofErr w:type="spellEnd"/>
      <w:r w:rsidRPr="001505F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 B</w:t>
      </w:r>
      <w:r w:rsidRPr="001505F3">
        <w:rPr>
          <w:rFonts w:ascii="Times New Roman" w:eastAsia="Calibri" w:hAnsi="Times New Roman" w:cs="Times New Roman"/>
          <w:b/>
          <w:sz w:val="24"/>
          <w:szCs w:val="24"/>
        </w:rPr>
        <w:t xml:space="preserve"> </w:t>
      </w:r>
      <w:r w:rsidRPr="001505F3">
        <w:rPr>
          <w:rFonts w:ascii="Times New Roman" w:eastAsia="Calibri" w:hAnsi="Times New Roman" w:cs="Times New Roman"/>
          <w:b/>
          <w:bCs/>
          <w:sz w:val="24"/>
          <w:szCs w:val="24"/>
          <w:vertAlign w:val="superscript"/>
          <w:lang w:val="fr-FR"/>
        </w:rPr>
        <w:t>4</w:t>
      </w:r>
    </w:p>
    <w:p w:rsidR="00054694" w:rsidRPr="001505F3" w:rsidRDefault="00054694" w:rsidP="00054694">
      <w:pPr>
        <w:spacing w:after="0"/>
        <w:ind w:firstLineChars="200" w:firstLine="482"/>
        <w:jc w:val="center"/>
        <w:rPr>
          <w:rFonts w:ascii="Times New Roman" w:eastAsia="Calibri" w:hAnsi="Times New Roman" w:cs="Times New Roman"/>
          <w:b/>
          <w:bCs/>
          <w:sz w:val="24"/>
          <w:szCs w:val="24"/>
        </w:rPr>
      </w:pPr>
    </w:p>
    <w:p w:rsidR="00440490" w:rsidRPr="008847E4" w:rsidRDefault="00440490" w:rsidP="00440490">
      <w:pPr>
        <w:spacing w:after="0" w:line="240" w:lineRule="auto"/>
        <w:jc w:val="center"/>
        <w:rPr>
          <w:rFonts w:ascii="Times New Roman" w:hAnsi="Times New Roman" w:cs="Times New Roman"/>
          <w:bCs/>
          <w:i/>
          <w:sz w:val="24"/>
          <w:szCs w:val="24"/>
        </w:rPr>
      </w:pPr>
      <w:r w:rsidRPr="008847E4">
        <w:rPr>
          <w:rFonts w:ascii="Times New Roman" w:eastAsia="Calibri" w:hAnsi="Times New Roman" w:cs="Times New Roman"/>
          <w:bCs/>
          <w:i/>
          <w:sz w:val="24"/>
          <w:szCs w:val="24"/>
          <w:vertAlign w:val="superscript"/>
        </w:rPr>
        <w:t>1</w:t>
      </w:r>
      <w:proofErr w:type="gramStart"/>
      <w:r w:rsidRPr="008847E4">
        <w:rPr>
          <w:rFonts w:ascii="Times New Roman" w:eastAsia="Calibri" w:hAnsi="Times New Roman" w:cs="Times New Roman"/>
          <w:bCs/>
          <w:i/>
          <w:sz w:val="24"/>
          <w:szCs w:val="24"/>
          <w:vertAlign w:val="superscript"/>
        </w:rPr>
        <w:t>,2,3,4</w:t>
      </w:r>
      <w:r w:rsidRPr="008847E4">
        <w:rPr>
          <w:rFonts w:ascii="Times New Roman" w:eastAsia="Calibri" w:hAnsi="Times New Roman" w:cs="Times New Roman"/>
          <w:bCs/>
          <w:i/>
          <w:sz w:val="24"/>
          <w:szCs w:val="24"/>
        </w:rPr>
        <w:t>Department</w:t>
      </w:r>
      <w:proofErr w:type="gramEnd"/>
      <w:r w:rsidRPr="008847E4">
        <w:rPr>
          <w:rFonts w:ascii="Times New Roman" w:eastAsia="Calibri" w:hAnsi="Times New Roman" w:cs="Times New Roman"/>
          <w:bCs/>
          <w:i/>
          <w:sz w:val="24"/>
          <w:szCs w:val="24"/>
        </w:rPr>
        <w:t xml:space="preserve"> of Estate Management and Valuation, </w:t>
      </w:r>
    </w:p>
    <w:p w:rsidR="00440490" w:rsidRPr="008847E4" w:rsidRDefault="00440490" w:rsidP="00440490">
      <w:pPr>
        <w:spacing w:after="0" w:line="240" w:lineRule="auto"/>
        <w:jc w:val="center"/>
        <w:rPr>
          <w:rFonts w:ascii="Times New Roman" w:eastAsia="Calibri" w:hAnsi="Times New Roman" w:cs="Times New Roman"/>
          <w:bCs/>
          <w:i/>
          <w:sz w:val="24"/>
          <w:szCs w:val="24"/>
        </w:rPr>
      </w:pPr>
      <w:r w:rsidRPr="008847E4">
        <w:rPr>
          <w:rFonts w:ascii="Times New Roman" w:eastAsia="Calibri" w:hAnsi="Times New Roman" w:cs="Times New Roman"/>
          <w:bCs/>
          <w:i/>
          <w:sz w:val="24"/>
          <w:szCs w:val="24"/>
        </w:rPr>
        <w:t xml:space="preserve">Federal University of Technology Minna, </w:t>
      </w:r>
      <w:r w:rsidRPr="008847E4">
        <w:rPr>
          <w:rFonts w:ascii="Times New Roman" w:hAnsi="Times New Roman" w:cs="Times New Roman"/>
          <w:bCs/>
          <w:i/>
          <w:sz w:val="24"/>
          <w:szCs w:val="24"/>
        </w:rPr>
        <w:t xml:space="preserve">Niger State, </w:t>
      </w:r>
      <w:r w:rsidRPr="008847E4">
        <w:rPr>
          <w:rFonts w:ascii="Times New Roman" w:eastAsia="Calibri" w:hAnsi="Times New Roman" w:cs="Times New Roman"/>
          <w:bCs/>
          <w:i/>
          <w:sz w:val="24"/>
          <w:szCs w:val="24"/>
        </w:rPr>
        <w:t>Nigeria</w:t>
      </w:r>
    </w:p>
    <w:p w:rsidR="00440490" w:rsidRPr="008847E4" w:rsidRDefault="00440490" w:rsidP="00440490">
      <w:pPr>
        <w:pStyle w:val="ListParagraph"/>
        <w:ind w:left="567"/>
        <w:jc w:val="center"/>
        <w:rPr>
          <w:rFonts w:ascii="Times New Roman" w:hAnsi="Times New Roman" w:cs="Times New Roman"/>
          <w:sz w:val="24"/>
          <w:szCs w:val="24"/>
        </w:rPr>
      </w:pPr>
      <w:r w:rsidRPr="008847E4">
        <w:rPr>
          <w:rFonts w:ascii="Times New Roman" w:hAnsi="Times New Roman" w:cs="Times New Roman"/>
          <w:sz w:val="24"/>
          <w:szCs w:val="24"/>
          <w:lang w:val="en-MY"/>
        </w:rPr>
        <w:t xml:space="preserve">Email: </w:t>
      </w:r>
      <w:hyperlink r:id="rId8" w:history="1">
        <w:r w:rsidRPr="008847E4">
          <w:rPr>
            <w:rStyle w:val="Hyperlink"/>
            <w:rFonts w:ascii="Times New Roman" w:hAnsi="Times New Roman" w:cs="Times New Roman"/>
            <w:sz w:val="24"/>
            <w:szCs w:val="24"/>
            <w:lang w:val="en-MY"/>
          </w:rPr>
          <w:t>naomipopoola@futminna.edu.ng</w:t>
        </w:r>
      </w:hyperlink>
      <w:r w:rsidRPr="008847E4">
        <w:rPr>
          <w:rFonts w:ascii="Times New Roman" w:hAnsi="Times New Roman" w:cs="Times New Roman"/>
          <w:sz w:val="24"/>
          <w:szCs w:val="24"/>
          <w:lang w:val="en-MY"/>
        </w:rPr>
        <w:t xml:space="preserve">; </w:t>
      </w:r>
      <w:hyperlink r:id="rId9" w:history="1">
        <w:r w:rsidRPr="008847E4">
          <w:rPr>
            <w:rStyle w:val="Hyperlink"/>
            <w:rFonts w:ascii="Times New Roman" w:hAnsi="Times New Roman" w:cs="Times New Roman"/>
            <w:sz w:val="24"/>
            <w:szCs w:val="24"/>
            <w:lang w:val="en-MY"/>
          </w:rPr>
          <w:t>naomi.popoola@yahoo.co</w:t>
        </w:r>
      </w:hyperlink>
    </w:p>
    <w:p w:rsidR="00440490" w:rsidRPr="00AD54B8" w:rsidRDefault="00440490" w:rsidP="00440490">
      <w:pPr>
        <w:pStyle w:val="ListParagraph"/>
        <w:ind w:left="567"/>
        <w:jc w:val="center"/>
        <w:rPr>
          <w:lang w:val="en-MY"/>
        </w:rPr>
      </w:pPr>
    </w:p>
    <w:p w:rsidR="00440490" w:rsidRPr="001505F3" w:rsidRDefault="00440490" w:rsidP="00440490">
      <w:pPr>
        <w:jc w:val="both"/>
        <w:rPr>
          <w:rFonts w:ascii="Times New Roman" w:hAnsi="Times New Roman" w:cs="Times New Roman"/>
          <w:sz w:val="24"/>
          <w:szCs w:val="24"/>
        </w:rPr>
      </w:pPr>
    </w:p>
    <w:p w:rsidR="00440490" w:rsidRDefault="00440490" w:rsidP="004924D1">
      <w:pPr>
        <w:spacing w:after="0"/>
        <w:jc w:val="both"/>
        <w:rPr>
          <w:rFonts w:ascii="Times New Roman" w:hAnsi="Times New Roman" w:cs="Times New Roman"/>
          <w:b/>
          <w:sz w:val="24"/>
          <w:szCs w:val="24"/>
        </w:rPr>
      </w:pPr>
      <w:r w:rsidRPr="0074153E">
        <w:rPr>
          <w:rFonts w:ascii="Times New Roman" w:hAnsi="Times New Roman" w:cs="Times New Roman"/>
          <w:b/>
          <w:sz w:val="24"/>
          <w:szCs w:val="24"/>
        </w:rPr>
        <w:t xml:space="preserve">Abstract </w:t>
      </w:r>
    </w:p>
    <w:p w:rsidR="00440490" w:rsidRDefault="00440490" w:rsidP="00440490">
      <w:pPr>
        <w:jc w:val="both"/>
        <w:rPr>
          <w:rFonts w:ascii="Times New Roman" w:hAnsi="Times New Roman" w:cs="Times New Roman"/>
          <w:i/>
          <w:sz w:val="24"/>
          <w:szCs w:val="24"/>
        </w:rPr>
      </w:pPr>
      <w:r w:rsidRPr="00632150">
        <w:rPr>
          <w:rFonts w:ascii="Times New Roman" w:hAnsi="Times New Roman" w:cs="Times New Roman"/>
          <w:i/>
          <w:sz w:val="24"/>
          <w:szCs w:val="24"/>
        </w:rPr>
        <w:t xml:space="preserve">Urban population explosions in the developing world have been attributed to proliferation and formation of slum </w:t>
      </w:r>
      <w:r w:rsidR="00AE13E0">
        <w:rPr>
          <w:rFonts w:ascii="Times New Roman" w:hAnsi="Times New Roman" w:cs="Times New Roman"/>
          <w:i/>
          <w:sz w:val="24"/>
          <w:szCs w:val="24"/>
        </w:rPr>
        <w:t>particularly as a result of</w:t>
      </w:r>
      <w:r w:rsidRPr="00632150">
        <w:rPr>
          <w:rFonts w:ascii="Times New Roman" w:hAnsi="Times New Roman" w:cs="Times New Roman"/>
          <w:i/>
          <w:sz w:val="24"/>
          <w:szCs w:val="24"/>
        </w:rPr>
        <w:t xml:space="preserve"> disproportionate provision of basic infrastructure. Infrastructure provision and maintenance has remained one of the major challenges facing the cities</w:t>
      </w:r>
      <w:r w:rsidR="00AE13E0">
        <w:rPr>
          <w:rFonts w:ascii="Times New Roman" w:hAnsi="Times New Roman" w:cs="Times New Roman"/>
          <w:i/>
          <w:sz w:val="24"/>
          <w:szCs w:val="24"/>
        </w:rPr>
        <w:t>,</w:t>
      </w:r>
      <w:r w:rsidRPr="00632150">
        <w:rPr>
          <w:rFonts w:ascii="Times New Roman" w:hAnsi="Times New Roman" w:cs="Times New Roman"/>
          <w:i/>
          <w:sz w:val="24"/>
          <w:szCs w:val="24"/>
        </w:rPr>
        <w:t xml:space="preserve"> most especially the slum settlements in the developing countries of the world. </w:t>
      </w:r>
      <w:r w:rsidR="00AE13E0">
        <w:rPr>
          <w:rFonts w:ascii="Times New Roman" w:hAnsi="Times New Roman" w:cs="Times New Roman"/>
          <w:i/>
          <w:sz w:val="24"/>
          <w:szCs w:val="24"/>
        </w:rPr>
        <w:t>Inadequate</w:t>
      </w:r>
      <w:r w:rsidR="00AE13E0" w:rsidRPr="00632150">
        <w:rPr>
          <w:rFonts w:ascii="Times New Roman" w:hAnsi="Times New Roman" w:cs="Times New Roman"/>
          <w:i/>
          <w:sz w:val="24"/>
          <w:szCs w:val="24"/>
        </w:rPr>
        <w:t xml:space="preserve"> financial resources in tackling many urban challenges have</w:t>
      </w:r>
      <w:r w:rsidRPr="00632150">
        <w:rPr>
          <w:rFonts w:ascii="Times New Roman" w:hAnsi="Times New Roman" w:cs="Times New Roman"/>
          <w:i/>
          <w:sz w:val="24"/>
          <w:szCs w:val="24"/>
        </w:rPr>
        <w:t xml:space="preserve"> led to partial withdrawal of government from providing and maintaining basic neighbourhood infrastructure in the cities. It is therefore very evident that inclusive city cannot be achieved without effective community participation.  It is in view of this that this study</w:t>
      </w:r>
      <w:r>
        <w:rPr>
          <w:rFonts w:ascii="Times New Roman" w:hAnsi="Times New Roman" w:cs="Times New Roman"/>
          <w:i/>
          <w:sz w:val="24"/>
          <w:szCs w:val="24"/>
        </w:rPr>
        <w:t xml:space="preserve"> examined challenges facing </w:t>
      </w:r>
      <w:r w:rsidRPr="00632150">
        <w:rPr>
          <w:rFonts w:ascii="Times New Roman" w:hAnsi="Times New Roman" w:cs="Times New Roman"/>
          <w:i/>
          <w:sz w:val="24"/>
          <w:szCs w:val="24"/>
        </w:rPr>
        <w:t xml:space="preserve">slum settlements, </w:t>
      </w:r>
      <w:r>
        <w:rPr>
          <w:rFonts w:ascii="Times New Roman" w:hAnsi="Times New Roman" w:cs="Times New Roman"/>
          <w:i/>
          <w:sz w:val="24"/>
          <w:szCs w:val="24"/>
        </w:rPr>
        <w:t>b</w:t>
      </w:r>
      <w:r w:rsidRPr="00632150">
        <w:rPr>
          <w:rFonts w:ascii="Times New Roman" w:hAnsi="Times New Roman" w:cs="Times New Roman"/>
          <w:i/>
          <w:sz w:val="24"/>
          <w:szCs w:val="24"/>
        </w:rPr>
        <w:t>enefits</w:t>
      </w:r>
      <w:r>
        <w:rPr>
          <w:rFonts w:ascii="Times New Roman" w:hAnsi="Times New Roman" w:cs="Times New Roman"/>
          <w:i/>
          <w:sz w:val="24"/>
          <w:szCs w:val="24"/>
        </w:rPr>
        <w:t xml:space="preserve"> and </w:t>
      </w:r>
      <w:r w:rsidR="00AE13E0">
        <w:rPr>
          <w:rFonts w:ascii="Times New Roman" w:hAnsi="Times New Roman" w:cs="Times New Roman"/>
          <w:i/>
          <w:sz w:val="24"/>
          <w:szCs w:val="24"/>
        </w:rPr>
        <w:t>shortcomings</w:t>
      </w:r>
      <w:r w:rsidRPr="00632150">
        <w:rPr>
          <w:rFonts w:ascii="Times New Roman" w:hAnsi="Times New Roman" w:cs="Times New Roman"/>
          <w:i/>
          <w:sz w:val="24"/>
          <w:szCs w:val="24"/>
        </w:rPr>
        <w:t xml:space="preserve"> of </w:t>
      </w:r>
      <w:r w:rsidR="00AE13E0" w:rsidRPr="00632150">
        <w:rPr>
          <w:rFonts w:ascii="Times New Roman" w:hAnsi="Times New Roman" w:cs="Times New Roman"/>
          <w:i/>
          <w:sz w:val="24"/>
          <w:szCs w:val="24"/>
        </w:rPr>
        <w:t>residents’</w:t>
      </w:r>
      <w:r w:rsidRPr="00632150">
        <w:rPr>
          <w:rFonts w:ascii="Times New Roman" w:hAnsi="Times New Roman" w:cs="Times New Roman"/>
          <w:i/>
          <w:sz w:val="24"/>
          <w:szCs w:val="24"/>
        </w:rPr>
        <w:t xml:space="preserve"> participation </w:t>
      </w:r>
      <w:r>
        <w:rPr>
          <w:rFonts w:ascii="Times New Roman" w:hAnsi="Times New Roman" w:cs="Times New Roman"/>
          <w:i/>
          <w:sz w:val="24"/>
          <w:szCs w:val="24"/>
        </w:rPr>
        <w:t>in upgrading projects</w:t>
      </w:r>
      <w:r w:rsidRPr="00632150">
        <w:rPr>
          <w:rFonts w:ascii="Times New Roman" w:hAnsi="Times New Roman" w:cs="Times New Roman"/>
          <w:i/>
          <w:sz w:val="24"/>
          <w:szCs w:val="24"/>
        </w:rPr>
        <w:t xml:space="preserve"> and </w:t>
      </w:r>
      <w:r w:rsidR="00AE13E0">
        <w:rPr>
          <w:rFonts w:ascii="Times New Roman" w:hAnsi="Times New Roman" w:cs="Times New Roman"/>
          <w:i/>
          <w:sz w:val="24"/>
          <w:szCs w:val="24"/>
        </w:rPr>
        <w:t xml:space="preserve">framework for sustainable community participation </w:t>
      </w:r>
      <w:r w:rsidR="00AE13E0" w:rsidRPr="00632150">
        <w:rPr>
          <w:rFonts w:ascii="Times New Roman" w:hAnsi="Times New Roman" w:cs="Times New Roman"/>
          <w:i/>
          <w:sz w:val="24"/>
          <w:szCs w:val="24"/>
        </w:rPr>
        <w:t>upgrading</w:t>
      </w:r>
      <w:r>
        <w:rPr>
          <w:rFonts w:ascii="Times New Roman" w:hAnsi="Times New Roman" w:cs="Times New Roman"/>
          <w:i/>
          <w:sz w:val="24"/>
          <w:szCs w:val="24"/>
        </w:rPr>
        <w:t xml:space="preserve"> project</w:t>
      </w:r>
      <w:r w:rsidRPr="00632150">
        <w:rPr>
          <w:rFonts w:ascii="Times New Roman" w:hAnsi="Times New Roman" w:cs="Times New Roman"/>
          <w:i/>
          <w:sz w:val="24"/>
          <w:szCs w:val="24"/>
        </w:rPr>
        <w:t xml:space="preserve">. The study concluded that the meagre community resources of slum dwellers in the face of economic recession are not sufficient to meet the development </w:t>
      </w:r>
      <w:r>
        <w:rPr>
          <w:rFonts w:ascii="Times New Roman" w:hAnsi="Times New Roman" w:cs="Times New Roman"/>
          <w:i/>
          <w:sz w:val="24"/>
          <w:szCs w:val="24"/>
        </w:rPr>
        <w:t>need</w:t>
      </w:r>
      <w:r w:rsidRPr="00632150">
        <w:rPr>
          <w:rFonts w:ascii="Times New Roman" w:hAnsi="Times New Roman" w:cs="Times New Roman"/>
          <w:i/>
          <w:sz w:val="24"/>
          <w:szCs w:val="24"/>
        </w:rPr>
        <w:t xml:space="preserve"> of the slum, especially in the area of infrastructure</w:t>
      </w:r>
      <w:r>
        <w:rPr>
          <w:rFonts w:ascii="Times New Roman" w:hAnsi="Times New Roman" w:cs="Times New Roman"/>
          <w:i/>
          <w:sz w:val="24"/>
          <w:szCs w:val="24"/>
        </w:rPr>
        <w:t xml:space="preserve"> refurbishment. </w:t>
      </w:r>
      <w:r w:rsidRPr="00FE2A81">
        <w:rPr>
          <w:rFonts w:ascii="Times New Roman" w:hAnsi="Times New Roman" w:cs="Times New Roman"/>
          <w:i/>
          <w:sz w:val="24"/>
          <w:szCs w:val="24"/>
        </w:rPr>
        <w:t>The study</w:t>
      </w:r>
      <w:r w:rsidR="00AE13E0">
        <w:rPr>
          <w:rFonts w:ascii="Times New Roman" w:hAnsi="Times New Roman" w:cs="Times New Roman"/>
          <w:i/>
          <w:sz w:val="24"/>
          <w:szCs w:val="24"/>
        </w:rPr>
        <w:t>,</w:t>
      </w:r>
      <w:r w:rsidR="00AE13E0" w:rsidRPr="00AE13E0">
        <w:rPr>
          <w:rFonts w:ascii="Times New Roman" w:hAnsi="Times New Roman" w:cs="Times New Roman"/>
          <w:i/>
          <w:color w:val="FF0000"/>
          <w:sz w:val="24"/>
          <w:szCs w:val="24"/>
        </w:rPr>
        <w:t xml:space="preserve"> </w:t>
      </w:r>
      <w:r w:rsidR="00AE13E0" w:rsidRPr="00AE13E0">
        <w:rPr>
          <w:rFonts w:ascii="Times New Roman" w:hAnsi="Times New Roman" w:cs="Times New Roman"/>
          <w:i/>
          <w:sz w:val="24"/>
          <w:szCs w:val="24"/>
        </w:rPr>
        <w:t>amongst others,</w:t>
      </w:r>
      <w:r w:rsidRPr="00FE2A81">
        <w:rPr>
          <w:rFonts w:ascii="Times New Roman" w:hAnsi="Times New Roman" w:cs="Times New Roman"/>
          <w:i/>
          <w:sz w:val="24"/>
          <w:szCs w:val="24"/>
        </w:rPr>
        <w:t xml:space="preserve"> recommended adoption of community</w:t>
      </w:r>
      <w:r w:rsidR="00AE13E0">
        <w:rPr>
          <w:rFonts w:ascii="Times New Roman" w:hAnsi="Times New Roman" w:cs="Times New Roman"/>
          <w:i/>
          <w:sz w:val="24"/>
          <w:szCs w:val="24"/>
        </w:rPr>
        <w:t>-driven</w:t>
      </w:r>
      <w:r w:rsidRPr="00FE2A81">
        <w:rPr>
          <w:rFonts w:ascii="Times New Roman" w:hAnsi="Times New Roman" w:cs="Times New Roman"/>
          <w:i/>
          <w:sz w:val="24"/>
          <w:szCs w:val="24"/>
        </w:rPr>
        <w:t xml:space="preserve"> development approaches in upgrading proj</w:t>
      </w:r>
      <w:r w:rsidR="00AE13E0">
        <w:rPr>
          <w:rFonts w:ascii="Times New Roman" w:hAnsi="Times New Roman" w:cs="Times New Roman"/>
          <w:i/>
          <w:sz w:val="24"/>
          <w:szCs w:val="24"/>
        </w:rPr>
        <w:t xml:space="preserve">ects in poor urban communities and </w:t>
      </w:r>
      <w:r w:rsidRPr="00FE2A81">
        <w:rPr>
          <w:rFonts w:ascii="Times New Roman" w:hAnsi="Times New Roman" w:cs="Times New Roman"/>
          <w:i/>
          <w:sz w:val="24"/>
          <w:szCs w:val="24"/>
        </w:rPr>
        <w:t>adequate resource allocation to projects as effective tools for achieving social inclusion and attainment of desired inclusive city</w:t>
      </w:r>
      <w:r>
        <w:rPr>
          <w:rFonts w:ascii="Times New Roman" w:hAnsi="Times New Roman" w:cs="Times New Roman"/>
          <w:i/>
          <w:sz w:val="24"/>
          <w:szCs w:val="24"/>
        </w:rPr>
        <w:t>.</w:t>
      </w:r>
    </w:p>
    <w:p w:rsidR="00440490" w:rsidRPr="00072F29" w:rsidRDefault="00440490" w:rsidP="00440490">
      <w:pPr>
        <w:jc w:val="both"/>
        <w:rPr>
          <w:rFonts w:ascii="Times New Roman" w:hAnsi="Times New Roman" w:cs="Times New Roman"/>
          <w:sz w:val="24"/>
          <w:szCs w:val="24"/>
        </w:rPr>
      </w:pPr>
      <w:r w:rsidRPr="00072F29">
        <w:rPr>
          <w:rFonts w:ascii="Times New Roman" w:hAnsi="Times New Roman" w:cs="Times New Roman"/>
          <w:b/>
          <w:sz w:val="24"/>
          <w:szCs w:val="24"/>
        </w:rPr>
        <w:t>Keywords</w:t>
      </w:r>
      <w:r w:rsidR="00D62D9D">
        <w:rPr>
          <w:rFonts w:ascii="Times New Roman" w:hAnsi="Times New Roman" w:cs="Times New Roman"/>
          <w:sz w:val="24"/>
          <w:szCs w:val="24"/>
        </w:rPr>
        <w:t>: C</w:t>
      </w:r>
      <w:r w:rsidRPr="00072F29">
        <w:rPr>
          <w:rFonts w:ascii="Times New Roman" w:hAnsi="Times New Roman" w:cs="Times New Roman"/>
          <w:sz w:val="24"/>
          <w:szCs w:val="24"/>
        </w:rPr>
        <w:t xml:space="preserve">ommunity participation, </w:t>
      </w:r>
      <w:r w:rsidR="00D62D9D">
        <w:rPr>
          <w:rFonts w:ascii="Times New Roman" w:hAnsi="Times New Roman" w:cs="Times New Roman"/>
          <w:sz w:val="24"/>
          <w:szCs w:val="24"/>
        </w:rPr>
        <w:t>I</w:t>
      </w:r>
      <w:r w:rsidR="00072F29" w:rsidRPr="00072F29">
        <w:rPr>
          <w:rFonts w:ascii="Times New Roman" w:hAnsi="Times New Roman" w:cs="Times New Roman"/>
          <w:sz w:val="24"/>
          <w:szCs w:val="24"/>
        </w:rPr>
        <w:t xml:space="preserve">nclusive city, </w:t>
      </w:r>
      <w:r w:rsidRPr="00072F29">
        <w:rPr>
          <w:rFonts w:ascii="Times New Roman" w:hAnsi="Times New Roman" w:cs="Times New Roman"/>
          <w:sz w:val="24"/>
          <w:szCs w:val="24"/>
        </w:rPr>
        <w:t>Infrastruct</w:t>
      </w:r>
      <w:r w:rsidR="00072F29">
        <w:rPr>
          <w:rFonts w:ascii="Times New Roman" w:hAnsi="Times New Roman" w:cs="Times New Roman"/>
          <w:sz w:val="24"/>
          <w:szCs w:val="24"/>
        </w:rPr>
        <w:t xml:space="preserve">ure upgrading, </w:t>
      </w:r>
      <w:r w:rsidR="00D62D9D">
        <w:rPr>
          <w:rFonts w:ascii="Times New Roman" w:hAnsi="Times New Roman" w:cs="Times New Roman"/>
          <w:sz w:val="24"/>
          <w:szCs w:val="24"/>
        </w:rPr>
        <w:t>S</w:t>
      </w:r>
      <w:r w:rsidR="00072F29">
        <w:rPr>
          <w:rFonts w:ascii="Times New Roman" w:hAnsi="Times New Roman" w:cs="Times New Roman"/>
          <w:sz w:val="24"/>
          <w:szCs w:val="24"/>
        </w:rPr>
        <w:t>lum settlements</w:t>
      </w:r>
      <w:r w:rsidRPr="00072F29">
        <w:rPr>
          <w:rFonts w:ascii="Times New Roman" w:hAnsi="Times New Roman" w:cs="Times New Roman"/>
          <w:sz w:val="24"/>
          <w:szCs w:val="24"/>
        </w:rPr>
        <w:t xml:space="preserve"> &amp;</w:t>
      </w:r>
      <w:r w:rsidR="00D62D9D">
        <w:rPr>
          <w:rFonts w:ascii="Times New Roman" w:hAnsi="Times New Roman" w:cs="Times New Roman"/>
          <w:sz w:val="24"/>
          <w:szCs w:val="24"/>
        </w:rPr>
        <w:t xml:space="preserve"> S</w:t>
      </w:r>
      <w:r w:rsidR="00072F29" w:rsidRPr="00072F29">
        <w:rPr>
          <w:rFonts w:ascii="Times New Roman" w:hAnsi="Times New Roman" w:cs="Times New Roman"/>
          <w:sz w:val="24"/>
          <w:szCs w:val="24"/>
        </w:rPr>
        <w:t xml:space="preserve">ustainable development </w:t>
      </w:r>
    </w:p>
    <w:p w:rsidR="00072F29" w:rsidRDefault="00072F29" w:rsidP="004924D1">
      <w:pPr>
        <w:spacing w:after="0"/>
        <w:jc w:val="both"/>
        <w:rPr>
          <w:rFonts w:ascii="Times New Roman" w:hAnsi="Times New Roman" w:cs="Times New Roman"/>
          <w:b/>
          <w:sz w:val="24"/>
          <w:szCs w:val="24"/>
        </w:rPr>
      </w:pPr>
    </w:p>
    <w:p w:rsidR="00440490" w:rsidRPr="00A24B52" w:rsidRDefault="00440490" w:rsidP="004924D1">
      <w:pPr>
        <w:spacing w:after="0"/>
        <w:jc w:val="both"/>
        <w:rPr>
          <w:rFonts w:ascii="Times New Roman" w:hAnsi="Times New Roman" w:cs="Times New Roman"/>
          <w:b/>
          <w:sz w:val="24"/>
          <w:szCs w:val="24"/>
        </w:rPr>
      </w:pPr>
      <w:r w:rsidRPr="00A24B52">
        <w:rPr>
          <w:rFonts w:ascii="Times New Roman" w:hAnsi="Times New Roman" w:cs="Times New Roman"/>
          <w:b/>
          <w:sz w:val="24"/>
          <w:szCs w:val="24"/>
        </w:rPr>
        <w:t>1.</w:t>
      </w:r>
      <w:r w:rsidRPr="00A24B52">
        <w:rPr>
          <w:rFonts w:ascii="Times New Roman" w:hAnsi="Times New Roman" w:cs="Times New Roman"/>
          <w:b/>
          <w:sz w:val="24"/>
          <w:szCs w:val="24"/>
        </w:rPr>
        <w:tab/>
        <w:t xml:space="preserve">Introduction </w:t>
      </w:r>
    </w:p>
    <w:p w:rsidR="00440490" w:rsidRPr="00A24B52" w:rsidRDefault="00440490" w:rsidP="005E29DA">
      <w:pPr>
        <w:spacing w:after="0" w:line="480" w:lineRule="auto"/>
        <w:jc w:val="both"/>
        <w:rPr>
          <w:rFonts w:ascii="Times New Roman" w:hAnsi="Times New Roman" w:cs="Times New Roman"/>
          <w:sz w:val="24"/>
          <w:szCs w:val="24"/>
        </w:rPr>
      </w:pPr>
      <w:r w:rsidRPr="00A24B52">
        <w:rPr>
          <w:rFonts w:ascii="Times New Roman" w:hAnsi="Times New Roman" w:cs="Times New Roman"/>
          <w:sz w:val="24"/>
          <w:szCs w:val="24"/>
        </w:rPr>
        <w:t xml:space="preserve">Urbanization in Nigeria </w:t>
      </w:r>
      <w:r w:rsidR="00BB2C22">
        <w:rPr>
          <w:rFonts w:ascii="Times New Roman" w:hAnsi="Times New Roman" w:cs="Times New Roman"/>
          <w:sz w:val="24"/>
          <w:szCs w:val="24"/>
        </w:rPr>
        <w:t>is traceable</w:t>
      </w:r>
      <w:r w:rsidRPr="00A24B52">
        <w:rPr>
          <w:rFonts w:ascii="Times New Roman" w:hAnsi="Times New Roman" w:cs="Times New Roman"/>
          <w:sz w:val="24"/>
          <w:szCs w:val="24"/>
        </w:rPr>
        <w:t xml:space="preserve"> to the country’s independence in 1960s and to the late 1970s when ports operations started in some parts of the country as a result of oil boom</w:t>
      </w:r>
      <w:r w:rsidR="00BB2C22">
        <w:rPr>
          <w:rFonts w:ascii="Times New Roman" w:hAnsi="Times New Roman" w:cs="Times New Roman"/>
          <w:sz w:val="24"/>
          <w:szCs w:val="24"/>
        </w:rPr>
        <w:t xml:space="preserve"> (</w:t>
      </w:r>
      <w:proofErr w:type="spellStart"/>
      <w:r w:rsidR="00BB2C22">
        <w:rPr>
          <w:rFonts w:ascii="Times New Roman" w:hAnsi="Times New Roman" w:cs="Times New Roman"/>
          <w:sz w:val="24"/>
          <w:szCs w:val="24"/>
        </w:rPr>
        <w:t>Oyeleye</w:t>
      </w:r>
      <w:proofErr w:type="spellEnd"/>
      <w:r w:rsidR="00BB2C22">
        <w:rPr>
          <w:rFonts w:ascii="Times New Roman" w:hAnsi="Times New Roman" w:cs="Times New Roman"/>
          <w:sz w:val="24"/>
          <w:szCs w:val="24"/>
        </w:rPr>
        <w:t>, 2013). The</w:t>
      </w:r>
      <w:r w:rsidRPr="00A24B52">
        <w:rPr>
          <w:rFonts w:ascii="Times New Roman" w:hAnsi="Times New Roman" w:cs="Times New Roman"/>
          <w:sz w:val="24"/>
          <w:szCs w:val="24"/>
        </w:rPr>
        <w:t xml:space="preserve"> era witnessed improvement in physical development and massive movement of people from the rural areas into the cities </w:t>
      </w:r>
      <w:proofErr w:type="gramStart"/>
      <w:r w:rsidRPr="00A24B52">
        <w:rPr>
          <w:rFonts w:ascii="Times New Roman" w:hAnsi="Times New Roman" w:cs="Times New Roman"/>
          <w:sz w:val="24"/>
          <w:szCs w:val="24"/>
        </w:rPr>
        <w:t>The</w:t>
      </w:r>
      <w:proofErr w:type="gramEnd"/>
      <w:r w:rsidRPr="00A24B52">
        <w:rPr>
          <w:rFonts w:ascii="Times New Roman" w:hAnsi="Times New Roman" w:cs="Times New Roman"/>
          <w:sz w:val="24"/>
          <w:szCs w:val="24"/>
        </w:rPr>
        <w:t xml:space="preserve"> population of the country has continued to increase drastically since then, most especially in the urban areas due to migration and natural increase in birth rate. </w:t>
      </w:r>
      <w:r w:rsidRPr="00BB2C22">
        <w:rPr>
          <w:rFonts w:ascii="Times New Roman" w:hAnsi="Times New Roman" w:cs="Times New Roman"/>
          <w:sz w:val="24"/>
          <w:szCs w:val="24"/>
        </w:rPr>
        <w:t xml:space="preserve">The 2006 national population census </w:t>
      </w:r>
      <w:r w:rsidR="00BB2C22" w:rsidRPr="00BB2C22">
        <w:rPr>
          <w:rFonts w:ascii="Times New Roman" w:hAnsi="Times New Roman" w:cs="Times New Roman"/>
          <w:sz w:val="24"/>
          <w:szCs w:val="24"/>
        </w:rPr>
        <w:t xml:space="preserve">“put </w:t>
      </w:r>
      <w:r w:rsidR="00BB2C22" w:rsidRPr="00BB2C22">
        <w:rPr>
          <w:rFonts w:ascii="Times New Roman" w:hAnsi="Times New Roman" w:cs="Times New Roman"/>
          <w:sz w:val="24"/>
          <w:szCs w:val="24"/>
        </w:rPr>
        <w:lastRenderedPageBreak/>
        <w:t>Nigeria’s population at slightly over 140 million, a figure</w:t>
      </w:r>
      <w:r w:rsidR="00BB2C22">
        <w:rPr>
          <w:rFonts w:ascii="Times New Roman" w:hAnsi="Times New Roman" w:cs="Times New Roman"/>
          <w:sz w:val="24"/>
          <w:szCs w:val="24"/>
        </w:rPr>
        <w:t xml:space="preserve"> </w:t>
      </w:r>
      <w:r w:rsidRPr="00A24B52">
        <w:rPr>
          <w:rFonts w:ascii="Times New Roman" w:hAnsi="Times New Roman" w:cs="Times New Roman"/>
          <w:sz w:val="24"/>
          <w:szCs w:val="24"/>
        </w:rPr>
        <w:t xml:space="preserve">which is expected to increase by more than 60% by the year 2025 (FRN, 2007; UN, 2007; </w:t>
      </w:r>
      <w:proofErr w:type="spellStart"/>
      <w:r w:rsidRPr="00A24B52">
        <w:rPr>
          <w:rFonts w:ascii="Times New Roman" w:hAnsi="Times New Roman" w:cs="Times New Roman"/>
          <w:sz w:val="24"/>
          <w:szCs w:val="24"/>
        </w:rPr>
        <w:t>Jiboye</w:t>
      </w:r>
      <w:proofErr w:type="spellEnd"/>
      <w:r w:rsidRPr="00A24B52">
        <w:rPr>
          <w:rFonts w:ascii="Times New Roman" w:hAnsi="Times New Roman" w:cs="Times New Roman"/>
          <w:sz w:val="24"/>
          <w:szCs w:val="24"/>
        </w:rPr>
        <w:t xml:space="preserve">, 2011).      </w:t>
      </w:r>
    </w:p>
    <w:p w:rsidR="007E3CF3" w:rsidRPr="00A132D3" w:rsidRDefault="00440490" w:rsidP="007E3CF3">
      <w:pPr>
        <w:autoSpaceDE w:val="0"/>
        <w:autoSpaceDN w:val="0"/>
        <w:adjustRightInd w:val="0"/>
        <w:spacing w:after="0" w:line="480" w:lineRule="auto"/>
        <w:contextualSpacing/>
        <w:jc w:val="both"/>
        <w:rPr>
          <w:rFonts w:ascii="Times New Roman" w:hAnsi="Times New Roman" w:cs="Times New Roman"/>
        </w:rPr>
      </w:pPr>
      <w:r w:rsidRPr="00A132D3">
        <w:rPr>
          <w:rFonts w:ascii="Times New Roman" w:hAnsi="Times New Roman" w:cs="Times New Roman"/>
          <w:sz w:val="24"/>
          <w:szCs w:val="24"/>
        </w:rPr>
        <w:t xml:space="preserve">Like most developing countries of the world, the rate of urban growth in the country far exceed the rate of infrastructure provisions resulting </w:t>
      </w:r>
      <w:r w:rsidR="00BB2C22" w:rsidRPr="00A132D3">
        <w:rPr>
          <w:rFonts w:ascii="Times New Roman" w:hAnsi="Times New Roman" w:cs="Times New Roman"/>
          <w:sz w:val="24"/>
          <w:szCs w:val="24"/>
        </w:rPr>
        <w:t>in</w:t>
      </w:r>
      <w:r w:rsidRPr="00A132D3">
        <w:rPr>
          <w:rFonts w:ascii="Times New Roman" w:hAnsi="Times New Roman" w:cs="Times New Roman"/>
          <w:sz w:val="24"/>
          <w:szCs w:val="24"/>
        </w:rPr>
        <w:t xml:space="preserve"> various problems such as unemployment, insecurity, poverty and slums amongst others. Proliferations of slums in and around the cities in Nigeria are on the increase due to unprecedented rates of urbanization</w:t>
      </w:r>
      <w:r w:rsidR="00BB2C22" w:rsidRPr="00A132D3">
        <w:rPr>
          <w:rFonts w:ascii="Times New Roman" w:hAnsi="Times New Roman" w:cs="Times New Roman"/>
          <w:sz w:val="24"/>
          <w:szCs w:val="24"/>
        </w:rPr>
        <w:t xml:space="preserve"> (</w:t>
      </w:r>
      <w:proofErr w:type="spellStart"/>
      <w:r w:rsidR="007E3CF3" w:rsidRPr="00A132D3">
        <w:rPr>
          <w:rFonts w:ascii="Times New Roman" w:hAnsi="Times New Roman" w:cs="Times New Roman"/>
          <w:sz w:val="24"/>
          <w:szCs w:val="24"/>
        </w:rPr>
        <w:t>Bobadoye</w:t>
      </w:r>
      <w:proofErr w:type="spellEnd"/>
      <w:r w:rsidR="007E3CF3" w:rsidRPr="00A132D3">
        <w:rPr>
          <w:rFonts w:ascii="Times New Roman" w:hAnsi="Times New Roman" w:cs="Times New Roman"/>
          <w:sz w:val="24"/>
          <w:szCs w:val="24"/>
        </w:rPr>
        <w:t xml:space="preserve"> </w:t>
      </w:r>
      <w:proofErr w:type="gramStart"/>
      <w:r w:rsidR="007E3CF3" w:rsidRPr="00A132D3">
        <w:rPr>
          <w:rFonts w:ascii="Times New Roman" w:hAnsi="Times New Roman" w:cs="Times New Roman"/>
          <w:sz w:val="24"/>
          <w:szCs w:val="24"/>
        </w:rPr>
        <w:t xml:space="preserve">and  </w:t>
      </w:r>
      <w:proofErr w:type="spellStart"/>
      <w:r w:rsidR="007E3CF3" w:rsidRPr="00A132D3">
        <w:rPr>
          <w:rFonts w:ascii="Times New Roman" w:hAnsi="Times New Roman" w:cs="Times New Roman"/>
          <w:sz w:val="24"/>
          <w:szCs w:val="24"/>
        </w:rPr>
        <w:t>Fakere</w:t>
      </w:r>
      <w:proofErr w:type="spellEnd"/>
      <w:proofErr w:type="gramEnd"/>
      <w:r w:rsidR="007E3CF3" w:rsidRPr="00A132D3">
        <w:rPr>
          <w:rFonts w:ascii="Times New Roman" w:hAnsi="Times New Roman" w:cs="Times New Roman"/>
          <w:sz w:val="24"/>
          <w:szCs w:val="24"/>
        </w:rPr>
        <w:t>, 2013;</w:t>
      </w:r>
      <w:r w:rsidR="007E3CF3" w:rsidRPr="00A132D3">
        <w:rPr>
          <w:rFonts w:ascii="Times New Roman" w:hAnsi="Times New Roman" w:cs="Times New Roman"/>
          <w:b/>
        </w:rPr>
        <w:t xml:space="preserve"> </w:t>
      </w:r>
      <w:proofErr w:type="spellStart"/>
      <w:r w:rsidR="00D50F8B" w:rsidRPr="00A132D3">
        <w:rPr>
          <w:rFonts w:ascii="Times New Roman" w:hAnsi="Times New Roman" w:cs="Times New Roman"/>
          <w:sz w:val="24"/>
          <w:szCs w:val="24"/>
        </w:rPr>
        <w:t>Mallo</w:t>
      </w:r>
      <w:proofErr w:type="spellEnd"/>
      <w:r w:rsidR="00D50F8B" w:rsidRPr="00A132D3">
        <w:rPr>
          <w:rFonts w:ascii="Times New Roman" w:hAnsi="Times New Roman" w:cs="Times New Roman"/>
          <w:sz w:val="24"/>
          <w:szCs w:val="24"/>
        </w:rPr>
        <w:t xml:space="preserve"> et al</w:t>
      </w:r>
      <w:r w:rsidR="007E3CF3" w:rsidRPr="00A132D3">
        <w:rPr>
          <w:rFonts w:ascii="Times New Roman" w:hAnsi="Times New Roman" w:cs="Times New Roman"/>
          <w:sz w:val="24"/>
          <w:szCs w:val="24"/>
        </w:rPr>
        <w:t>., 2015</w:t>
      </w:r>
      <w:r w:rsidR="00BB2C22" w:rsidRPr="00A132D3">
        <w:rPr>
          <w:rFonts w:ascii="Times New Roman" w:hAnsi="Times New Roman" w:cs="Times New Roman"/>
          <w:sz w:val="24"/>
          <w:szCs w:val="24"/>
        </w:rPr>
        <w:t xml:space="preserve"> )</w:t>
      </w:r>
      <w:r w:rsidRPr="00A132D3">
        <w:rPr>
          <w:rFonts w:ascii="Times New Roman" w:hAnsi="Times New Roman" w:cs="Times New Roman"/>
          <w:sz w:val="24"/>
          <w:szCs w:val="24"/>
        </w:rPr>
        <w:t>.</w:t>
      </w:r>
      <w:r w:rsidR="007E3CF3" w:rsidRPr="00A132D3">
        <w:rPr>
          <w:rFonts w:ascii="Times New Roman" w:hAnsi="Times New Roman" w:cs="Times New Roman"/>
          <w:sz w:val="24"/>
          <w:szCs w:val="24"/>
        </w:rPr>
        <w:t xml:space="preserve"> UN Habitat (2003) observed that  65% of the world’s slums consisting about 550 million people are located in Asia, while Nigeria alone is said to accounts for over half of the 200million slum dwellers in sub-Sahara Africa</w:t>
      </w:r>
      <w:r w:rsidR="007E3CF3" w:rsidRPr="00A132D3">
        <w:rPr>
          <w:rFonts w:ascii="Times New Roman" w:hAnsi="Times New Roman" w:cs="Times New Roman"/>
          <w:b/>
          <w:sz w:val="24"/>
          <w:szCs w:val="24"/>
        </w:rPr>
        <w:t xml:space="preserve"> </w:t>
      </w:r>
      <w:r w:rsidR="007E3CF3" w:rsidRPr="00A132D3">
        <w:rPr>
          <w:rFonts w:ascii="Times New Roman" w:hAnsi="Times New Roman" w:cs="Times New Roman"/>
          <w:sz w:val="24"/>
          <w:szCs w:val="24"/>
        </w:rPr>
        <w:t>(</w:t>
      </w:r>
      <w:proofErr w:type="spellStart"/>
      <w:r w:rsidR="007E3CF3" w:rsidRPr="00A132D3">
        <w:rPr>
          <w:rFonts w:ascii="Times New Roman" w:hAnsi="Times New Roman" w:cs="Times New Roman"/>
          <w:sz w:val="24"/>
          <w:szCs w:val="24"/>
        </w:rPr>
        <w:t>Mallo</w:t>
      </w:r>
      <w:proofErr w:type="spellEnd"/>
      <w:r w:rsidR="007E3CF3" w:rsidRPr="00A132D3">
        <w:rPr>
          <w:rFonts w:ascii="Times New Roman" w:hAnsi="Times New Roman" w:cs="Times New Roman"/>
          <w:sz w:val="24"/>
          <w:szCs w:val="24"/>
        </w:rPr>
        <w:t xml:space="preserve">, </w:t>
      </w:r>
      <w:r w:rsidR="007E3CF3" w:rsidRPr="00A132D3">
        <w:rPr>
          <w:rFonts w:ascii="Times New Roman" w:hAnsi="Times New Roman" w:cs="Times New Roman"/>
          <w:i/>
          <w:sz w:val="24"/>
          <w:szCs w:val="24"/>
        </w:rPr>
        <w:t>et al</w:t>
      </w:r>
      <w:r w:rsidR="007E3CF3" w:rsidRPr="00A132D3">
        <w:rPr>
          <w:rFonts w:ascii="Times New Roman" w:hAnsi="Times New Roman" w:cs="Times New Roman"/>
          <w:sz w:val="24"/>
          <w:szCs w:val="24"/>
        </w:rPr>
        <w:t>., 2015). Out of the 167million people in Nigeria, 61.1 percent were said to reside in slums (</w:t>
      </w:r>
      <w:proofErr w:type="spellStart"/>
      <w:r w:rsidR="007E3CF3" w:rsidRPr="00A132D3">
        <w:rPr>
          <w:rFonts w:ascii="Times New Roman" w:hAnsi="Times New Roman" w:cs="Times New Roman"/>
          <w:sz w:val="24"/>
          <w:szCs w:val="24"/>
        </w:rPr>
        <w:t>Pepple</w:t>
      </w:r>
      <w:proofErr w:type="spellEnd"/>
      <w:r w:rsidR="007E3CF3" w:rsidRPr="00A132D3">
        <w:rPr>
          <w:rFonts w:ascii="Times New Roman" w:hAnsi="Times New Roman" w:cs="Times New Roman"/>
          <w:sz w:val="24"/>
          <w:szCs w:val="24"/>
        </w:rPr>
        <w:t>, 2012) a situation which calls for urgent and proactive measures to curb further proliferation of slum</w:t>
      </w:r>
      <w:r w:rsidR="007E3CF3" w:rsidRPr="00A132D3">
        <w:rPr>
          <w:rFonts w:ascii="Times New Roman" w:hAnsi="Times New Roman" w:cs="Times New Roman"/>
        </w:rPr>
        <w:t>.</w:t>
      </w:r>
    </w:p>
    <w:p w:rsidR="00A132D3" w:rsidRDefault="00A132D3" w:rsidP="00440490">
      <w:pPr>
        <w:spacing w:after="0" w:line="360" w:lineRule="auto"/>
        <w:jc w:val="both"/>
        <w:rPr>
          <w:rFonts w:ascii="Times New Roman" w:hAnsi="Times New Roman" w:cs="Times New Roman"/>
          <w:sz w:val="24"/>
          <w:szCs w:val="24"/>
        </w:rPr>
      </w:pPr>
    </w:p>
    <w:p w:rsidR="00440490" w:rsidRDefault="00440490" w:rsidP="005E29DA">
      <w:pPr>
        <w:spacing w:after="0" w:line="480" w:lineRule="auto"/>
        <w:jc w:val="both"/>
        <w:rPr>
          <w:rFonts w:ascii="Times New Roman" w:hAnsi="Times New Roman" w:cs="Times New Roman"/>
          <w:sz w:val="24"/>
          <w:szCs w:val="24"/>
        </w:rPr>
      </w:pPr>
      <w:r w:rsidRPr="00A24B52">
        <w:rPr>
          <w:rFonts w:ascii="Times New Roman" w:hAnsi="Times New Roman" w:cs="Times New Roman"/>
          <w:sz w:val="24"/>
          <w:szCs w:val="24"/>
        </w:rPr>
        <w:t xml:space="preserve"> </w:t>
      </w:r>
      <w:proofErr w:type="spellStart"/>
      <w:r w:rsidRPr="00A24B52">
        <w:rPr>
          <w:rFonts w:ascii="Times New Roman" w:hAnsi="Times New Roman" w:cs="Times New Roman"/>
          <w:sz w:val="24"/>
          <w:szCs w:val="24"/>
        </w:rPr>
        <w:t>Omole</w:t>
      </w:r>
      <w:proofErr w:type="spellEnd"/>
      <w:r w:rsidRPr="00A24B52">
        <w:rPr>
          <w:rFonts w:ascii="Times New Roman" w:hAnsi="Times New Roman" w:cs="Times New Roman"/>
          <w:sz w:val="24"/>
          <w:szCs w:val="24"/>
        </w:rPr>
        <w:t xml:space="preserve"> (2010) observed that the problem of slum formation is not restricted to urban </w:t>
      </w:r>
      <w:proofErr w:type="spellStart"/>
      <w:r w:rsidRPr="00A24B52">
        <w:rPr>
          <w:rFonts w:ascii="Times New Roman" w:hAnsi="Times New Roman" w:cs="Times New Roman"/>
          <w:sz w:val="24"/>
          <w:szCs w:val="24"/>
        </w:rPr>
        <w:t>centers</w:t>
      </w:r>
      <w:proofErr w:type="spellEnd"/>
      <w:r w:rsidRPr="00A24B52">
        <w:rPr>
          <w:rFonts w:ascii="Times New Roman" w:hAnsi="Times New Roman" w:cs="Times New Roman"/>
          <w:sz w:val="24"/>
          <w:szCs w:val="24"/>
        </w:rPr>
        <w:t xml:space="preserve"> alone but extend to the peripheries and the rural areas.  These set</w:t>
      </w:r>
      <w:r w:rsidR="00BB2C22">
        <w:rPr>
          <w:rFonts w:ascii="Times New Roman" w:hAnsi="Times New Roman" w:cs="Times New Roman"/>
          <w:sz w:val="24"/>
          <w:szCs w:val="24"/>
        </w:rPr>
        <w:t>tlements are basically homes to</w:t>
      </w:r>
      <w:r w:rsidRPr="00A24B52">
        <w:rPr>
          <w:rFonts w:ascii="Times New Roman" w:hAnsi="Times New Roman" w:cs="Times New Roman"/>
          <w:sz w:val="24"/>
          <w:szCs w:val="24"/>
        </w:rPr>
        <w:t xml:space="preserve"> the large proportion of the urban poor and lack basic infrastructure to sustain healthy living. This has greatly affected the quality of life and living conditions of urban residents with consequent effects on the socio-economic and national development of the country at large  (</w:t>
      </w:r>
      <w:proofErr w:type="spellStart"/>
      <w:r w:rsidRPr="00A24B52">
        <w:rPr>
          <w:rFonts w:ascii="Times New Roman" w:hAnsi="Times New Roman" w:cs="Times New Roman"/>
          <w:sz w:val="24"/>
          <w:szCs w:val="24"/>
        </w:rPr>
        <w:t>Ogunleye</w:t>
      </w:r>
      <w:proofErr w:type="spellEnd"/>
      <w:r w:rsidRPr="00A24B52">
        <w:rPr>
          <w:rFonts w:ascii="Times New Roman" w:hAnsi="Times New Roman" w:cs="Times New Roman"/>
          <w:sz w:val="24"/>
          <w:szCs w:val="24"/>
        </w:rPr>
        <w:t xml:space="preserve">, 2005; </w:t>
      </w:r>
      <w:proofErr w:type="spellStart"/>
      <w:r w:rsidRPr="00A24B52">
        <w:rPr>
          <w:rFonts w:ascii="Times New Roman" w:hAnsi="Times New Roman" w:cs="Times New Roman"/>
          <w:sz w:val="24"/>
          <w:szCs w:val="24"/>
        </w:rPr>
        <w:t>Jiboye</w:t>
      </w:r>
      <w:proofErr w:type="spellEnd"/>
      <w:r w:rsidRPr="00A24B52">
        <w:rPr>
          <w:rFonts w:ascii="Times New Roman" w:hAnsi="Times New Roman" w:cs="Times New Roman"/>
          <w:sz w:val="24"/>
          <w:szCs w:val="24"/>
        </w:rPr>
        <w:t xml:space="preserve">, 2011). </w:t>
      </w:r>
      <w:r w:rsidRPr="00D84AAC">
        <w:rPr>
          <w:rFonts w:ascii="Times New Roman" w:hAnsi="Times New Roman" w:cs="Times New Roman"/>
          <w:sz w:val="24"/>
          <w:szCs w:val="24"/>
        </w:rPr>
        <w:t>Infrastructure is an indispensable asset in nation</w:t>
      </w:r>
      <w:r>
        <w:rPr>
          <w:rFonts w:ascii="Times New Roman" w:hAnsi="Times New Roman" w:cs="Times New Roman"/>
          <w:sz w:val="24"/>
          <w:szCs w:val="24"/>
        </w:rPr>
        <w:t>s</w:t>
      </w:r>
      <w:r w:rsidR="002051AA">
        <w:rPr>
          <w:rFonts w:ascii="Times New Roman" w:hAnsi="Times New Roman" w:cs="Times New Roman"/>
          <w:sz w:val="24"/>
          <w:szCs w:val="24"/>
        </w:rPr>
        <w:t>’</w:t>
      </w:r>
      <w:r>
        <w:rPr>
          <w:rFonts w:ascii="Times New Roman" w:hAnsi="Times New Roman" w:cs="Times New Roman"/>
          <w:sz w:val="24"/>
          <w:szCs w:val="24"/>
        </w:rPr>
        <w:t xml:space="preserve"> </w:t>
      </w:r>
      <w:r w:rsidRPr="00D84AAC">
        <w:rPr>
          <w:rFonts w:ascii="Times New Roman" w:hAnsi="Times New Roman" w:cs="Times New Roman"/>
          <w:sz w:val="24"/>
          <w:szCs w:val="24"/>
        </w:rPr>
        <w:t xml:space="preserve">integration and development. </w:t>
      </w:r>
      <w:r w:rsidRPr="00D84AAC">
        <w:rPr>
          <w:rFonts w:ascii="Times New Roman" w:hAnsi="Times New Roman" w:cs="Times New Roman"/>
          <w:iCs/>
          <w:color w:val="000000"/>
          <w:sz w:val="24"/>
          <w:szCs w:val="24"/>
        </w:rPr>
        <w:t>Its a</w:t>
      </w:r>
      <w:r w:rsidR="002051AA">
        <w:rPr>
          <w:rFonts w:ascii="Times New Roman" w:hAnsi="Times New Roman" w:cs="Times New Roman"/>
          <w:iCs/>
          <w:color w:val="000000"/>
          <w:sz w:val="24"/>
          <w:szCs w:val="24"/>
        </w:rPr>
        <w:t>dequacy</w:t>
      </w:r>
      <w:r w:rsidRPr="00D84AAC">
        <w:rPr>
          <w:rFonts w:ascii="Times New Roman" w:hAnsi="Times New Roman" w:cs="Times New Roman"/>
          <w:iCs/>
          <w:color w:val="000000"/>
          <w:sz w:val="24"/>
          <w:szCs w:val="24"/>
        </w:rPr>
        <w:t xml:space="preserve"> in term</w:t>
      </w:r>
      <w:r w:rsidR="002051AA">
        <w:rPr>
          <w:rFonts w:ascii="Times New Roman" w:hAnsi="Times New Roman" w:cs="Times New Roman"/>
          <w:iCs/>
          <w:color w:val="000000"/>
          <w:sz w:val="24"/>
          <w:szCs w:val="24"/>
        </w:rPr>
        <w:t>s</w:t>
      </w:r>
      <w:r w:rsidRPr="00D84AAC">
        <w:rPr>
          <w:rFonts w:ascii="Times New Roman" w:hAnsi="Times New Roman" w:cs="Times New Roman"/>
          <w:iCs/>
          <w:color w:val="000000"/>
          <w:sz w:val="24"/>
          <w:szCs w:val="24"/>
        </w:rPr>
        <w:t xml:space="preserve"> of quantity and quality </w:t>
      </w:r>
      <w:r w:rsidR="002051AA">
        <w:rPr>
          <w:rFonts w:ascii="Times New Roman" w:hAnsi="Times New Roman" w:cs="Times New Roman"/>
          <w:iCs/>
          <w:color w:val="000000"/>
          <w:sz w:val="24"/>
          <w:szCs w:val="24"/>
        </w:rPr>
        <w:t>is</w:t>
      </w:r>
      <w:r w:rsidRPr="00D84AAC">
        <w:rPr>
          <w:rFonts w:ascii="Times New Roman" w:hAnsi="Times New Roman" w:cs="Times New Roman"/>
          <w:iCs/>
          <w:color w:val="000000"/>
          <w:sz w:val="24"/>
          <w:szCs w:val="24"/>
        </w:rPr>
        <w:t xml:space="preserve"> an important yardstick in the assessment of the quality of the </w:t>
      </w:r>
      <w:r>
        <w:rPr>
          <w:rFonts w:ascii="Times New Roman" w:hAnsi="Times New Roman" w:cs="Times New Roman"/>
          <w:iCs/>
          <w:color w:val="000000"/>
          <w:sz w:val="24"/>
          <w:szCs w:val="24"/>
        </w:rPr>
        <w:t>environment (Popoola, 2016).</w:t>
      </w:r>
      <w:r w:rsidRPr="00A24B52">
        <w:rPr>
          <w:rFonts w:ascii="Times New Roman" w:hAnsi="Times New Roman" w:cs="Times New Roman"/>
          <w:sz w:val="24"/>
          <w:szCs w:val="24"/>
        </w:rPr>
        <w:t xml:space="preserve">Amongst factors </w:t>
      </w:r>
      <w:r>
        <w:rPr>
          <w:rFonts w:ascii="Times New Roman" w:hAnsi="Times New Roman" w:cs="Times New Roman"/>
          <w:sz w:val="24"/>
          <w:szCs w:val="24"/>
        </w:rPr>
        <w:t xml:space="preserve">identified as being </w:t>
      </w:r>
      <w:r w:rsidRPr="00A24B52">
        <w:rPr>
          <w:rFonts w:ascii="Times New Roman" w:hAnsi="Times New Roman" w:cs="Times New Roman"/>
          <w:sz w:val="24"/>
          <w:szCs w:val="24"/>
        </w:rPr>
        <w:t>responsible for</w:t>
      </w:r>
      <w:r w:rsidR="002051AA">
        <w:rPr>
          <w:rFonts w:ascii="Times New Roman" w:hAnsi="Times New Roman" w:cs="Times New Roman"/>
          <w:sz w:val="24"/>
          <w:szCs w:val="24"/>
        </w:rPr>
        <w:t xml:space="preserve"> the</w:t>
      </w:r>
      <w:r w:rsidRPr="00A24B52">
        <w:rPr>
          <w:rFonts w:ascii="Times New Roman" w:hAnsi="Times New Roman" w:cs="Times New Roman"/>
          <w:sz w:val="24"/>
          <w:szCs w:val="24"/>
        </w:rPr>
        <w:t xml:space="preserve"> low level of infrastructure provisions in </w:t>
      </w:r>
      <w:r w:rsidR="002051AA">
        <w:rPr>
          <w:rFonts w:ascii="Times New Roman" w:hAnsi="Times New Roman" w:cs="Times New Roman"/>
          <w:sz w:val="24"/>
          <w:szCs w:val="24"/>
        </w:rPr>
        <w:t xml:space="preserve">the </w:t>
      </w:r>
      <w:r w:rsidRPr="00A24B52">
        <w:rPr>
          <w:rFonts w:ascii="Times New Roman" w:hAnsi="Times New Roman" w:cs="Times New Roman"/>
          <w:sz w:val="24"/>
          <w:szCs w:val="24"/>
        </w:rPr>
        <w:t>developing countries are; economic and political crises, rapid urbanization, inefficient infrastructure delivery systems, low level of investment in infrastructure</w:t>
      </w:r>
      <w:r w:rsidR="002051AA">
        <w:rPr>
          <w:rFonts w:ascii="Times New Roman" w:hAnsi="Times New Roman" w:cs="Times New Roman"/>
          <w:sz w:val="24"/>
          <w:szCs w:val="24"/>
        </w:rPr>
        <w:t xml:space="preserve"> provision</w:t>
      </w:r>
      <w:r w:rsidRPr="00A24B52">
        <w:rPr>
          <w:rFonts w:ascii="Times New Roman" w:hAnsi="Times New Roman" w:cs="Times New Roman"/>
          <w:sz w:val="24"/>
          <w:szCs w:val="24"/>
        </w:rPr>
        <w:t xml:space="preserve"> and poor governance (SIDA, 2006; Ibem, 2009). </w:t>
      </w:r>
    </w:p>
    <w:p w:rsidR="00440490" w:rsidRPr="00A24B52" w:rsidRDefault="00440490" w:rsidP="005E29DA">
      <w:pPr>
        <w:spacing w:after="0" w:line="480" w:lineRule="auto"/>
        <w:jc w:val="both"/>
        <w:rPr>
          <w:rFonts w:ascii="Times New Roman" w:hAnsi="Times New Roman" w:cs="Times New Roman"/>
          <w:sz w:val="24"/>
          <w:szCs w:val="24"/>
        </w:rPr>
      </w:pPr>
    </w:p>
    <w:p w:rsidR="00440490" w:rsidRPr="00A24B52" w:rsidRDefault="002051AA" w:rsidP="005E29D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Several</w:t>
      </w:r>
      <w:r w:rsidR="00440490" w:rsidRPr="00A24B52">
        <w:rPr>
          <w:rFonts w:ascii="Times New Roman" w:hAnsi="Times New Roman" w:cs="Times New Roman"/>
          <w:sz w:val="24"/>
          <w:szCs w:val="24"/>
        </w:rPr>
        <w:t xml:space="preserve"> efforts</w:t>
      </w:r>
      <w:r>
        <w:rPr>
          <w:rFonts w:ascii="Times New Roman" w:hAnsi="Times New Roman" w:cs="Times New Roman"/>
          <w:sz w:val="24"/>
          <w:szCs w:val="24"/>
        </w:rPr>
        <w:t xml:space="preserve"> fashioned</w:t>
      </w:r>
      <w:r w:rsidR="00440490" w:rsidRPr="00A24B52">
        <w:rPr>
          <w:rFonts w:ascii="Times New Roman" w:hAnsi="Times New Roman" w:cs="Times New Roman"/>
          <w:sz w:val="24"/>
          <w:szCs w:val="24"/>
        </w:rPr>
        <w:t xml:space="preserve"> both at the</w:t>
      </w:r>
      <w:r>
        <w:rPr>
          <w:rFonts w:ascii="Times New Roman" w:hAnsi="Times New Roman" w:cs="Times New Roman"/>
          <w:sz w:val="24"/>
          <w:szCs w:val="24"/>
        </w:rPr>
        <w:t xml:space="preserve"> local and international levels at addressing </w:t>
      </w:r>
      <w:r w:rsidR="00440490" w:rsidRPr="00A24B52">
        <w:rPr>
          <w:rFonts w:ascii="Times New Roman" w:hAnsi="Times New Roman" w:cs="Times New Roman"/>
          <w:sz w:val="24"/>
          <w:szCs w:val="24"/>
        </w:rPr>
        <w:t xml:space="preserve">many urban problems for the achievement of sustainable development in </w:t>
      </w:r>
      <w:r>
        <w:rPr>
          <w:rFonts w:ascii="Times New Roman" w:hAnsi="Times New Roman" w:cs="Times New Roman"/>
          <w:sz w:val="24"/>
          <w:szCs w:val="24"/>
        </w:rPr>
        <w:t>Nigeria</w:t>
      </w:r>
      <w:r w:rsidR="00440490" w:rsidRPr="00A24B52">
        <w:rPr>
          <w:rFonts w:ascii="Times New Roman" w:hAnsi="Times New Roman" w:cs="Times New Roman"/>
          <w:sz w:val="24"/>
          <w:szCs w:val="24"/>
        </w:rPr>
        <w:t xml:space="preserve"> </w:t>
      </w:r>
      <w:r>
        <w:rPr>
          <w:rFonts w:ascii="Times New Roman" w:hAnsi="Times New Roman" w:cs="Times New Roman"/>
          <w:sz w:val="24"/>
          <w:szCs w:val="24"/>
        </w:rPr>
        <w:t>are</w:t>
      </w:r>
      <w:r w:rsidR="00440490" w:rsidRPr="00A24B52">
        <w:rPr>
          <w:rFonts w:ascii="Times New Roman" w:hAnsi="Times New Roman" w:cs="Times New Roman"/>
          <w:sz w:val="24"/>
          <w:szCs w:val="24"/>
        </w:rPr>
        <w:t xml:space="preserve"> yet to produce encouraging result</w:t>
      </w:r>
      <w:r>
        <w:rPr>
          <w:rFonts w:ascii="Times New Roman" w:hAnsi="Times New Roman" w:cs="Times New Roman"/>
          <w:sz w:val="24"/>
          <w:szCs w:val="24"/>
        </w:rPr>
        <w:t>s</w:t>
      </w:r>
      <w:r w:rsidR="00440490" w:rsidRPr="00A24B52">
        <w:rPr>
          <w:rFonts w:ascii="Times New Roman" w:hAnsi="Times New Roman" w:cs="Times New Roman"/>
          <w:sz w:val="24"/>
          <w:szCs w:val="24"/>
        </w:rPr>
        <w:t xml:space="preserve"> due to the continuous increase in population in the face of infrastructure deficit.  Government intervention in solving infrastructure deficit problems is continually being </w:t>
      </w:r>
      <w:r>
        <w:rPr>
          <w:rFonts w:ascii="Times New Roman" w:hAnsi="Times New Roman" w:cs="Times New Roman"/>
          <w:sz w:val="24"/>
          <w:szCs w:val="24"/>
        </w:rPr>
        <w:t>met</w:t>
      </w:r>
      <w:r w:rsidR="00440490" w:rsidRPr="00A24B52">
        <w:rPr>
          <w:rFonts w:ascii="Times New Roman" w:hAnsi="Times New Roman" w:cs="Times New Roman"/>
          <w:sz w:val="24"/>
          <w:szCs w:val="24"/>
        </w:rPr>
        <w:t xml:space="preserve"> with various </w:t>
      </w:r>
      <w:r>
        <w:rPr>
          <w:rFonts w:ascii="Times New Roman" w:hAnsi="Times New Roman" w:cs="Times New Roman"/>
          <w:sz w:val="24"/>
          <w:szCs w:val="24"/>
        </w:rPr>
        <w:t>degrees</w:t>
      </w:r>
      <w:r w:rsidR="00440490" w:rsidRPr="00A24B52">
        <w:rPr>
          <w:rFonts w:ascii="Times New Roman" w:hAnsi="Times New Roman" w:cs="Times New Roman"/>
          <w:sz w:val="24"/>
          <w:szCs w:val="24"/>
        </w:rPr>
        <w:t xml:space="preserve"> of failures due to resource constraints</w:t>
      </w:r>
      <w:r>
        <w:rPr>
          <w:rFonts w:ascii="Times New Roman" w:hAnsi="Times New Roman" w:cs="Times New Roman"/>
          <w:sz w:val="24"/>
          <w:szCs w:val="24"/>
        </w:rPr>
        <w:t>, thereby</w:t>
      </w:r>
      <w:r w:rsidR="00440490" w:rsidRPr="00A24B52">
        <w:rPr>
          <w:rFonts w:ascii="Times New Roman" w:hAnsi="Times New Roman" w:cs="Times New Roman"/>
          <w:sz w:val="24"/>
          <w:szCs w:val="24"/>
        </w:rPr>
        <w:t xml:space="preserve"> resulting </w:t>
      </w:r>
      <w:r>
        <w:rPr>
          <w:rFonts w:ascii="Times New Roman" w:hAnsi="Times New Roman" w:cs="Times New Roman"/>
          <w:sz w:val="24"/>
          <w:szCs w:val="24"/>
        </w:rPr>
        <w:t xml:space="preserve">in </w:t>
      </w:r>
      <w:r w:rsidR="00440490" w:rsidRPr="00A24B52">
        <w:rPr>
          <w:rFonts w:ascii="Times New Roman" w:hAnsi="Times New Roman" w:cs="Times New Roman"/>
          <w:sz w:val="24"/>
          <w:szCs w:val="24"/>
        </w:rPr>
        <w:t xml:space="preserve">partial withdrawal of government from public infrastructure provisions (Ibem, 2009). </w:t>
      </w:r>
      <w:r>
        <w:rPr>
          <w:rFonts w:ascii="Times New Roman" w:hAnsi="Times New Roman" w:cs="Times New Roman"/>
          <w:sz w:val="24"/>
          <w:szCs w:val="24"/>
        </w:rPr>
        <w:t xml:space="preserve"> The p</w:t>
      </w:r>
      <w:r w:rsidR="00440490" w:rsidRPr="00A24B52">
        <w:rPr>
          <w:rFonts w:ascii="Times New Roman" w:hAnsi="Times New Roman" w:cs="Times New Roman"/>
          <w:sz w:val="24"/>
          <w:szCs w:val="24"/>
        </w:rPr>
        <w:t xml:space="preserve">rivate sectors and urban residents are now </w:t>
      </w:r>
      <w:r>
        <w:rPr>
          <w:rFonts w:ascii="Times New Roman" w:hAnsi="Times New Roman" w:cs="Times New Roman"/>
          <w:sz w:val="24"/>
          <w:szCs w:val="24"/>
        </w:rPr>
        <w:t>tak</w:t>
      </w:r>
      <w:r w:rsidR="00440490" w:rsidRPr="00A24B52">
        <w:rPr>
          <w:rFonts w:ascii="Times New Roman" w:hAnsi="Times New Roman" w:cs="Times New Roman"/>
          <w:sz w:val="24"/>
          <w:szCs w:val="24"/>
        </w:rPr>
        <w:t xml:space="preserve">ing up the responsibilities of maintaining and providing basic neighbourhood infrastructure in order to make </w:t>
      </w:r>
      <w:r w:rsidR="00440490">
        <w:rPr>
          <w:rFonts w:ascii="Times New Roman" w:hAnsi="Times New Roman" w:cs="Times New Roman"/>
          <w:sz w:val="24"/>
          <w:szCs w:val="24"/>
        </w:rPr>
        <w:t>the urban</w:t>
      </w:r>
      <w:r w:rsidR="00440490" w:rsidRPr="00A24B52">
        <w:rPr>
          <w:rFonts w:ascii="Times New Roman" w:hAnsi="Times New Roman" w:cs="Times New Roman"/>
          <w:sz w:val="24"/>
          <w:szCs w:val="24"/>
        </w:rPr>
        <w:t xml:space="preserve"> environment a liveable place.</w:t>
      </w:r>
      <w:r w:rsidR="00440490">
        <w:rPr>
          <w:rFonts w:ascii="Times New Roman" w:hAnsi="Times New Roman" w:cs="Times New Roman"/>
          <w:sz w:val="24"/>
          <w:szCs w:val="24"/>
        </w:rPr>
        <w:t xml:space="preserve"> C</w:t>
      </w:r>
      <w:r w:rsidR="00440490" w:rsidRPr="00A24B52">
        <w:rPr>
          <w:rFonts w:ascii="Times New Roman" w:hAnsi="Times New Roman" w:cs="Times New Roman"/>
          <w:sz w:val="24"/>
          <w:szCs w:val="24"/>
        </w:rPr>
        <w:t xml:space="preserve">ommunity participation in infrastructure provision is quite gaining ground in </w:t>
      </w:r>
      <w:r w:rsidR="00E71546">
        <w:rPr>
          <w:rFonts w:ascii="Times New Roman" w:hAnsi="Times New Roman" w:cs="Times New Roman"/>
          <w:sz w:val="24"/>
          <w:szCs w:val="24"/>
        </w:rPr>
        <w:t>many</w:t>
      </w:r>
      <w:r w:rsidR="00440490" w:rsidRPr="00A24B52">
        <w:rPr>
          <w:rFonts w:ascii="Times New Roman" w:hAnsi="Times New Roman" w:cs="Times New Roman"/>
          <w:sz w:val="24"/>
          <w:szCs w:val="24"/>
        </w:rPr>
        <w:t xml:space="preserve"> urban communities of the developing countries</w:t>
      </w:r>
      <w:r w:rsidR="00E71546">
        <w:rPr>
          <w:rFonts w:ascii="Times New Roman" w:hAnsi="Times New Roman" w:cs="Times New Roman"/>
          <w:sz w:val="24"/>
          <w:szCs w:val="24"/>
        </w:rPr>
        <w:t>, particularly Nigeria</w:t>
      </w:r>
      <w:r w:rsidR="00440490" w:rsidRPr="00A24B52">
        <w:rPr>
          <w:rFonts w:ascii="Times New Roman" w:hAnsi="Times New Roman" w:cs="Times New Roman"/>
          <w:sz w:val="24"/>
          <w:szCs w:val="24"/>
        </w:rPr>
        <w:t xml:space="preserve"> (</w:t>
      </w:r>
      <w:proofErr w:type="spellStart"/>
      <w:r w:rsidR="00440490" w:rsidRPr="00A24B52">
        <w:rPr>
          <w:rFonts w:ascii="Times New Roman" w:hAnsi="Times New Roman" w:cs="Times New Roman"/>
          <w:sz w:val="24"/>
          <w:szCs w:val="24"/>
        </w:rPr>
        <w:t>Ogu</w:t>
      </w:r>
      <w:proofErr w:type="spellEnd"/>
      <w:r w:rsidR="00440490" w:rsidRPr="00A24B52">
        <w:rPr>
          <w:rFonts w:ascii="Times New Roman" w:hAnsi="Times New Roman" w:cs="Times New Roman"/>
          <w:sz w:val="24"/>
          <w:szCs w:val="24"/>
        </w:rPr>
        <w:t xml:space="preserve">, 2000; </w:t>
      </w:r>
      <w:proofErr w:type="spellStart"/>
      <w:r w:rsidR="00440490" w:rsidRPr="00A24B52">
        <w:rPr>
          <w:rFonts w:ascii="Times New Roman" w:hAnsi="Times New Roman" w:cs="Times New Roman"/>
          <w:sz w:val="24"/>
          <w:szCs w:val="24"/>
        </w:rPr>
        <w:t>Ibem</w:t>
      </w:r>
      <w:proofErr w:type="spellEnd"/>
      <w:r w:rsidR="00440490" w:rsidRPr="00A24B52">
        <w:rPr>
          <w:rFonts w:ascii="Times New Roman" w:hAnsi="Times New Roman" w:cs="Times New Roman"/>
          <w:sz w:val="24"/>
          <w:szCs w:val="24"/>
        </w:rPr>
        <w:t xml:space="preserve">, 2009); since attainment of good governance in any society is basically the responsibilities of all, that is,  individuals, agencies and organizations (state, private sector and civil society) that makes up the society (Jackson. </w:t>
      </w:r>
      <w:proofErr w:type="gramStart"/>
      <w:r w:rsidR="00440490" w:rsidRPr="00A24B52">
        <w:rPr>
          <w:rFonts w:ascii="Times New Roman" w:hAnsi="Times New Roman" w:cs="Times New Roman"/>
          <w:sz w:val="24"/>
          <w:szCs w:val="24"/>
        </w:rPr>
        <w:t xml:space="preserve">&amp; </w:t>
      </w:r>
      <w:proofErr w:type="spellStart"/>
      <w:r w:rsidR="00440490" w:rsidRPr="00A24B52">
        <w:rPr>
          <w:rFonts w:ascii="Times New Roman" w:hAnsi="Times New Roman" w:cs="Times New Roman"/>
          <w:sz w:val="24"/>
          <w:szCs w:val="24"/>
        </w:rPr>
        <w:t>Namusonge</w:t>
      </w:r>
      <w:proofErr w:type="spellEnd"/>
      <w:r w:rsidR="00440490" w:rsidRPr="00A24B52">
        <w:rPr>
          <w:rFonts w:ascii="Times New Roman" w:hAnsi="Times New Roman" w:cs="Times New Roman"/>
          <w:sz w:val="24"/>
          <w:szCs w:val="24"/>
        </w:rPr>
        <w:t>, 2015).</w:t>
      </w:r>
      <w:proofErr w:type="gramEnd"/>
    </w:p>
    <w:p w:rsidR="00440490" w:rsidRPr="00A24B52" w:rsidRDefault="00440490" w:rsidP="005E29DA">
      <w:pPr>
        <w:spacing w:after="0" w:line="480" w:lineRule="auto"/>
        <w:jc w:val="both"/>
        <w:rPr>
          <w:rFonts w:ascii="Times New Roman" w:hAnsi="Times New Roman" w:cs="Times New Roman"/>
          <w:sz w:val="24"/>
          <w:szCs w:val="24"/>
        </w:rPr>
      </w:pPr>
      <w:r w:rsidRPr="00E71546">
        <w:rPr>
          <w:rFonts w:ascii="Times New Roman" w:hAnsi="Times New Roman" w:cs="Times New Roman"/>
          <w:sz w:val="24"/>
          <w:szCs w:val="24"/>
        </w:rPr>
        <w:t>It is therefore expedient that slum dwellers rise</w:t>
      </w:r>
      <w:r w:rsidR="00E71546" w:rsidRPr="00E71546">
        <w:rPr>
          <w:rFonts w:ascii="Times New Roman" w:hAnsi="Times New Roman" w:cs="Times New Roman"/>
          <w:sz w:val="24"/>
          <w:szCs w:val="24"/>
        </w:rPr>
        <w:t xml:space="preserve"> up</w:t>
      </w:r>
      <w:r w:rsidRPr="00E71546">
        <w:rPr>
          <w:rFonts w:ascii="Times New Roman" w:hAnsi="Times New Roman" w:cs="Times New Roman"/>
          <w:sz w:val="24"/>
          <w:szCs w:val="24"/>
        </w:rPr>
        <w:t xml:space="preserve"> to the responsibility of improving their immediate environment</w:t>
      </w:r>
      <w:r w:rsidR="00E71546" w:rsidRPr="00E71546">
        <w:rPr>
          <w:rFonts w:ascii="Times New Roman" w:hAnsi="Times New Roman" w:cs="Times New Roman"/>
          <w:sz w:val="24"/>
          <w:szCs w:val="24"/>
        </w:rPr>
        <w:t xml:space="preserve"> by participating in the provision and maintenance of needed infrastructure.</w:t>
      </w:r>
      <w:r w:rsidRPr="00E71546">
        <w:rPr>
          <w:rFonts w:ascii="Times New Roman" w:hAnsi="Times New Roman" w:cs="Times New Roman"/>
          <w:sz w:val="24"/>
          <w:szCs w:val="24"/>
        </w:rPr>
        <w:t xml:space="preserve"> However, since majority of </w:t>
      </w:r>
      <w:r w:rsidR="00E71546" w:rsidRPr="00E71546">
        <w:rPr>
          <w:rFonts w:ascii="Times New Roman" w:hAnsi="Times New Roman" w:cs="Times New Roman"/>
          <w:sz w:val="24"/>
          <w:szCs w:val="24"/>
        </w:rPr>
        <w:t xml:space="preserve">the </w:t>
      </w:r>
      <w:r w:rsidRPr="00E71546">
        <w:rPr>
          <w:rFonts w:ascii="Times New Roman" w:hAnsi="Times New Roman" w:cs="Times New Roman"/>
          <w:sz w:val="24"/>
          <w:szCs w:val="24"/>
        </w:rPr>
        <w:t>slum dwellers are</w:t>
      </w:r>
      <w:r w:rsidR="00E71546" w:rsidRPr="00E71546">
        <w:rPr>
          <w:rFonts w:ascii="Times New Roman" w:hAnsi="Times New Roman" w:cs="Times New Roman"/>
          <w:sz w:val="24"/>
          <w:szCs w:val="24"/>
        </w:rPr>
        <w:t xml:space="preserve"> not</w:t>
      </w:r>
      <w:r w:rsidRPr="00E71546">
        <w:rPr>
          <w:rFonts w:ascii="Times New Roman" w:hAnsi="Times New Roman" w:cs="Times New Roman"/>
          <w:sz w:val="24"/>
          <w:szCs w:val="24"/>
        </w:rPr>
        <w:t xml:space="preserve"> economically</w:t>
      </w:r>
      <w:r w:rsidRPr="00A24B52">
        <w:rPr>
          <w:rFonts w:ascii="Times New Roman" w:hAnsi="Times New Roman" w:cs="Times New Roman"/>
          <w:sz w:val="24"/>
          <w:szCs w:val="24"/>
        </w:rPr>
        <w:t xml:space="preserve"> </w:t>
      </w:r>
      <w:r w:rsidR="00E71546">
        <w:rPr>
          <w:rFonts w:ascii="Times New Roman" w:hAnsi="Times New Roman" w:cs="Times New Roman"/>
          <w:sz w:val="24"/>
          <w:szCs w:val="24"/>
        </w:rPr>
        <w:t>strong enough</w:t>
      </w:r>
      <w:r w:rsidRPr="00A24B52">
        <w:rPr>
          <w:rFonts w:ascii="Times New Roman" w:hAnsi="Times New Roman" w:cs="Times New Roman"/>
          <w:sz w:val="24"/>
          <w:szCs w:val="24"/>
        </w:rPr>
        <w:t>, their ability to participate will be a particularly difficult but important challenge</w:t>
      </w:r>
      <w:r>
        <w:rPr>
          <w:rFonts w:ascii="Times New Roman" w:hAnsi="Times New Roman" w:cs="Times New Roman"/>
          <w:sz w:val="24"/>
          <w:szCs w:val="24"/>
        </w:rPr>
        <w:t xml:space="preserve"> to overcome</w:t>
      </w:r>
      <w:r w:rsidRPr="00A24B52">
        <w:rPr>
          <w:rFonts w:ascii="Times New Roman" w:hAnsi="Times New Roman" w:cs="Times New Roman"/>
          <w:sz w:val="24"/>
          <w:szCs w:val="24"/>
        </w:rPr>
        <w:t xml:space="preserve"> (</w:t>
      </w:r>
      <w:proofErr w:type="spellStart"/>
      <w:r w:rsidRPr="00A24B52">
        <w:rPr>
          <w:rFonts w:ascii="Times New Roman" w:hAnsi="Times New Roman" w:cs="Times New Roman"/>
          <w:sz w:val="24"/>
          <w:szCs w:val="24"/>
        </w:rPr>
        <w:t>Thwala</w:t>
      </w:r>
      <w:proofErr w:type="spellEnd"/>
      <w:r w:rsidRPr="00A24B52">
        <w:rPr>
          <w:rFonts w:ascii="Times New Roman" w:hAnsi="Times New Roman" w:cs="Times New Roman"/>
          <w:sz w:val="24"/>
          <w:szCs w:val="24"/>
        </w:rPr>
        <w:t xml:space="preserve">, 2009). </w:t>
      </w:r>
      <w:r>
        <w:rPr>
          <w:rFonts w:ascii="Times New Roman" w:hAnsi="Times New Roman" w:cs="Times New Roman"/>
          <w:sz w:val="24"/>
          <w:szCs w:val="24"/>
        </w:rPr>
        <w:t>Slum residents</w:t>
      </w:r>
      <w:r w:rsidRPr="00A24B52">
        <w:rPr>
          <w:rFonts w:ascii="Times New Roman" w:hAnsi="Times New Roman" w:cs="Times New Roman"/>
          <w:sz w:val="24"/>
          <w:szCs w:val="24"/>
        </w:rPr>
        <w:t xml:space="preserve"> need to form synergy with local and state government</w:t>
      </w:r>
      <w:r w:rsidR="00E71546">
        <w:rPr>
          <w:rFonts w:ascii="Times New Roman" w:hAnsi="Times New Roman" w:cs="Times New Roman"/>
          <w:sz w:val="24"/>
          <w:szCs w:val="24"/>
        </w:rPr>
        <w:t>s</w:t>
      </w:r>
      <w:r w:rsidRPr="00A24B52">
        <w:rPr>
          <w:rFonts w:ascii="Times New Roman" w:hAnsi="Times New Roman" w:cs="Times New Roman"/>
          <w:sz w:val="24"/>
          <w:szCs w:val="24"/>
        </w:rPr>
        <w:t xml:space="preserve">, </w:t>
      </w:r>
      <w:r w:rsidR="00E71546">
        <w:rPr>
          <w:rFonts w:ascii="Times New Roman" w:hAnsi="Times New Roman" w:cs="Times New Roman"/>
          <w:sz w:val="24"/>
          <w:szCs w:val="24"/>
        </w:rPr>
        <w:t>non-governmental organizations</w:t>
      </w:r>
      <w:r w:rsidRPr="00A24B52">
        <w:rPr>
          <w:rFonts w:ascii="Times New Roman" w:hAnsi="Times New Roman" w:cs="Times New Roman"/>
          <w:sz w:val="24"/>
          <w:szCs w:val="24"/>
        </w:rPr>
        <w:t xml:space="preserve"> and donors for the mobilization of required resources for their community refurbishment and upgrading.</w:t>
      </w:r>
    </w:p>
    <w:p w:rsidR="00E71546" w:rsidRPr="00113B38" w:rsidRDefault="00440490" w:rsidP="005E29DA">
      <w:pPr>
        <w:spacing w:after="0" w:line="480" w:lineRule="auto"/>
        <w:jc w:val="both"/>
        <w:rPr>
          <w:rFonts w:ascii="Times New Roman" w:hAnsi="Times New Roman" w:cs="Times New Roman"/>
          <w:sz w:val="24"/>
          <w:szCs w:val="24"/>
        </w:rPr>
      </w:pPr>
      <w:r w:rsidRPr="00113B38">
        <w:rPr>
          <w:rFonts w:ascii="Times New Roman" w:hAnsi="Times New Roman" w:cs="Times New Roman"/>
          <w:sz w:val="24"/>
          <w:szCs w:val="24"/>
        </w:rPr>
        <w:t xml:space="preserve">It is in view of </w:t>
      </w:r>
      <w:r w:rsidR="00E71546" w:rsidRPr="00113B38">
        <w:rPr>
          <w:rFonts w:ascii="Times New Roman" w:hAnsi="Times New Roman" w:cs="Times New Roman"/>
          <w:sz w:val="24"/>
          <w:szCs w:val="24"/>
        </w:rPr>
        <w:t xml:space="preserve">the foregoing </w:t>
      </w:r>
      <w:r w:rsidRPr="00113B38">
        <w:rPr>
          <w:rFonts w:ascii="Times New Roman" w:hAnsi="Times New Roman" w:cs="Times New Roman"/>
          <w:sz w:val="24"/>
          <w:szCs w:val="24"/>
        </w:rPr>
        <w:t>that this study</w:t>
      </w:r>
      <w:r w:rsidR="00E71546" w:rsidRPr="00113B38">
        <w:rPr>
          <w:rFonts w:ascii="Times New Roman" w:hAnsi="Times New Roman" w:cs="Times New Roman"/>
          <w:sz w:val="24"/>
          <w:szCs w:val="24"/>
        </w:rPr>
        <w:t xml:space="preserve"> (Chapter) </w:t>
      </w:r>
      <w:r w:rsidRPr="00113B38">
        <w:rPr>
          <w:rFonts w:ascii="Times New Roman" w:hAnsi="Times New Roman" w:cs="Times New Roman"/>
          <w:sz w:val="24"/>
          <w:szCs w:val="24"/>
        </w:rPr>
        <w:t>examine</w:t>
      </w:r>
      <w:r w:rsidR="00E71546" w:rsidRPr="00113B38">
        <w:rPr>
          <w:rFonts w:ascii="Times New Roman" w:hAnsi="Times New Roman" w:cs="Times New Roman"/>
          <w:sz w:val="24"/>
          <w:szCs w:val="24"/>
        </w:rPr>
        <w:t>s</w:t>
      </w:r>
      <w:r w:rsidRPr="00113B38">
        <w:rPr>
          <w:rFonts w:ascii="Times New Roman" w:hAnsi="Times New Roman" w:cs="Times New Roman"/>
          <w:sz w:val="24"/>
          <w:szCs w:val="24"/>
        </w:rPr>
        <w:t xml:space="preserve"> infrastructure chall</w:t>
      </w:r>
      <w:r w:rsidR="00E71546" w:rsidRPr="00113B38">
        <w:rPr>
          <w:rFonts w:ascii="Times New Roman" w:hAnsi="Times New Roman" w:cs="Times New Roman"/>
          <w:sz w:val="24"/>
          <w:szCs w:val="24"/>
        </w:rPr>
        <w:t>enges facing the slum residents and</w:t>
      </w:r>
      <w:r w:rsidRPr="00113B38">
        <w:rPr>
          <w:rFonts w:ascii="Times New Roman" w:hAnsi="Times New Roman" w:cs="Times New Roman"/>
          <w:sz w:val="24"/>
          <w:szCs w:val="24"/>
        </w:rPr>
        <w:t xml:space="preserve"> factors militating against their involvement in improving their environment</w:t>
      </w:r>
      <w:r w:rsidR="00E71546" w:rsidRPr="00113B38">
        <w:rPr>
          <w:rFonts w:ascii="Times New Roman" w:hAnsi="Times New Roman" w:cs="Times New Roman"/>
          <w:sz w:val="24"/>
          <w:szCs w:val="24"/>
        </w:rPr>
        <w:t>. The study (Chapter) further seeks to examine</w:t>
      </w:r>
      <w:r w:rsidR="00113B38" w:rsidRPr="00113B38">
        <w:rPr>
          <w:rFonts w:ascii="Times New Roman" w:hAnsi="Times New Roman" w:cs="Times New Roman"/>
          <w:sz w:val="24"/>
          <w:szCs w:val="24"/>
        </w:rPr>
        <w:t xml:space="preserve"> the framework for effective community participation and</w:t>
      </w:r>
      <w:r w:rsidR="00E71546" w:rsidRPr="00113B38">
        <w:rPr>
          <w:rFonts w:ascii="Times New Roman" w:hAnsi="Times New Roman" w:cs="Times New Roman"/>
          <w:sz w:val="24"/>
          <w:szCs w:val="24"/>
        </w:rPr>
        <w:t xml:space="preserve"> the roles </w:t>
      </w:r>
      <w:r w:rsidR="00113B38" w:rsidRPr="00113B38">
        <w:rPr>
          <w:rFonts w:ascii="Times New Roman" w:hAnsi="Times New Roman" w:cs="Times New Roman"/>
          <w:sz w:val="24"/>
          <w:szCs w:val="24"/>
        </w:rPr>
        <w:t>which</w:t>
      </w:r>
      <w:r w:rsidR="00E71546" w:rsidRPr="00113B38">
        <w:rPr>
          <w:rFonts w:ascii="Times New Roman" w:hAnsi="Times New Roman" w:cs="Times New Roman"/>
          <w:sz w:val="24"/>
          <w:szCs w:val="24"/>
        </w:rPr>
        <w:t xml:space="preserve"> government can play in encouraging local </w:t>
      </w:r>
      <w:r w:rsidR="00113B38" w:rsidRPr="00113B38">
        <w:rPr>
          <w:rFonts w:ascii="Times New Roman" w:hAnsi="Times New Roman" w:cs="Times New Roman"/>
          <w:sz w:val="24"/>
          <w:szCs w:val="24"/>
        </w:rPr>
        <w:t>residents’</w:t>
      </w:r>
      <w:r w:rsidR="00E71546" w:rsidRPr="00113B38">
        <w:rPr>
          <w:rFonts w:ascii="Times New Roman" w:hAnsi="Times New Roman" w:cs="Times New Roman"/>
          <w:sz w:val="24"/>
          <w:szCs w:val="24"/>
        </w:rPr>
        <w:t xml:space="preserve"> participation in upgrading projects </w:t>
      </w:r>
      <w:r w:rsidR="00113B38" w:rsidRPr="00113B38">
        <w:rPr>
          <w:rFonts w:ascii="Times New Roman" w:hAnsi="Times New Roman" w:cs="Times New Roman"/>
          <w:sz w:val="24"/>
          <w:szCs w:val="24"/>
        </w:rPr>
        <w:t>that</w:t>
      </w:r>
      <w:r w:rsidR="00E71546" w:rsidRPr="00113B38">
        <w:rPr>
          <w:rFonts w:ascii="Times New Roman" w:hAnsi="Times New Roman" w:cs="Times New Roman"/>
          <w:sz w:val="24"/>
          <w:szCs w:val="24"/>
        </w:rPr>
        <w:t xml:space="preserve"> </w:t>
      </w:r>
      <w:r w:rsidR="00113B38" w:rsidRPr="00113B38">
        <w:rPr>
          <w:rFonts w:ascii="Times New Roman" w:hAnsi="Times New Roman" w:cs="Times New Roman"/>
          <w:sz w:val="24"/>
          <w:szCs w:val="24"/>
        </w:rPr>
        <w:t xml:space="preserve">affects them </w:t>
      </w:r>
      <w:r w:rsidR="00E71546" w:rsidRPr="00113B38">
        <w:rPr>
          <w:rFonts w:ascii="Times New Roman" w:hAnsi="Times New Roman" w:cs="Times New Roman"/>
          <w:sz w:val="24"/>
          <w:szCs w:val="24"/>
        </w:rPr>
        <w:t>directly, so as to</w:t>
      </w:r>
      <w:r w:rsidR="00113B38">
        <w:rPr>
          <w:rFonts w:ascii="Times New Roman" w:hAnsi="Times New Roman" w:cs="Times New Roman"/>
          <w:sz w:val="24"/>
          <w:szCs w:val="24"/>
        </w:rPr>
        <w:t xml:space="preserve"> ensure social </w:t>
      </w:r>
      <w:r w:rsidR="00113B38">
        <w:rPr>
          <w:rFonts w:ascii="Times New Roman" w:hAnsi="Times New Roman" w:cs="Times New Roman"/>
          <w:sz w:val="24"/>
          <w:szCs w:val="24"/>
        </w:rPr>
        <w:lastRenderedPageBreak/>
        <w:t>inclusion and to</w:t>
      </w:r>
      <w:r w:rsidR="00E71546" w:rsidRPr="00113B38">
        <w:rPr>
          <w:rFonts w:ascii="Times New Roman" w:hAnsi="Times New Roman" w:cs="Times New Roman"/>
          <w:sz w:val="24"/>
          <w:szCs w:val="24"/>
        </w:rPr>
        <w:t xml:space="preserve"> effectively mobilize resources to support government efforts for the achievement of the desired inclusive city.</w:t>
      </w:r>
    </w:p>
    <w:p w:rsidR="005E29DA" w:rsidRDefault="005E29DA" w:rsidP="00A905F0">
      <w:pPr>
        <w:spacing w:after="0" w:line="480" w:lineRule="auto"/>
        <w:jc w:val="both"/>
        <w:rPr>
          <w:rFonts w:ascii="Times New Roman" w:hAnsi="Times New Roman" w:cs="Times New Roman"/>
          <w:b/>
          <w:sz w:val="24"/>
          <w:szCs w:val="24"/>
        </w:rPr>
      </w:pPr>
    </w:p>
    <w:p w:rsidR="006104D7" w:rsidRDefault="006104D7" w:rsidP="00A905F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Concepts o</w:t>
      </w:r>
      <w:r w:rsidRPr="00D77C81">
        <w:rPr>
          <w:rFonts w:ascii="Times New Roman" w:hAnsi="Times New Roman" w:cs="Times New Roman"/>
          <w:b/>
          <w:sz w:val="24"/>
          <w:szCs w:val="24"/>
        </w:rPr>
        <w:t>f Inclusive City</w:t>
      </w:r>
    </w:p>
    <w:p w:rsidR="006104D7" w:rsidRPr="00D77C81" w:rsidRDefault="006104D7" w:rsidP="00A905F0">
      <w:pPr>
        <w:spacing w:after="0" w:line="480" w:lineRule="auto"/>
        <w:jc w:val="both"/>
        <w:rPr>
          <w:rFonts w:ascii="Times New Roman" w:hAnsi="Times New Roman" w:cs="Times New Roman"/>
          <w:sz w:val="24"/>
          <w:szCs w:val="24"/>
        </w:rPr>
      </w:pPr>
      <w:r w:rsidRPr="00D77C81">
        <w:rPr>
          <w:rFonts w:ascii="Times New Roman" w:hAnsi="Times New Roman" w:cs="Times New Roman"/>
          <w:sz w:val="24"/>
          <w:szCs w:val="24"/>
        </w:rPr>
        <w:t>Rapid urbanization is usually characterized by poverty, exclusion, informality, vulnerability to risk and proliferation of slums.   Developing countries in particular are struggling to provide adequate housing, physical infrastructure, and economic, social, and environmental services to their urban populations (Asian Development Bank, 2011). In a view to maximize the limited urban resources to cater for the teeming population,  governments use policies and planning tools to constrain access to and organize urban spaces in ways that advantage the urban wealthy and middle classes, and often ignore or are hostile to low-income residents, and rural–urban migrants in particular</w:t>
      </w:r>
      <w:r>
        <w:rPr>
          <w:rFonts w:ascii="Times New Roman" w:hAnsi="Times New Roman" w:cs="Times New Roman"/>
          <w:sz w:val="24"/>
          <w:szCs w:val="24"/>
        </w:rPr>
        <w:t xml:space="preserve">(Gordon </w:t>
      </w:r>
      <w:r w:rsidRPr="00D77C81">
        <w:rPr>
          <w:rFonts w:ascii="Times New Roman" w:hAnsi="Times New Roman" w:cs="Times New Roman"/>
          <w:i/>
          <w:sz w:val="24"/>
          <w:szCs w:val="24"/>
        </w:rPr>
        <w:t>et al</w:t>
      </w:r>
      <w:r>
        <w:rPr>
          <w:rFonts w:ascii="Times New Roman" w:hAnsi="Times New Roman" w:cs="Times New Roman"/>
          <w:sz w:val="24"/>
          <w:szCs w:val="24"/>
        </w:rPr>
        <w:t>.,</w:t>
      </w:r>
      <w:r w:rsidRPr="00D77C81">
        <w:rPr>
          <w:rFonts w:ascii="Times New Roman" w:hAnsi="Times New Roman" w:cs="Times New Roman"/>
          <w:sz w:val="24"/>
          <w:szCs w:val="24"/>
        </w:rPr>
        <w:t xml:space="preserve"> 2016). This according to </w:t>
      </w:r>
      <w:proofErr w:type="spellStart"/>
      <w:r w:rsidRPr="00D77C81">
        <w:rPr>
          <w:rFonts w:ascii="Times New Roman" w:hAnsi="Times New Roman" w:cs="Times New Roman"/>
          <w:sz w:val="24"/>
          <w:szCs w:val="24"/>
        </w:rPr>
        <w:t>Bhan</w:t>
      </w:r>
      <w:proofErr w:type="spellEnd"/>
      <w:r w:rsidRPr="00D77C81">
        <w:rPr>
          <w:rFonts w:ascii="Times New Roman" w:hAnsi="Times New Roman" w:cs="Times New Roman"/>
          <w:sz w:val="24"/>
          <w:szCs w:val="24"/>
        </w:rPr>
        <w:t xml:space="preserve"> (2009) is attributed to the fact that the urban poor are seen as economically unviable, environmentally harmful and inseparable from the built environments of the illegal “slums” that they inhabit. </w:t>
      </w:r>
    </w:p>
    <w:p w:rsidR="006104D7" w:rsidRDefault="006104D7" w:rsidP="00A905F0">
      <w:pPr>
        <w:spacing w:after="0" w:line="480" w:lineRule="auto"/>
        <w:jc w:val="both"/>
        <w:rPr>
          <w:rFonts w:ascii="Times New Roman" w:hAnsi="Times New Roman" w:cs="Times New Roman"/>
          <w:sz w:val="24"/>
          <w:szCs w:val="24"/>
        </w:rPr>
      </w:pPr>
      <w:r w:rsidRPr="00D77C81">
        <w:rPr>
          <w:rFonts w:ascii="Times New Roman" w:hAnsi="Times New Roman" w:cs="Times New Roman"/>
          <w:sz w:val="24"/>
          <w:szCs w:val="24"/>
        </w:rPr>
        <w:t>This growing severity of environmental and social problems and the continued marginalization of the poor in city planning and development call for an inclusive development framework.  The United Nation (2015) emphasised that the transformation of the city across the world is the responsibilities of all. Goal 11 of the 2030 Agenda for Sustainable Development is aimed at making cities and human settlements inclusive, safe, resilient and sustainable. This is to be achieved through a revitalized global Partnership which will focus mainly on the needs of the poorest and most vulnerable and with the participation of all countries, all stakeholders and all people. It will involve working with local authorities and communities to renew and plan the cities and human settlements in order to foster community cohesion, enhance personal security, stimulate innovation and create employment.</w:t>
      </w:r>
    </w:p>
    <w:p w:rsidR="00A905F0" w:rsidRPr="00D77C81" w:rsidRDefault="00A905F0" w:rsidP="00A905F0">
      <w:pPr>
        <w:spacing w:after="0" w:line="480" w:lineRule="auto"/>
        <w:jc w:val="both"/>
        <w:rPr>
          <w:rFonts w:ascii="Times New Roman" w:hAnsi="Times New Roman" w:cs="Times New Roman"/>
          <w:sz w:val="24"/>
          <w:szCs w:val="24"/>
        </w:rPr>
      </w:pPr>
    </w:p>
    <w:p w:rsidR="006104D7" w:rsidRDefault="006104D7" w:rsidP="00A905F0">
      <w:pPr>
        <w:spacing w:after="0" w:line="480" w:lineRule="auto"/>
        <w:jc w:val="both"/>
        <w:rPr>
          <w:rFonts w:ascii="Times New Roman" w:eastAsia="Times New Roman" w:hAnsi="Times New Roman" w:cs="Times New Roman"/>
          <w:sz w:val="24"/>
          <w:szCs w:val="24"/>
          <w:lang w:eastAsia="en-GB"/>
        </w:rPr>
      </w:pPr>
      <w:r w:rsidRPr="00D77C81">
        <w:rPr>
          <w:rFonts w:ascii="Times New Roman" w:hAnsi="Times New Roman" w:cs="Times New Roman"/>
          <w:sz w:val="24"/>
          <w:szCs w:val="24"/>
        </w:rPr>
        <w:t xml:space="preserve">Inclusion is the process of improving the ability, opportunity and dignity of people, disadvantaged on the basis of their identity, to take part in society (World Bank, 2013). It is the process of removing discriminatory exclusions, ensuring that prevailing institutions incorporate the voices and reflect the needs of disadvantaged groups; and ensuring that the human rights of the disadvantaged groups are fully met through, among other means, markets, services and access to spaces (Gordon </w:t>
      </w:r>
      <w:r w:rsidRPr="00D77C81">
        <w:rPr>
          <w:rFonts w:ascii="Times New Roman" w:hAnsi="Times New Roman" w:cs="Times New Roman"/>
          <w:i/>
          <w:sz w:val="24"/>
          <w:szCs w:val="24"/>
        </w:rPr>
        <w:t xml:space="preserve">et al., </w:t>
      </w:r>
      <w:r w:rsidRPr="00D77C81">
        <w:rPr>
          <w:rFonts w:ascii="Times New Roman" w:hAnsi="Times New Roman" w:cs="Times New Roman"/>
          <w:sz w:val="24"/>
          <w:szCs w:val="24"/>
        </w:rPr>
        <w:t>2016).</w:t>
      </w:r>
      <w:r w:rsidR="00A905F0">
        <w:rPr>
          <w:rFonts w:ascii="Times New Roman" w:hAnsi="Times New Roman" w:cs="Times New Roman"/>
          <w:sz w:val="24"/>
          <w:szCs w:val="24"/>
        </w:rPr>
        <w:t xml:space="preserve"> </w:t>
      </w:r>
      <w:r w:rsidR="00A905F0">
        <w:rPr>
          <w:rFonts w:ascii="Times New Roman" w:eastAsia="Times New Roman" w:hAnsi="Times New Roman" w:cs="Times New Roman"/>
          <w:sz w:val="24"/>
          <w:szCs w:val="24"/>
          <w:lang w:eastAsia="en-GB"/>
        </w:rPr>
        <w:t>A</w:t>
      </w:r>
      <w:r w:rsidRPr="00D77C81">
        <w:rPr>
          <w:rFonts w:ascii="Times New Roman" w:eastAsia="Times New Roman" w:hAnsi="Times New Roman" w:cs="Times New Roman"/>
          <w:sz w:val="24"/>
          <w:szCs w:val="24"/>
          <w:lang w:eastAsia="en-GB"/>
        </w:rPr>
        <w:t>n inclusive city</w:t>
      </w:r>
      <w:r>
        <w:rPr>
          <w:rFonts w:ascii="Times New Roman" w:eastAsia="Times New Roman" w:hAnsi="Times New Roman" w:cs="Times New Roman"/>
          <w:sz w:val="24"/>
          <w:szCs w:val="24"/>
          <w:lang w:eastAsia="en-GB"/>
        </w:rPr>
        <w:t xml:space="preserve"> as used in this study</w:t>
      </w:r>
      <w:r w:rsidR="00DD4884">
        <w:rPr>
          <w:rFonts w:ascii="Times New Roman" w:eastAsia="Times New Roman" w:hAnsi="Times New Roman" w:cs="Times New Roman"/>
          <w:sz w:val="24"/>
          <w:szCs w:val="24"/>
          <w:lang w:eastAsia="en-GB"/>
        </w:rPr>
        <w:t>,</w:t>
      </w:r>
      <w:r w:rsidRPr="00D77C81">
        <w:rPr>
          <w:rFonts w:ascii="Times New Roman" w:eastAsia="Times New Roman" w:hAnsi="Times New Roman" w:cs="Times New Roman"/>
          <w:sz w:val="24"/>
          <w:szCs w:val="24"/>
          <w:lang w:eastAsia="en-GB"/>
        </w:rPr>
        <w:t xml:space="preserve"> is a city in which a wide variety of its citizens (rich, poor, young, old, native and migrants amongst others) are engaged in various aspect of the development</w:t>
      </w:r>
      <w:r>
        <w:rPr>
          <w:rFonts w:ascii="Times New Roman" w:eastAsia="Times New Roman" w:hAnsi="Times New Roman" w:cs="Times New Roman"/>
          <w:sz w:val="24"/>
          <w:szCs w:val="24"/>
          <w:lang w:eastAsia="en-GB"/>
        </w:rPr>
        <w:t xml:space="preserve"> and transformation</w:t>
      </w:r>
      <w:r w:rsidRPr="00D77C81">
        <w:rPr>
          <w:rFonts w:ascii="Times New Roman" w:eastAsia="Times New Roman" w:hAnsi="Times New Roman" w:cs="Times New Roman"/>
          <w:sz w:val="24"/>
          <w:szCs w:val="24"/>
          <w:lang w:eastAsia="en-GB"/>
        </w:rPr>
        <w:t xml:space="preserve"> processes by contributing their wealth, skills and opinion</w:t>
      </w:r>
      <w:r>
        <w:rPr>
          <w:rFonts w:ascii="Times New Roman" w:eastAsia="Times New Roman" w:hAnsi="Times New Roman" w:cs="Times New Roman"/>
          <w:sz w:val="24"/>
          <w:szCs w:val="24"/>
          <w:lang w:eastAsia="en-GB"/>
        </w:rPr>
        <w:t>,</w:t>
      </w:r>
      <w:r w:rsidR="00DD4884">
        <w:rPr>
          <w:rFonts w:ascii="Times New Roman" w:eastAsia="Times New Roman" w:hAnsi="Times New Roman" w:cs="Times New Roman"/>
          <w:sz w:val="24"/>
          <w:szCs w:val="24"/>
          <w:lang w:eastAsia="en-GB"/>
        </w:rPr>
        <w:t xml:space="preserve"> and in so doing,</w:t>
      </w:r>
      <w:r w:rsidRPr="00D77C81">
        <w:rPr>
          <w:rFonts w:ascii="Times New Roman" w:eastAsia="Times New Roman" w:hAnsi="Times New Roman" w:cs="Times New Roman"/>
          <w:sz w:val="24"/>
          <w:szCs w:val="24"/>
          <w:lang w:eastAsia="en-GB"/>
        </w:rPr>
        <w:t xml:space="preserve"> eradicating </w:t>
      </w:r>
      <w:r w:rsidR="00DD4884">
        <w:rPr>
          <w:rFonts w:ascii="Times New Roman" w:eastAsia="Times New Roman" w:hAnsi="Times New Roman" w:cs="Times New Roman"/>
          <w:sz w:val="24"/>
          <w:szCs w:val="24"/>
          <w:lang w:eastAsia="en-GB"/>
        </w:rPr>
        <w:t>all</w:t>
      </w:r>
      <w:r w:rsidRPr="00D77C81">
        <w:rPr>
          <w:rFonts w:ascii="Times New Roman" w:eastAsia="Times New Roman" w:hAnsi="Times New Roman" w:cs="Times New Roman"/>
          <w:sz w:val="24"/>
          <w:szCs w:val="24"/>
          <w:lang w:eastAsia="en-GB"/>
        </w:rPr>
        <w:t xml:space="preserve"> forms of marginalization and achieving sustainability.</w:t>
      </w:r>
      <w:r w:rsidR="00A132D3" w:rsidRPr="00A132D3">
        <w:rPr>
          <w:rFonts w:ascii="Times New Roman" w:eastAsia="Times New Roman" w:hAnsi="Times New Roman" w:cs="Times New Roman"/>
          <w:sz w:val="24"/>
          <w:szCs w:val="24"/>
          <w:lang w:eastAsia="en-GB"/>
        </w:rPr>
        <w:t xml:space="preserve"> </w:t>
      </w:r>
      <w:r w:rsidR="00A132D3" w:rsidRPr="00D77C81">
        <w:rPr>
          <w:rFonts w:ascii="Times New Roman" w:eastAsia="Times New Roman" w:hAnsi="Times New Roman" w:cs="Times New Roman"/>
          <w:sz w:val="24"/>
          <w:szCs w:val="24"/>
          <w:lang w:eastAsia="en-GB"/>
        </w:rPr>
        <w:t>Therefore</w:t>
      </w:r>
      <w:r w:rsidR="00A132D3">
        <w:rPr>
          <w:rFonts w:ascii="Times New Roman" w:eastAsia="Times New Roman" w:hAnsi="Times New Roman" w:cs="Times New Roman"/>
          <w:sz w:val="24"/>
          <w:szCs w:val="24"/>
          <w:lang w:eastAsia="en-GB"/>
        </w:rPr>
        <w:t xml:space="preserve"> active participation of citizens in issues affecting their environmental, economic and social lives </w:t>
      </w:r>
      <w:r w:rsidR="00A905F0">
        <w:rPr>
          <w:rFonts w:ascii="Times New Roman" w:eastAsia="Times New Roman" w:hAnsi="Times New Roman" w:cs="Times New Roman"/>
          <w:sz w:val="24"/>
          <w:szCs w:val="24"/>
          <w:lang w:eastAsia="en-GB"/>
        </w:rPr>
        <w:t>will help in attaining the inclusiveness that can transform the city and make it a liveable place for all.</w:t>
      </w:r>
    </w:p>
    <w:p w:rsidR="00A905F0" w:rsidRPr="00A905F0" w:rsidRDefault="00A905F0" w:rsidP="00A905F0">
      <w:pPr>
        <w:spacing w:after="0" w:line="480" w:lineRule="auto"/>
        <w:jc w:val="both"/>
        <w:rPr>
          <w:rFonts w:ascii="Times New Roman" w:eastAsia="Times New Roman" w:hAnsi="Times New Roman" w:cs="Times New Roman"/>
          <w:sz w:val="24"/>
          <w:szCs w:val="24"/>
          <w:lang w:eastAsia="en-GB"/>
        </w:rPr>
      </w:pPr>
    </w:p>
    <w:p w:rsidR="00440490" w:rsidRPr="00A905F0" w:rsidRDefault="006104D7" w:rsidP="00A905F0">
      <w:pPr>
        <w:spacing w:after="0" w:line="480" w:lineRule="auto"/>
        <w:jc w:val="both"/>
        <w:rPr>
          <w:rFonts w:ascii="Times New Roman" w:hAnsi="Times New Roman" w:cs="Times New Roman"/>
          <w:b/>
          <w:sz w:val="24"/>
          <w:szCs w:val="24"/>
        </w:rPr>
      </w:pPr>
      <w:r w:rsidRPr="00A905F0">
        <w:rPr>
          <w:rFonts w:ascii="Times New Roman" w:hAnsi="Times New Roman" w:cs="Times New Roman"/>
          <w:b/>
          <w:sz w:val="24"/>
          <w:szCs w:val="24"/>
        </w:rPr>
        <w:t>3</w:t>
      </w:r>
      <w:r w:rsidR="00440490" w:rsidRPr="00A905F0">
        <w:rPr>
          <w:rFonts w:ascii="Times New Roman" w:hAnsi="Times New Roman" w:cs="Times New Roman"/>
          <w:b/>
          <w:sz w:val="24"/>
          <w:szCs w:val="24"/>
        </w:rPr>
        <w:t>.</w:t>
      </w:r>
      <w:r w:rsidR="00440490" w:rsidRPr="00A905F0">
        <w:rPr>
          <w:rFonts w:ascii="Times New Roman" w:hAnsi="Times New Roman" w:cs="Times New Roman"/>
          <w:sz w:val="24"/>
          <w:szCs w:val="24"/>
        </w:rPr>
        <w:tab/>
      </w:r>
      <w:r w:rsidR="00440490" w:rsidRPr="00A905F0">
        <w:rPr>
          <w:rFonts w:ascii="Times New Roman" w:hAnsi="Times New Roman" w:cs="Times New Roman"/>
          <w:b/>
          <w:sz w:val="24"/>
          <w:szCs w:val="24"/>
        </w:rPr>
        <w:t>Slum and Challenges of Slum Settlements</w:t>
      </w:r>
      <w:r w:rsidR="00440490" w:rsidRPr="00A905F0">
        <w:rPr>
          <w:rFonts w:ascii="Times New Roman" w:eastAsia="SimSun" w:hAnsi="Times New Roman" w:cs="Times New Roman"/>
          <w:b/>
          <w:iCs/>
          <w:sz w:val="24"/>
          <w:szCs w:val="24"/>
          <w:lang w:eastAsia="zh-CN"/>
        </w:rPr>
        <w:t xml:space="preserve"> </w:t>
      </w:r>
    </w:p>
    <w:p w:rsidR="00440490" w:rsidRPr="00A905F0" w:rsidRDefault="00440490" w:rsidP="00A905F0">
      <w:pPr>
        <w:autoSpaceDE w:val="0"/>
        <w:autoSpaceDN w:val="0"/>
        <w:adjustRightInd w:val="0"/>
        <w:spacing w:after="0" w:line="480" w:lineRule="auto"/>
        <w:jc w:val="both"/>
        <w:rPr>
          <w:rFonts w:ascii="Times New Roman" w:eastAsia="SimSun" w:hAnsi="Times New Roman" w:cs="Times New Roman"/>
          <w:sz w:val="24"/>
          <w:szCs w:val="24"/>
          <w:lang w:eastAsia="zh-CN"/>
        </w:rPr>
      </w:pPr>
      <w:r w:rsidRPr="00A905F0">
        <w:rPr>
          <w:rFonts w:ascii="Times New Roman" w:eastAsia="SimSun" w:hAnsi="Times New Roman" w:cs="Times New Roman"/>
          <w:bCs/>
          <w:sz w:val="24"/>
          <w:szCs w:val="24"/>
          <w:lang w:eastAsia="zh-CN"/>
        </w:rPr>
        <w:t>Definitions of what exactly constitutes a slum vary considerably</w:t>
      </w:r>
      <w:r w:rsidR="0054150D" w:rsidRPr="00A905F0">
        <w:rPr>
          <w:rFonts w:ascii="Times New Roman" w:eastAsia="SimSun" w:hAnsi="Times New Roman" w:cs="Times New Roman"/>
          <w:bCs/>
          <w:sz w:val="24"/>
          <w:szCs w:val="24"/>
          <w:lang w:eastAsia="zh-CN"/>
        </w:rPr>
        <w:t xml:space="preserve"> in the literature. H</w:t>
      </w:r>
      <w:r w:rsidRPr="00A905F0">
        <w:rPr>
          <w:rFonts w:ascii="Times New Roman" w:eastAsia="SimSun" w:hAnsi="Times New Roman" w:cs="Times New Roman"/>
          <w:bCs/>
          <w:sz w:val="24"/>
          <w:szCs w:val="24"/>
          <w:lang w:eastAsia="zh-CN"/>
        </w:rPr>
        <w:t>owever</w:t>
      </w:r>
      <w:r w:rsidR="0054150D" w:rsidRPr="00A905F0">
        <w:rPr>
          <w:rFonts w:ascii="Times New Roman" w:eastAsia="SimSun" w:hAnsi="Times New Roman" w:cs="Times New Roman"/>
          <w:bCs/>
          <w:sz w:val="24"/>
          <w:szCs w:val="24"/>
          <w:lang w:eastAsia="zh-CN"/>
        </w:rPr>
        <w:t>,</w:t>
      </w:r>
      <w:r w:rsidRPr="00A905F0">
        <w:rPr>
          <w:rFonts w:ascii="Times New Roman" w:eastAsia="SimSun" w:hAnsi="Times New Roman" w:cs="Times New Roman"/>
          <w:bCs/>
          <w:sz w:val="24"/>
          <w:szCs w:val="24"/>
          <w:lang w:eastAsia="zh-CN"/>
        </w:rPr>
        <w:t xml:space="preserve"> there is </w:t>
      </w:r>
      <w:r w:rsidR="0054150D" w:rsidRPr="00A905F0">
        <w:rPr>
          <w:rFonts w:ascii="Times New Roman" w:eastAsia="SimSun" w:hAnsi="Times New Roman" w:cs="Times New Roman"/>
          <w:bCs/>
          <w:sz w:val="24"/>
          <w:szCs w:val="24"/>
          <w:lang w:eastAsia="zh-CN"/>
        </w:rPr>
        <w:t xml:space="preserve">a </w:t>
      </w:r>
      <w:r w:rsidRPr="00A905F0">
        <w:rPr>
          <w:rFonts w:ascii="Times New Roman" w:eastAsia="SimSun" w:hAnsi="Times New Roman" w:cs="Times New Roman"/>
          <w:bCs/>
          <w:sz w:val="24"/>
          <w:szCs w:val="24"/>
          <w:lang w:eastAsia="zh-CN"/>
        </w:rPr>
        <w:t xml:space="preserve">general agreement </w:t>
      </w:r>
      <w:r w:rsidRPr="00A905F0">
        <w:rPr>
          <w:rFonts w:ascii="Times New Roman" w:eastAsia="SimSun" w:hAnsi="Times New Roman" w:cs="Times New Roman"/>
          <w:sz w:val="24"/>
          <w:szCs w:val="24"/>
          <w:lang w:val="yo-NG" w:eastAsia="zh-CN"/>
        </w:rPr>
        <w:t>on</w:t>
      </w:r>
      <w:r w:rsidR="0054150D" w:rsidRPr="00A905F0">
        <w:rPr>
          <w:rFonts w:ascii="Times New Roman" w:eastAsia="SimSun" w:hAnsi="Times New Roman" w:cs="Times New Roman"/>
          <w:sz w:val="24"/>
          <w:szCs w:val="24"/>
          <w:lang w:eastAsia="zh-CN"/>
        </w:rPr>
        <w:t xml:space="preserve"> what</w:t>
      </w:r>
      <w:r w:rsidRPr="00A905F0">
        <w:rPr>
          <w:rFonts w:ascii="Times New Roman" w:eastAsia="SimSun" w:hAnsi="Times New Roman" w:cs="Times New Roman"/>
          <w:sz w:val="24"/>
          <w:szCs w:val="24"/>
          <w:lang w:val="yo-NG" w:eastAsia="zh-CN"/>
        </w:rPr>
        <w:t xml:space="preserve"> their core characteristics</w:t>
      </w:r>
      <w:r w:rsidR="0054150D" w:rsidRPr="00A905F0">
        <w:rPr>
          <w:rFonts w:ascii="Times New Roman" w:eastAsia="SimSun" w:hAnsi="Times New Roman" w:cs="Times New Roman"/>
          <w:sz w:val="24"/>
          <w:szCs w:val="24"/>
          <w:lang w:eastAsia="zh-CN"/>
        </w:rPr>
        <w:t xml:space="preserve"> are</w:t>
      </w:r>
      <w:r w:rsidRPr="00A905F0">
        <w:rPr>
          <w:rFonts w:ascii="Times New Roman" w:eastAsia="SimSun" w:hAnsi="Times New Roman" w:cs="Times New Roman"/>
          <w:sz w:val="24"/>
          <w:szCs w:val="24"/>
          <w:lang w:val="yo-NG" w:eastAsia="zh-CN"/>
        </w:rPr>
        <w:t>.</w:t>
      </w:r>
      <w:r w:rsidRPr="00A905F0">
        <w:rPr>
          <w:rFonts w:ascii="Times New Roman" w:eastAsia="SimSun" w:hAnsi="Times New Roman" w:cs="Times New Roman"/>
          <w:sz w:val="24"/>
          <w:szCs w:val="24"/>
          <w:lang w:eastAsia="zh-CN"/>
        </w:rPr>
        <w:t xml:space="preserve">  Slum Settlements are common features of most</w:t>
      </w:r>
      <w:r w:rsidR="0054150D" w:rsidRPr="00A905F0">
        <w:rPr>
          <w:rFonts w:ascii="Times New Roman" w:eastAsia="SimSun" w:hAnsi="Times New Roman" w:cs="Times New Roman"/>
          <w:sz w:val="24"/>
          <w:szCs w:val="24"/>
          <w:lang w:eastAsia="zh-CN"/>
        </w:rPr>
        <w:t xml:space="preserve"> urban areas in the</w:t>
      </w:r>
      <w:r w:rsidRPr="00A905F0">
        <w:rPr>
          <w:rFonts w:ascii="Times New Roman" w:eastAsia="SimSun" w:hAnsi="Times New Roman" w:cs="Times New Roman"/>
          <w:sz w:val="24"/>
          <w:szCs w:val="24"/>
          <w:lang w:eastAsia="zh-CN"/>
        </w:rPr>
        <w:t xml:space="preserve"> developing </w:t>
      </w:r>
      <w:r w:rsidR="0054150D" w:rsidRPr="00A905F0">
        <w:rPr>
          <w:rFonts w:ascii="Times New Roman" w:eastAsia="SimSun" w:hAnsi="Times New Roman" w:cs="Times New Roman"/>
          <w:sz w:val="24"/>
          <w:szCs w:val="24"/>
          <w:lang w:eastAsia="zh-CN"/>
        </w:rPr>
        <w:t>c</w:t>
      </w:r>
      <w:r w:rsidRPr="00A905F0">
        <w:rPr>
          <w:rFonts w:ascii="Times New Roman" w:eastAsia="SimSun" w:hAnsi="Times New Roman" w:cs="Times New Roman"/>
          <w:sz w:val="24"/>
          <w:szCs w:val="24"/>
          <w:lang w:eastAsia="zh-CN"/>
        </w:rPr>
        <w:t>ountries and are</w:t>
      </w:r>
      <w:r w:rsidR="0054150D" w:rsidRPr="00A905F0">
        <w:rPr>
          <w:rFonts w:ascii="Times New Roman" w:eastAsia="SimSun" w:hAnsi="Times New Roman" w:cs="Times New Roman"/>
          <w:sz w:val="24"/>
          <w:szCs w:val="24"/>
          <w:lang w:eastAsia="zh-CN"/>
        </w:rPr>
        <w:t xml:space="preserve"> also</w:t>
      </w:r>
      <w:r w:rsidRPr="00A905F0">
        <w:rPr>
          <w:rFonts w:ascii="Times New Roman" w:eastAsia="SimSun" w:hAnsi="Times New Roman" w:cs="Times New Roman"/>
          <w:sz w:val="24"/>
          <w:szCs w:val="24"/>
          <w:lang w:eastAsia="zh-CN"/>
        </w:rPr>
        <w:t xml:space="preserve"> known </w:t>
      </w:r>
      <w:r w:rsidR="0054150D" w:rsidRPr="00A905F0">
        <w:rPr>
          <w:rFonts w:ascii="Times New Roman" w:eastAsia="SimSun" w:hAnsi="Times New Roman" w:cs="Times New Roman"/>
          <w:sz w:val="24"/>
          <w:szCs w:val="24"/>
          <w:lang w:eastAsia="zh-CN"/>
        </w:rPr>
        <w:t xml:space="preserve">by different appellations, including </w:t>
      </w:r>
      <w:r w:rsidRPr="00A905F0">
        <w:rPr>
          <w:rFonts w:ascii="Times New Roman" w:eastAsia="SimSun" w:hAnsi="Times New Roman" w:cs="Times New Roman"/>
          <w:sz w:val="24"/>
          <w:szCs w:val="24"/>
          <w:lang w:eastAsia="zh-CN"/>
        </w:rPr>
        <w:t>as shacks, informal settlements, squatter areas, shanty towns and Irregular settlements amongst others (</w:t>
      </w:r>
      <w:proofErr w:type="spellStart"/>
      <w:r w:rsidRPr="00A905F0">
        <w:rPr>
          <w:rFonts w:ascii="Times New Roman" w:eastAsia="SimSun" w:hAnsi="Times New Roman" w:cs="Times New Roman"/>
          <w:sz w:val="24"/>
          <w:szCs w:val="24"/>
          <w:lang w:eastAsia="zh-CN"/>
        </w:rPr>
        <w:t>Huchmeyer</w:t>
      </w:r>
      <w:proofErr w:type="spellEnd"/>
      <w:r w:rsidRPr="00A905F0">
        <w:rPr>
          <w:rFonts w:ascii="Times New Roman" w:eastAsia="SimSun" w:hAnsi="Times New Roman" w:cs="Times New Roman"/>
          <w:sz w:val="24"/>
          <w:szCs w:val="24"/>
          <w:lang w:eastAsia="zh-CN"/>
        </w:rPr>
        <w:t xml:space="preserve"> </w:t>
      </w:r>
      <w:r w:rsidR="00391001" w:rsidRPr="00A905F0">
        <w:rPr>
          <w:rFonts w:ascii="Times New Roman" w:eastAsia="SimSun" w:hAnsi="Times New Roman" w:cs="Times New Roman"/>
          <w:sz w:val="24"/>
          <w:szCs w:val="24"/>
          <w:lang w:eastAsia="zh-CN"/>
        </w:rPr>
        <w:t>&amp;</w:t>
      </w:r>
      <w:r w:rsidRPr="00A905F0">
        <w:rPr>
          <w:rFonts w:ascii="Times New Roman" w:eastAsia="SimSun" w:hAnsi="Times New Roman" w:cs="Times New Roman"/>
          <w:sz w:val="24"/>
          <w:szCs w:val="24"/>
          <w:lang w:eastAsia="zh-CN"/>
        </w:rPr>
        <w:t xml:space="preserve"> </w:t>
      </w:r>
      <w:proofErr w:type="spellStart"/>
      <w:r w:rsidRPr="00A905F0">
        <w:rPr>
          <w:rFonts w:ascii="Times New Roman" w:eastAsia="SimSun" w:hAnsi="Times New Roman" w:cs="Times New Roman"/>
          <w:sz w:val="24"/>
          <w:szCs w:val="24"/>
          <w:lang w:eastAsia="zh-CN"/>
        </w:rPr>
        <w:t>Karam</w:t>
      </w:r>
      <w:proofErr w:type="spellEnd"/>
      <w:r w:rsidRPr="00A905F0">
        <w:rPr>
          <w:rFonts w:ascii="Times New Roman" w:eastAsia="SimSun" w:hAnsi="Times New Roman" w:cs="Times New Roman"/>
          <w:sz w:val="24"/>
          <w:szCs w:val="24"/>
          <w:lang w:eastAsia="zh-CN"/>
        </w:rPr>
        <w:t>, 2006;</w:t>
      </w:r>
      <w:r w:rsidRPr="00A905F0">
        <w:rPr>
          <w:rFonts w:ascii="Times New Roman" w:eastAsia="Times New Roman" w:hAnsi="Times New Roman" w:cs="Times New Roman"/>
          <w:sz w:val="24"/>
          <w:szCs w:val="24"/>
          <w:lang w:val="yo-NG" w:eastAsia="zh-CN"/>
        </w:rPr>
        <w:t xml:space="preserve"> Busgeeth, Brits, </w:t>
      </w:r>
      <w:r w:rsidR="00391001" w:rsidRPr="00A905F0">
        <w:rPr>
          <w:rFonts w:ascii="Times New Roman" w:eastAsia="Times New Roman" w:hAnsi="Times New Roman" w:cs="Times New Roman"/>
          <w:sz w:val="24"/>
          <w:szCs w:val="24"/>
          <w:lang w:eastAsia="zh-CN"/>
        </w:rPr>
        <w:t>&amp;</w:t>
      </w:r>
      <w:r w:rsidRPr="00A905F0">
        <w:rPr>
          <w:rFonts w:ascii="Times New Roman" w:eastAsia="Times New Roman" w:hAnsi="Times New Roman" w:cs="Times New Roman"/>
          <w:sz w:val="24"/>
          <w:szCs w:val="24"/>
          <w:lang w:val="yo-NG" w:eastAsia="zh-CN"/>
        </w:rPr>
        <w:t xml:space="preserve"> Whisken, 2008</w:t>
      </w:r>
      <w:r w:rsidRPr="00A905F0">
        <w:rPr>
          <w:rFonts w:ascii="Times New Roman" w:eastAsia="Times New Roman" w:hAnsi="Times New Roman" w:cs="Times New Roman"/>
          <w:sz w:val="24"/>
          <w:szCs w:val="24"/>
          <w:lang w:eastAsia="zh-CN"/>
        </w:rPr>
        <w:t>).</w:t>
      </w:r>
      <w:r w:rsidRPr="00A905F0">
        <w:rPr>
          <w:rFonts w:ascii="Times New Roman" w:eastAsia="SimSun" w:hAnsi="Times New Roman" w:cs="Times New Roman"/>
          <w:sz w:val="24"/>
          <w:szCs w:val="24"/>
          <w:lang w:eastAsia="zh-CN"/>
        </w:rPr>
        <w:t xml:space="preserve"> </w:t>
      </w:r>
    </w:p>
    <w:p w:rsidR="0054150D" w:rsidRPr="00A905F0" w:rsidRDefault="0054150D" w:rsidP="00A905F0">
      <w:pPr>
        <w:autoSpaceDE w:val="0"/>
        <w:autoSpaceDN w:val="0"/>
        <w:adjustRightInd w:val="0"/>
        <w:spacing w:after="0" w:line="480" w:lineRule="auto"/>
        <w:jc w:val="both"/>
        <w:rPr>
          <w:rFonts w:ascii="Times New Roman" w:eastAsia="SimSun" w:hAnsi="Times New Roman" w:cs="Times New Roman"/>
          <w:sz w:val="24"/>
          <w:szCs w:val="24"/>
          <w:lang w:eastAsia="zh-CN"/>
        </w:rPr>
      </w:pPr>
    </w:p>
    <w:p w:rsidR="0052286B" w:rsidRPr="00A905F0" w:rsidRDefault="00440490" w:rsidP="00A905F0">
      <w:pPr>
        <w:autoSpaceDE w:val="0"/>
        <w:autoSpaceDN w:val="0"/>
        <w:adjustRightInd w:val="0"/>
        <w:spacing w:after="0" w:line="480" w:lineRule="auto"/>
        <w:jc w:val="both"/>
        <w:rPr>
          <w:rFonts w:ascii="Times New Roman" w:eastAsia="SimSun" w:hAnsi="Times New Roman" w:cs="Times New Roman"/>
          <w:sz w:val="24"/>
          <w:szCs w:val="24"/>
          <w:lang w:eastAsia="zh-CN"/>
        </w:rPr>
      </w:pPr>
      <w:r w:rsidRPr="00A905F0">
        <w:rPr>
          <w:rFonts w:ascii="Times New Roman" w:eastAsia="SimSun" w:hAnsi="Times New Roman" w:cs="Times New Roman"/>
          <w:sz w:val="24"/>
          <w:szCs w:val="24"/>
          <w:lang w:eastAsia="zh-CN"/>
        </w:rPr>
        <w:t>Cities Alliance (1999) defined slum as</w:t>
      </w:r>
      <w:r w:rsidRPr="00A905F0">
        <w:rPr>
          <w:rFonts w:ascii="Times New Roman" w:eastAsia="SimSun" w:hAnsi="Times New Roman" w:cs="Times New Roman"/>
          <w:iCs/>
          <w:sz w:val="24"/>
          <w:szCs w:val="24"/>
          <w:lang w:eastAsia="zh-CN"/>
        </w:rPr>
        <w:t xml:space="preserve"> neglected parts of cities where housing and living conditions are appallingly poor. A</w:t>
      </w:r>
      <w:r w:rsidR="007F58F6" w:rsidRPr="00A905F0">
        <w:rPr>
          <w:rFonts w:ascii="Times New Roman" w:eastAsia="SimSun" w:hAnsi="Times New Roman" w:cs="Times New Roman"/>
          <w:sz w:val="24"/>
          <w:szCs w:val="24"/>
          <w:lang w:eastAsia="zh-CN"/>
        </w:rPr>
        <w:t xml:space="preserve">ccording to the </w:t>
      </w:r>
      <w:r w:rsidRPr="00A905F0">
        <w:rPr>
          <w:rFonts w:ascii="Times New Roman" w:hAnsi="Times New Roman" w:cs="Times New Roman"/>
          <w:sz w:val="24"/>
          <w:szCs w:val="24"/>
        </w:rPr>
        <w:t xml:space="preserve">UN-habitat (2002), it is a contagious </w:t>
      </w:r>
      <w:r w:rsidRPr="00A905F0">
        <w:rPr>
          <w:rFonts w:ascii="Times New Roman" w:hAnsi="Times New Roman" w:cs="Times New Roman"/>
          <w:sz w:val="24"/>
          <w:szCs w:val="24"/>
        </w:rPr>
        <w:lastRenderedPageBreak/>
        <w:t xml:space="preserve">settlement </w:t>
      </w:r>
      <w:r w:rsidR="007F58F6" w:rsidRPr="00A905F0">
        <w:rPr>
          <w:rFonts w:ascii="Times New Roman" w:hAnsi="Times New Roman" w:cs="Times New Roman"/>
          <w:sz w:val="24"/>
          <w:szCs w:val="24"/>
        </w:rPr>
        <w:t>comprising</w:t>
      </w:r>
      <w:r w:rsidRPr="00A905F0">
        <w:rPr>
          <w:rFonts w:ascii="Times New Roman" w:hAnsi="Times New Roman" w:cs="Times New Roman"/>
          <w:sz w:val="24"/>
          <w:szCs w:val="24"/>
        </w:rPr>
        <w:t xml:space="preserve"> households that are lacking in security of tenure, structural quality, access to safe water and access to sanitation facilities. </w:t>
      </w:r>
      <w:r w:rsidR="007F58F6" w:rsidRPr="00A905F0">
        <w:rPr>
          <w:rFonts w:ascii="Times New Roman" w:hAnsi="Times New Roman" w:cs="Times New Roman"/>
          <w:sz w:val="24"/>
          <w:szCs w:val="24"/>
        </w:rPr>
        <w:t xml:space="preserve">The </w:t>
      </w:r>
      <w:r w:rsidRPr="00A905F0">
        <w:rPr>
          <w:rFonts w:ascii="Times New Roman" w:eastAsia="SimSun" w:hAnsi="Times New Roman" w:cs="Times New Roman"/>
          <w:sz w:val="24"/>
          <w:szCs w:val="24"/>
          <w:lang w:val="yo-NG" w:eastAsia="zh-CN"/>
        </w:rPr>
        <w:t xml:space="preserve">UN-Habitat (2007) </w:t>
      </w:r>
      <w:r w:rsidR="007F58F6" w:rsidRPr="00A905F0">
        <w:rPr>
          <w:rFonts w:ascii="Times New Roman" w:eastAsia="SimSun" w:hAnsi="Times New Roman" w:cs="Times New Roman"/>
          <w:sz w:val="24"/>
          <w:szCs w:val="24"/>
          <w:lang w:eastAsia="zh-CN"/>
        </w:rPr>
        <w:t>developed a household-based definition by defining</w:t>
      </w:r>
      <w:r w:rsidR="0052286B" w:rsidRPr="00A905F0">
        <w:rPr>
          <w:rFonts w:ascii="Times New Roman" w:eastAsia="SimSun" w:hAnsi="Times New Roman" w:cs="Times New Roman"/>
          <w:sz w:val="24"/>
          <w:szCs w:val="24"/>
          <w:lang w:eastAsia="zh-CN"/>
        </w:rPr>
        <w:t xml:space="preserve"> </w:t>
      </w:r>
      <w:r w:rsidR="0052286B" w:rsidRPr="00A905F0">
        <w:rPr>
          <w:rFonts w:ascii="Times New Roman" w:eastAsia="SimSun" w:hAnsi="Times New Roman" w:cs="Times New Roman"/>
          <w:sz w:val="24"/>
          <w:szCs w:val="24"/>
          <w:lang w:val="yo-NG" w:eastAsia="zh-CN"/>
        </w:rPr>
        <w:t>slum household as a group of individuals</w:t>
      </w:r>
      <w:r w:rsidR="0052286B" w:rsidRPr="00A905F0">
        <w:rPr>
          <w:rFonts w:ascii="Times New Roman" w:eastAsia="SimSun" w:hAnsi="Times New Roman" w:cs="Times New Roman"/>
          <w:sz w:val="24"/>
          <w:szCs w:val="24"/>
          <w:lang w:eastAsia="zh-CN"/>
        </w:rPr>
        <w:t xml:space="preserve"> </w:t>
      </w:r>
      <w:r w:rsidR="0052286B" w:rsidRPr="00A905F0">
        <w:rPr>
          <w:rFonts w:ascii="Times New Roman" w:eastAsia="SimSun" w:hAnsi="Times New Roman" w:cs="Times New Roman"/>
          <w:sz w:val="24"/>
          <w:szCs w:val="24"/>
          <w:lang w:val="yo-NG" w:eastAsia="zh-CN"/>
        </w:rPr>
        <w:t xml:space="preserve">living under the same roof in an urban area </w:t>
      </w:r>
      <w:r w:rsidR="007F58F6" w:rsidRPr="00A905F0">
        <w:rPr>
          <w:rFonts w:ascii="Times New Roman" w:eastAsia="SimSun" w:hAnsi="Times New Roman" w:cs="Times New Roman"/>
          <w:sz w:val="24"/>
          <w:szCs w:val="24"/>
          <w:lang w:eastAsia="zh-CN"/>
        </w:rPr>
        <w:t xml:space="preserve">which lack either </w:t>
      </w:r>
      <w:r w:rsidR="0052286B" w:rsidRPr="00A905F0">
        <w:rPr>
          <w:rFonts w:ascii="Times New Roman" w:eastAsia="SimSun" w:hAnsi="Times New Roman" w:cs="Times New Roman"/>
          <w:sz w:val="24"/>
          <w:szCs w:val="24"/>
          <w:lang w:eastAsia="zh-CN"/>
        </w:rPr>
        <w:t>d</w:t>
      </w:r>
      <w:r w:rsidR="0052286B" w:rsidRPr="00A905F0">
        <w:rPr>
          <w:rFonts w:ascii="Times New Roman" w:eastAsia="SimSun" w:hAnsi="Times New Roman" w:cs="Times New Roman"/>
          <w:sz w:val="24"/>
          <w:szCs w:val="24"/>
          <w:lang w:val="yo-NG" w:eastAsia="zh-CN"/>
        </w:rPr>
        <w:t>urable housing of a permanent nature that protects against extreme climate conditions</w:t>
      </w:r>
      <w:r w:rsidR="0052286B" w:rsidRPr="00A905F0">
        <w:rPr>
          <w:rFonts w:ascii="Times New Roman" w:eastAsia="SimSun" w:hAnsi="Times New Roman" w:cs="Times New Roman"/>
          <w:sz w:val="24"/>
          <w:szCs w:val="24"/>
          <w:lang w:eastAsia="zh-CN"/>
        </w:rPr>
        <w:t>, s</w:t>
      </w:r>
      <w:r w:rsidR="0052286B" w:rsidRPr="00A905F0">
        <w:rPr>
          <w:rFonts w:ascii="Times New Roman" w:eastAsia="SimSun" w:hAnsi="Times New Roman" w:cs="Times New Roman"/>
          <w:sz w:val="24"/>
          <w:szCs w:val="24"/>
          <w:lang w:val="yo-NG" w:eastAsia="zh-CN"/>
        </w:rPr>
        <w:t>ufficient living space which means not more than three people sharing the same room</w:t>
      </w:r>
      <w:r w:rsidR="0052286B" w:rsidRPr="00A905F0">
        <w:rPr>
          <w:rFonts w:ascii="Times New Roman" w:eastAsia="SimSun" w:hAnsi="Times New Roman" w:cs="Times New Roman"/>
          <w:sz w:val="24"/>
          <w:szCs w:val="24"/>
          <w:lang w:eastAsia="zh-CN"/>
        </w:rPr>
        <w:t>, e</w:t>
      </w:r>
      <w:r w:rsidR="0052286B" w:rsidRPr="00A905F0">
        <w:rPr>
          <w:rFonts w:ascii="Times New Roman" w:eastAsia="SimSun" w:hAnsi="Times New Roman" w:cs="Times New Roman"/>
          <w:sz w:val="24"/>
          <w:szCs w:val="24"/>
          <w:lang w:val="yo-NG" w:eastAsia="zh-CN"/>
        </w:rPr>
        <w:t>asy access to safe water in sufficient amounts at an affordable price</w:t>
      </w:r>
      <w:r w:rsidR="0052286B" w:rsidRPr="00A905F0">
        <w:rPr>
          <w:rFonts w:ascii="Times New Roman" w:eastAsia="SimSun" w:hAnsi="Times New Roman" w:cs="Times New Roman"/>
          <w:sz w:val="24"/>
          <w:szCs w:val="24"/>
          <w:lang w:eastAsia="zh-CN"/>
        </w:rPr>
        <w:t>, a</w:t>
      </w:r>
      <w:r w:rsidR="0052286B" w:rsidRPr="00A905F0">
        <w:rPr>
          <w:rFonts w:ascii="Times New Roman" w:eastAsia="SimSun" w:hAnsi="Times New Roman" w:cs="Times New Roman"/>
          <w:sz w:val="24"/>
          <w:szCs w:val="24"/>
          <w:lang w:val="yo-NG" w:eastAsia="zh-CN"/>
        </w:rPr>
        <w:t>ccess to adequate sanitation in the form of a private or public toilet shared by a reasonable number of people</w:t>
      </w:r>
      <w:r w:rsidR="0052286B" w:rsidRPr="00A905F0">
        <w:rPr>
          <w:rFonts w:ascii="Times New Roman" w:eastAsia="SimSun" w:hAnsi="Times New Roman" w:cs="Times New Roman"/>
          <w:sz w:val="24"/>
          <w:szCs w:val="24"/>
          <w:lang w:eastAsia="zh-CN"/>
        </w:rPr>
        <w:t xml:space="preserve"> or s</w:t>
      </w:r>
      <w:r w:rsidR="0052286B" w:rsidRPr="00A905F0">
        <w:rPr>
          <w:rFonts w:ascii="Times New Roman" w:eastAsia="SimSun" w:hAnsi="Times New Roman" w:cs="Times New Roman"/>
          <w:sz w:val="24"/>
          <w:szCs w:val="24"/>
          <w:lang w:val="yo-NG" w:eastAsia="zh-CN"/>
        </w:rPr>
        <w:t>ecurity of tenure that prevents forced evictions</w:t>
      </w:r>
      <w:r w:rsidR="0052286B" w:rsidRPr="00A905F0">
        <w:rPr>
          <w:rFonts w:ascii="Times New Roman" w:eastAsia="SimSun" w:hAnsi="Times New Roman" w:cs="Times New Roman"/>
          <w:sz w:val="24"/>
          <w:szCs w:val="24"/>
          <w:lang w:eastAsia="zh-CN"/>
        </w:rPr>
        <w:t>.</w:t>
      </w:r>
    </w:p>
    <w:p w:rsidR="0052286B" w:rsidRPr="00A905F0" w:rsidRDefault="0052286B" w:rsidP="00A905F0">
      <w:pPr>
        <w:spacing w:after="0" w:line="480" w:lineRule="auto"/>
        <w:rPr>
          <w:rFonts w:ascii="Times New Roman" w:eastAsia="SimSun" w:hAnsi="Times New Roman" w:cs="Times New Roman"/>
          <w:sz w:val="24"/>
          <w:szCs w:val="24"/>
          <w:lang w:eastAsia="zh-CN"/>
        </w:rPr>
      </w:pPr>
    </w:p>
    <w:p w:rsidR="007B07DA" w:rsidRPr="00A905F0" w:rsidRDefault="007F58F6" w:rsidP="00A905F0">
      <w:pPr>
        <w:spacing w:after="0" w:line="480" w:lineRule="auto"/>
        <w:jc w:val="both"/>
        <w:rPr>
          <w:rFonts w:ascii="Times New Roman" w:hAnsi="Times New Roman" w:cs="Times New Roman"/>
          <w:sz w:val="24"/>
          <w:szCs w:val="24"/>
        </w:rPr>
      </w:pPr>
      <w:r w:rsidRPr="00A905F0">
        <w:rPr>
          <w:rFonts w:ascii="Times New Roman" w:eastAsia="SimSun" w:hAnsi="Times New Roman" w:cs="Times New Roman"/>
          <w:sz w:val="24"/>
          <w:szCs w:val="24"/>
          <w:lang w:eastAsia="zh-CN"/>
        </w:rPr>
        <w:t>More g</w:t>
      </w:r>
      <w:r w:rsidR="00440490" w:rsidRPr="00A905F0">
        <w:rPr>
          <w:rFonts w:ascii="Times New Roman" w:eastAsia="SimSun" w:hAnsi="Times New Roman" w:cs="Times New Roman"/>
          <w:sz w:val="24"/>
          <w:szCs w:val="24"/>
          <w:lang w:eastAsia="zh-CN"/>
        </w:rPr>
        <w:t>enerally, slum settlements are characterized by overcrowding, substandard structures, dirty environment, lack of basic infrastructures and</w:t>
      </w:r>
      <w:r w:rsidRPr="00A905F0">
        <w:rPr>
          <w:rFonts w:ascii="Times New Roman" w:eastAsia="SimSun" w:hAnsi="Times New Roman" w:cs="Times New Roman"/>
          <w:sz w:val="24"/>
          <w:szCs w:val="24"/>
          <w:lang w:eastAsia="zh-CN"/>
        </w:rPr>
        <w:t xml:space="preserve"> lack of</w:t>
      </w:r>
      <w:r w:rsidR="00440490" w:rsidRPr="00A905F0">
        <w:rPr>
          <w:rFonts w:ascii="Times New Roman" w:eastAsia="SimSun" w:hAnsi="Times New Roman" w:cs="Times New Roman"/>
          <w:sz w:val="24"/>
          <w:szCs w:val="24"/>
          <w:lang w:eastAsia="zh-CN"/>
        </w:rPr>
        <w:t xml:space="preserve"> tenure security (</w:t>
      </w:r>
      <w:r w:rsidR="00440490" w:rsidRPr="00A905F0">
        <w:rPr>
          <w:rFonts w:ascii="Times New Roman" w:eastAsia="Times New Roman" w:hAnsi="Times New Roman" w:cs="Times New Roman"/>
          <w:sz w:val="24"/>
          <w:szCs w:val="24"/>
        </w:rPr>
        <w:t>UN-Habitat, 2003)</w:t>
      </w:r>
      <w:r w:rsidR="00440490" w:rsidRPr="00A905F0">
        <w:rPr>
          <w:rFonts w:ascii="Times New Roman" w:eastAsia="SimSun" w:hAnsi="Times New Roman" w:cs="Times New Roman"/>
          <w:sz w:val="24"/>
          <w:szCs w:val="24"/>
          <w:lang w:eastAsia="zh-CN"/>
        </w:rPr>
        <w:t>.</w:t>
      </w:r>
      <w:r w:rsidR="0052286B" w:rsidRPr="00A905F0">
        <w:rPr>
          <w:rFonts w:ascii="Times New Roman" w:eastAsia="SimSun" w:hAnsi="Times New Roman" w:cs="Times New Roman"/>
          <w:sz w:val="24"/>
          <w:szCs w:val="24"/>
          <w:lang w:eastAsia="zh-CN"/>
        </w:rPr>
        <w:t xml:space="preserve"> </w:t>
      </w:r>
      <w:r w:rsidR="007B07DA" w:rsidRPr="00A905F0">
        <w:rPr>
          <w:rFonts w:ascii="Times New Roman" w:hAnsi="Times New Roman" w:cs="Times New Roman"/>
          <w:sz w:val="24"/>
          <w:szCs w:val="24"/>
        </w:rPr>
        <w:t xml:space="preserve">For purposes of this study, slums are basically considered to be areas with significant levels of social, economic and environmental deprivation. Social deprivation in respect of exclusion of residents from gaining access to  basic amenities for sustenance of physical and emotional </w:t>
      </w:r>
      <w:r w:rsidR="00072F29" w:rsidRPr="00A905F0">
        <w:rPr>
          <w:rFonts w:ascii="Times New Roman" w:hAnsi="Times New Roman" w:cs="Times New Roman"/>
          <w:sz w:val="24"/>
          <w:szCs w:val="24"/>
        </w:rPr>
        <w:t>wellbeing</w:t>
      </w:r>
      <w:r w:rsidR="007B07DA" w:rsidRPr="00A905F0">
        <w:rPr>
          <w:rFonts w:ascii="Times New Roman" w:hAnsi="Times New Roman" w:cs="Times New Roman"/>
          <w:sz w:val="24"/>
          <w:szCs w:val="24"/>
        </w:rPr>
        <w:t>; economically deprived due to high level of poverty and poor housing conditions prevalence in the area and environmentally  deprived in respect to lack of basic infrastructures and high vulnerability of residents to disaster risk</w:t>
      </w:r>
      <w:r w:rsidR="00072F29" w:rsidRPr="00A905F0">
        <w:rPr>
          <w:rFonts w:ascii="Times New Roman" w:hAnsi="Times New Roman" w:cs="Times New Roman"/>
          <w:sz w:val="24"/>
          <w:szCs w:val="24"/>
        </w:rPr>
        <w:t>.</w:t>
      </w:r>
    </w:p>
    <w:p w:rsidR="00440490" w:rsidRDefault="00440490" w:rsidP="00440490">
      <w:pPr>
        <w:autoSpaceDE w:val="0"/>
        <w:autoSpaceDN w:val="0"/>
        <w:adjustRightInd w:val="0"/>
        <w:spacing w:after="100" w:afterAutospacing="1" w:line="360" w:lineRule="auto"/>
        <w:jc w:val="both"/>
        <w:rPr>
          <w:rFonts w:ascii="Times New Roman" w:eastAsia="SimSun" w:hAnsi="Times New Roman" w:cs="Times New Roman"/>
          <w:sz w:val="24"/>
          <w:szCs w:val="24"/>
          <w:lang w:eastAsia="zh-CN"/>
        </w:rPr>
      </w:pPr>
    </w:p>
    <w:p w:rsidR="00440490" w:rsidRDefault="007F58F6" w:rsidP="00A905F0">
      <w:pPr>
        <w:spacing w:after="0" w:line="480" w:lineRule="auto"/>
        <w:jc w:val="both"/>
        <w:rPr>
          <w:rFonts w:ascii="Times New Roman" w:eastAsia="SimSun" w:hAnsi="Times New Roman" w:cs="Times New Roman"/>
          <w:color w:val="000000"/>
          <w:sz w:val="24"/>
          <w:szCs w:val="24"/>
          <w:lang w:eastAsia="zh-CN"/>
        </w:rPr>
      </w:pPr>
      <w:r w:rsidRPr="00A24B52">
        <w:rPr>
          <w:rFonts w:ascii="Times New Roman" w:eastAsia="SimSun" w:hAnsi="Times New Roman" w:cs="Times New Roman"/>
          <w:bCs/>
          <w:sz w:val="24"/>
          <w:szCs w:val="24"/>
          <w:lang w:eastAsia="zh-CN"/>
        </w:rPr>
        <w:t xml:space="preserve">The emergence of slums </w:t>
      </w:r>
      <w:r>
        <w:rPr>
          <w:rFonts w:ascii="Times New Roman" w:eastAsia="SimSun" w:hAnsi="Times New Roman" w:cs="Times New Roman"/>
          <w:bCs/>
          <w:sz w:val="24"/>
          <w:szCs w:val="24"/>
          <w:lang w:eastAsia="zh-CN"/>
        </w:rPr>
        <w:t>is</w:t>
      </w:r>
      <w:r w:rsidRPr="00A24B52">
        <w:rPr>
          <w:rFonts w:ascii="Times New Roman" w:eastAsia="SimSun" w:hAnsi="Times New Roman" w:cs="Times New Roman"/>
          <w:bCs/>
          <w:sz w:val="24"/>
          <w:szCs w:val="24"/>
          <w:lang w:eastAsia="zh-CN"/>
        </w:rPr>
        <w:t xml:space="preserve"> as a result of rapid and unplanned growth of urban centres occurring in the context of unfavourable economic conditions, inadequate urban planning policies and regulatory frameworks </w:t>
      </w:r>
      <w:r>
        <w:rPr>
          <w:rFonts w:ascii="Times New Roman" w:eastAsia="SimSun" w:hAnsi="Times New Roman" w:cs="Times New Roman"/>
          <w:bCs/>
          <w:sz w:val="24"/>
          <w:szCs w:val="24"/>
          <w:lang w:eastAsia="zh-CN"/>
        </w:rPr>
        <w:t>(</w:t>
      </w:r>
      <w:proofErr w:type="spellStart"/>
      <w:r w:rsidRPr="00A24B52">
        <w:rPr>
          <w:rFonts w:ascii="Times New Roman" w:hAnsi="Times New Roman" w:cs="Times New Roman"/>
          <w:sz w:val="24"/>
          <w:szCs w:val="24"/>
        </w:rPr>
        <w:t>Osuide</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Dimuna</w:t>
      </w:r>
      <w:proofErr w:type="spellEnd"/>
      <w:r>
        <w:rPr>
          <w:rFonts w:ascii="Times New Roman" w:hAnsi="Times New Roman" w:cs="Times New Roman"/>
          <w:sz w:val="24"/>
          <w:szCs w:val="24"/>
        </w:rPr>
        <w:t>, 2005;</w:t>
      </w:r>
      <w:r w:rsidRPr="00A24B52">
        <w:rPr>
          <w:rFonts w:ascii="Times New Roman" w:eastAsia="SimSun" w:hAnsi="Times New Roman" w:cs="Times New Roman"/>
          <w:iCs/>
          <w:sz w:val="24"/>
          <w:szCs w:val="24"/>
          <w:lang w:eastAsia="zh-CN"/>
        </w:rPr>
        <w:t xml:space="preserve"> </w:t>
      </w:r>
      <w:r>
        <w:rPr>
          <w:rFonts w:ascii="Times New Roman" w:eastAsia="SimSun" w:hAnsi="Times New Roman" w:cs="Times New Roman"/>
          <w:bCs/>
          <w:sz w:val="24"/>
          <w:szCs w:val="24"/>
          <w:lang w:eastAsia="zh-CN"/>
        </w:rPr>
        <w:t>UN,</w:t>
      </w:r>
      <w:r w:rsidRPr="00A24B52">
        <w:rPr>
          <w:rFonts w:ascii="Times New Roman" w:eastAsia="SimSun" w:hAnsi="Times New Roman" w:cs="Times New Roman"/>
          <w:bCs/>
          <w:sz w:val="24"/>
          <w:szCs w:val="24"/>
          <w:lang w:eastAsia="zh-CN"/>
        </w:rPr>
        <w:t>2007</w:t>
      </w:r>
      <w:r>
        <w:rPr>
          <w:rFonts w:ascii="Times New Roman" w:eastAsia="SimSun" w:hAnsi="Times New Roman" w:cs="Times New Roman"/>
          <w:bCs/>
          <w:sz w:val="24"/>
          <w:szCs w:val="24"/>
          <w:lang w:eastAsia="zh-CN"/>
        </w:rPr>
        <w:t xml:space="preserve">; </w:t>
      </w:r>
      <w:proofErr w:type="spellStart"/>
      <w:r>
        <w:rPr>
          <w:rFonts w:ascii="Times New Roman" w:eastAsia="SimSun" w:hAnsi="Times New Roman" w:cs="Times New Roman"/>
          <w:color w:val="000000"/>
          <w:sz w:val="24"/>
          <w:szCs w:val="24"/>
          <w:lang w:eastAsia="zh-CN"/>
        </w:rPr>
        <w:t>Negera</w:t>
      </w:r>
      <w:proofErr w:type="spellEnd"/>
      <w:r>
        <w:rPr>
          <w:rFonts w:ascii="Times New Roman" w:eastAsia="SimSun" w:hAnsi="Times New Roman" w:cs="Times New Roman"/>
          <w:color w:val="000000"/>
          <w:sz w:val="24"/>
          <w:szCs w:val="24"/>
          <w:lang w:eastAsia="zh-CN"/>
        </w:rPr>
        <w:t xml:space="preserve">, </w:t>
      </w:r>
      <w:r w:rsidRPr="0091331F">
        <w:rPr>
          <w:rFonts w:ascii="Times New Roman" w:eastAsia="SimSun" w:hAnsi="Times New Roman" w:cs="Times New Roman"/>
          <w:color w:val="000000"/>
          <w:sz w:val="24"/>
          <w:szCs w:val="24"/>
          <w:lang w:eastAsia="zh-CN"/>
        </w:rPr>
        <w:t>2012)</w:t>
      </w:r>
      <w:r w:rsidR="00A27F07">
        <w:rPr>
          <w:rFonts w:ascii="Times New Roman" w:eastAsia="SimSun" w:hAnsi="Times New Roman" w:cs="Times New Roman"/>
          <w:bCs/>
          <w:sz w:val="24"/>
          <w:szCs w:val="24"/>
          <w:lang w:eastAsia="zh-CN"/>
        </w:rPr>
        <w:t xml:space="preserve">; while in Nigeria, it is closely linked to </w:t>
      </w:r>
      <w:r w:rsidR="00A27F07" w:rsidRPr="00A410A8">
        <w:rPr>
          <w:rFonts w:ascii="Times New Roman" w:hAnsi="Times New Roman" w:cs="Times New Roman"/>
          <w:sz w:val="24"/>
          <w:szCs w:val="24"/>
        </w:rPr>
        <w:t>low level of socio-economic and cultural lifestyles of the inhabitants</w:t>
      </w:r>
      <w:r w:rsidR="00A27F07">
        <w:rPr>
          <w:rFonts w:ascii="Times New Roman" w:hAnsi="Times New Roman" w:cs="Times New Roman"/>
          <w:sz w:val="24"/>
          <w:szCs w:val="24"/>
        </w:rPr>
        <w:t xml:space="preserve"> (</w:t>
      </w:r>
      <w:proofErr w:type="spellStart"/>
      <w:r w:rsidR="00A27F07">
        <w:rPr>
          <w:rFonts w:ascii="Times New Roman" w:hAnsi="Times New Roman" w:cs="Times New Roman"/>
          <w:sz w:val="24"/>
          <w:szCs w:val="24"/>
        </w:rPr>
        <w:t>Omole</w:t>
      </w:r>
      <w:proofErr w:type="spellEnd"/>
      <w:r w:rsidR="00A27F07">
        <w:rPr>
          <w:rFonts w:ascii="Times New Roman" w:hAnsi="Times New Roman" w:cs="Times New Roman"/>
          <w:sz w:val="24"/>
          <w:szCs w:val="24"/>
        </w:rPr>
        <w:t xml:space="preserve">, </w:t>
      </w:r>
      <w:r w:rsidR="00A27F07" w:rsidRPr="00A410A8">
        <w:rPr>
          <w:rFonts w:ascii="Times New Roman" w:hAnsi="Times New Roman" w:cs="Times New Roman"/>
          <w:sz w:val="24"/>
          <w:szCs w:val="24"/>
        </w:rPr>
        <w:t>2010).</w:t>
      </w:r>
      <w:r w:rsidR="00A27F07">
        <w:rPr>
          <w:rFonts w:ascii="Times New Roman" w:hAnsi="Times New Roman" w:cs="Times New Roman"/>
          <w:color w:val="C0504D" w:themeColor="accent2"/>
          <w:sz w:val="24"/>
          <w:szCs w:val="24"/>
        </w:rPr>
        <w:t xml:space="preserve"> </w:t>
      </w:r>
      <w:r w:rsidR="00A27F07" w:rsidRPr="006D1A11">
        <w:rPr>
          <w:rFonts w:ascii="Times New Roman" w:hAnsi="Times New Roman" w:cs="Times New Roman"/>
          <w:color w:val="C0504D" w:themeColor="accent2"/>
          <w:sz w:val="24"/>
          <w:szCs w:val="24"/>
        </w:rPr>
        <w:t xml:space="preserve"> </w:t>
      </w:r>
      <w:r w:rsidR="001E274E">
        <w:rPr>
          <w:rFonts w:ascii="Times New Roman" w:eastAsia="SimSun" w:hAnsi="Times New Roman" w:cs="Times New Roman"/>
          <w:bCs/>
          <w:sz w:val="24"/>
          <w:szCs w:val="24"/>
          <w:lang w:eastAsia="zh-CN"/>
        </w:rPr>
        <w:t>I</w:t>
      </w:r>
      <w:r>
        <w:rPr>
          <w:rFonts w:ascii="Times New Roman" w:eastAsia="SimSun" w:hAnsi="Times New Roman" w:cs="Times New Roman"/>
          <w:bCs/>
          <w:sz w:val="24"/>
          <w:szCs w:val="24"/>
          <w:lang w:eastAsia="zh-CN"/>
        </w:rPr>
        <w:t>ts</w:t>
      </w:r>
      <w:r w:rsidR="00440490" w:rsidRPr="00A24B52">
        <w:rPr>
          <w:rFonts w:ascii="Times New Roman" w:eastAsia="SimSun" w:hAnsi="Times New Roman" w:cs="Times New Roman"/>
          <w:sz w:val="24"/>
          <w:szCs w:val="24"/>
          <w:lang w:val="yo-NG" w:eastAsia="zh-CN"/>
        </w:rPr>
        <w:t xml:space="preserve"> incidence is closely </w:t>
      </w:r>
      <w:r>
        <w:rPr>
          <w:rFonts w:ascii="Times New Roman" w:eastAsia="SimSun" w:hAnsi="Times New Roman" w:cs="Times New Roman"/>
          <w:sz w:val="24"/>
          <w:szCs w:val="24"/>
          <w:lang w:val="yo-NG" w:eastAsia="zh-CN"/>
        </w:rPr>
        <w:t>linked to urbanization with it</w:t>
      </w:r>
      <w:r>
        <w:rPr>
          <w:rFonts w:ascii="Times New Roman" w:eastAsia="SimSun" w:hAnsi="Times New Roman" w:cs="Times New Roman"/>
          <w:sz w:val="24"/>
          <w:szCs w:val="24"/>
          <w:lang w:eastAsia="zh-CN"/>
        </w:rPr>
        <w:t>s</w:t>
      </w:r>
      <w:r w:rsidR="00440490" w:rsidRPr="00A24B52">
        <w:rPr>
          <w:rFonts w:ascii="Times New Roman" w:eastAsia="SimSun" w:hAnsi="Times New Roman" w:cs="Times New Roman"/>
          <w:sz w:val="24"/>
          <w:szCs w:val="24"/>
          <w:lang w:val="yo-NG" w:eastAsia="zh-CN"/>
        </w:rPr>
        <w:t xml:space="preserve"> attended problems of population explosion, housing shotage</w:t>
      </w:r>
      <w:r>
        <w:rPr>
          <w:rFonts w:ascii="Times New Roman" w:eastAsia="SimSun" w:hAnsi="Times New Roman" w:cs="Times New Roman"/>
          <w:sz w:val="24"/>
          <w:szCs w:val="24"/>
          <w:lang w:eastAsia="zh-CN"/>
        </w:rPr>
        <w:t>s</w:t>
      </w:r>
      <w:r w:rsidR="00440490" w:rsidRPr="00A24B52">
        <w:rPr>
          <w:rFonts w:ascii="Times New Roman" w:eastAsia="SimSun" w:hAnsi="Times New Roman" w:cs="Times New Roman"/>
          <w:sz w:val="24"/>
          <w:szCs w:val="24"/>
          <w:lang w:val="yo-NG" w:eastAsia="zh-CN"/>
        </w:rPr>
        <w:t xml:space="preserve">, inadequate infrastructures, </w:t>
      </w:r>
      <w:r>
        <w:rPr>
          <w:rFonts w:ascii="Times New Roman" w:eastAsia="SimSun" w:hAnsi="Times New Roman" w:cs="Times New Roman"/>
          <w:sz w:val="24"/>
          <w:szCs w:val="24"/>
          <w:lang w:eastAsia="zh-CN"/>
        </w:rPr>
        <w:t xml:space="preserve">widespread </w:t>
      </w:r>
      <w:r w:rsidR="00440490" w:rsidRPr="00A24B52">
        <w:rPr>
          <w:rFonts w:ascii="Times New Roman" w:eastAsia="SimSun" w:hAnsi="Times New Roman" w:cs="Times New Roman"/>
          <w:sz w:val="24"/>
          <w:szCs w:val="24"/>
          <w:lang w:val="yo-NG" w:eastAsia="zh-CN"/>
        </w:rPr>
        <w:t>poverty and high crime rates</w:t>
      </w:r>
      <w:r w:rsidR="00440490" w:rsidRPr="00A24B52">
        <w:rPr>
          <w:rFonts w:ascii="Times New Roman" w:eastAsia="SimSun" w:hAnsi="Times New Roman" w:cs="Times New Roman"/>
          <w:sz w:val="24"/>
          <w:szCs w:val="24"/>
          <w:lang w:eastAsia="zh-CN"/>
        </w:rPr>
        <w:t xml:space="preserve"> (UN-habitat, 2005).</w:t>
      </w:r>
      <w:r w:rsidR="00A410A8">
        <w:rPr>
          <w:rFonts w:ascii="Times New Roman" w:eastAsia="SimSun" w:hAnsi="Times New Roman" w:cs="Times New Roman"/>
          <w:bCs/>
          <w:sz w:val="24"/>
          <w:szCs w:val="24"/>
          <w:lang w:eastAsia="zh-CN"/>
        </w:rPr>
        <w:t xml:space="preserve"> </w:t>
      </w:r>
      <w:r w:rsidR="001E274E">
        <w:rPr>
          <w:rFonts w:ascii="Times New Roman" w:eastAsia="SimSun" w:hAnsi="Times New Roman" w:cs="Times New Roman"/>
          <w:bCs/>
          <w:sz w:val="24"/>
          <w:szCs w:val="24"/>
          <w:lang w:eastAsia="zh-CN"/>
        </w:rPr>
        <w:t xml:space="preserve">Slums </w:t>
      </w:r>
      <w:r w:rsidR="001E274E" w:rsidRPr="00A410A8">
        <w:rPr>
          <w:rFonts w:ascii="Times New Roman" w:hAnsi="Times New Roman" w:cs="Times New Roman"/>
          <w:sz w:val="24"/>
          <w:szCs w:val="24"/>
        </w:rPr>
        <w:t xml:space="preserve">settlement usually suffer </w:t>
      </w:r>
      <w:r w:rsidR="001E274E" w:rsidRPr="00A410A8">
        <w:rPr>
          <w:rFonts w:ascii="Times New Roman" w:hAnsi="Times New Roman" w:cs="Times New Roman"/>
          <w:sz w:val="24"/>
          <w:szCs w:val="24"/>
        </w:rPr>
        <w:lastRenderedPageBreak/>
        <w:t xml:space="preserve">neglects when it comes to provisions of basic infrastructure to support living because they are not </w:t>
      </w:r>
      <w:r w:rsidR="001E274E" w:rsidRPr="00A410A8">
        <w:rPr>
          <w:rFonts w:ascii="Times New Roman" w:eastAsia="SimSun" w:hAnsi="Times New Roman" w:cs="Times New Roman"/>
          <w:iCs/>
          <w:sz w:val="24"/>
          <w:szCs w:val="24"/>
          <w:lang w:eastAsia="zh-CN"/>
        </w:rPr>
        <w:t>recognized and addressed by the public authorities as an integral or equal part of the city</w:t>
      </w:r>
      <w:r w:rsidR="001E274E" w:rsidRPr="00A410A8">
        <w:rPr>
          <w:rFonts w:ascii="Times New Roman" w:hAnsi="Times New Roman" w:cs="Times New Roman"/>
          <w:sz w:val="24"/>
          <w:szCs w:val="24"/>
        </w:rPr>
        <w:t xml:space="preserve"> but rather as an illegal settlements (UN-Habitat, 2002; </w:t>
      </w:r>
      <w:proofErr w:type="spellStart"/>
      <w:r w:rsidR="001E274E" w:rsidRPr="00A410A8">
        <w:rPr>
          <w:rFonts w:ascii="Times New Roman" w:hAnsi="Times New Roman" w:cs="Times New Roman"/>
          <w:sz w:val="24"/>
          <w:szCs w:val="24"/>
        </w:rPr>
        <w:t>Malaviya</w:t>
      </w:r>
      <w:proofErr w:type="spellEnd"/>
      <w:r w:rsidR="001E274E" w:rsidRPr="00A410A8">
        <w:rPr>
          <w:rFonts w:ascii="Times New Roman" w:hAnsi="Times New Roman" w:cs="Times New Roman"/>
          <w:sz w:val="24"/>
          <w:szCs w:val="24"/>
        </w:rPr>
        <w:t xml:space="preserve"> &amp; </w:t>
      </w:r>
      <w:proofErr w:type="spellStart"/>
      <w:r w:rsidR="001E274E" w:rsidRPr="00A410A8">
        <w:rPr>
          <w:rFonts w:ascii="Times New Roman" w:hAnsi="Times New Roman" w:cs="Times New Roman"/>
          <w:sz w:val="24"/>
          <w:szCs w:val="24"/>
        </w:rPr>
        <w:t>Bhagat</w:t>
      </w:r>
      <w:proofErr w:type="spellEnd"/>
      <w:r w:rsidR="001E274E" w:rsidRPr="00A410A8">
        <w:rPr>
          <w:rFonts w:ascii="Times New Roman" w:hAnsi="Times New Roman" w:cs="Times New Roman"/>
          <w:sz w:val="24"/>
          <w:szCs w:val="24"/>
        </w:rPr>
        <w:t>, 2013).</w:t>
      </w:r>
      <w:r w:rsidR="00A410A8" w:rsidRPr="00A410A8">
        <w:rPr>
          <w:rFonts w:ascii="Times New Roman" w:hAnsi="Times New Roman" w:cs="Times New Roman"/>
          <w:sz w:val="24"/>
          <w:szCs w:val="24"/>
        </w:rPr>
        <w:t xml:space="preserve"> </w:t>
      </w:r>
      <w:r w:rsidR="00440490" w:rsidRPr="00A24B52">
        <w:rPr>
          <w:rFonts w:ascii="Times New Roman" w:hAnsi="Times New Roman" w:cs="Times New Roman"/>
          <w:sz w:val="24"/>
          <w:szCs w:val="24"/>
        </w:rPr>
        <w:t>Most slum settlements in the developing counties</w:t>
      </w:r>
      <w:r w:rsidR="00A27F07">
        <w:rPr>
          <w:rFonts w:ascii="Times New Roman" w:hAnsi="Times New Roman" w:cs="Times New Roman"/>
          <w:sz w:val="24"/>
          <w:szCs w:val="24"/>
        </w:rPr>
        <w:t>, Nigeria inclusive,</w:t>
      </w:r>
      <w:r w:rsidR="00440490" w:rsidRPr="00A24B52">
        <w:rPr>
          <w:rFonts w:ascii="Times New Roman" w:hAnsi="Times New Roman" w:cs="Times New Roman"/>
          <w:sz w:val="24"/>
          <w:szCs w:val="24"/>
        </w:rPr>
        <w:t xml:space="preserve"> are characterized by poor infrastructure facilities such as potable water supply, electricity, solid waste and sewage disposal</w:t>
      </w:r>
      <w:r w:rsidR="006D1A11">
        <w:rPr>
          <w:rFonts w:ascii="Times New Roman" w:hAnsi="Times New Roman" w:cs="Times New Roman"/>
          <w:sz w:val="24"/>
          <w:szCs w:val="24"/>
        </w:rPr>
        <w:t>s, thereby</w:t>
      </w:r>
      <w:r w:rsidR="00440490" w:rsidRPr="00A24B52">
        <w:rPr>
          <w:rFonts w:ascii="Times New Roman" w:hAnsi="Times New Roman" w:cs="Times New Roman"/>
          <w:sz w:val="24"/>
          <w:szCs w:val="24"/>
        </w:rPr>
        <w:t xml:space="preserve"> resulting </w:t>
      </w:r>
      <w:r w:rsidR="006D1A11">
        <w:rPr>
          <w:rFonts w:ascii="Times New Roman" w:hAnsi="Times New Roman" w:cs="Times New Roman"/>
          <w:sz w:val="24"/>
          <w:szCs w:val="24"/>
        </w:rPr>
        <w:t>in</w:t>
      </w:r>
      <w:r w:rsidR="00440490" w:rsidRPr="00A24B52">
        <w:rPr>
          <w:rFonts w:ascii="Times New Roman" w:hAnsi="Times New Roman" w:cs="Times New Roman"/>
          <w:sz w:val="24"/>
          <w:szCs w:val="24"/>
        </w:rPr>
        <w:t xml:space="preserve"> environmental degradation and sani</w:t>
      </w:r>
      <w:r w:rsidR="006D1A11">
        <w:rPr>
          <w:rFonts w:ascii="Times New Roman" w:hAnsi="Times New Roman" w:cs="Times New Roman"/>
          <w:sz w:val="24"/>
          <w:szCs w:val="24"/>
        </w:rPr>
        <w:t>tation problems. Also prevalent</w:t>
      </w:r>
      <w:r w:rsidR="00440490" w:rsidRPr="00A24B52">
        <w:rPr>
          <w:rFonts w:ascii="Times New Roman" w:hAnsi="Times New Roman" w:cs="Times New Roman"/>
          <w:sz w:val="24"/>
          <w:szCs w:val="24"/>
        </w:rPr>
        <w:t xml:space="preserve"> within the</w:t>
      </w:r>
      <w:r w:rsidR="006D1A11">
        <w:rPr>
          <w:rFonts w:ascii="Times New Roman" w:hAnsi="Times New Roman" w:cs="Times New Roman"/>
          <w:sz w:val="24"/>
          <w:szCs w:val="24"/>
        </w:rPr>
        <w:t>se</w:t>
      </w:r>
      <w:r w:rsidR="00440490" w:rsidRPr="00A24B52">
        <w:rPr>
          <w:rFonts w:ascii="Times New Roman" w:hAnsi="Times New Roman" w:cs="Times New Roman"/>
          <w:sz w:val="24"/>
          <w:szCs w:val="24"/>
        </w:rPr>
        <w:t xml:space="preserve"> areas are divers health challenges, </w:t>
      </w:r>
      <w:r w:rsidR="006D1A11">
        <w:rPr>
          <w:rFonts w:ascii="Times New Roman" w:hAnsi="Times New Roman" w:cs="Times New Roman"/>
          <w:sz w:val="24"/>
          <w:szCs w:val="24"/>
        </w:rPr>
        <w:t xml:space="preserve">high rate of </w:t>
      </w:r>
      <w:r w:rsidR="00440490" w:rsidRPr="00A24B52">
        <w:rPr>
          <w:rFonts w:ascii="Times New Roman" w:hAnsi="Times New Roman" w:cs="Times New Roman"/>
          <w:sz w:val="24"/>
          <w:szCs w:val="24"/>
        </w:rPr>
        <w:t>crime and violence due to poverty and population explosion (</w:t>
      </w:r>
      <w:proofErr w:type="spellStart"/>
      <w:r w:rsidR="00440490" w:rsidRPr="00A24B52">
        <w:rPr>
          <w:rFonts w:ascii="Times New Roman" w:hAnsi="Times New Roman" w:cs="Times New Roman"/>
          <w:sz w:val="24"/>
          <w:szCs w:val="24"/>
        </w:rPr>
        <w:t>Bhardwaj</w:t>
      </w:r>
      <w:proofErr w:type="spellEnd"/>
      <w:r w:rsidR="00440490" w:rsidRPr="00A24B52">
        <w:rPr>
          <w:rFonts w:ascii="Times New Roman" w:hAnsi="Times New Roman" w:cs="Times New Roman"/>
          <w:sz w:val="24"/>
          <w:szCs w:val="24"/>
        </w:rPr>
        <w:t xml:space="preserve">, 2002; UN-Habitat, </w:t>
      </w:r>
      <w:proofErr w:type="gramStart"/>
      <w:r w:rsidR="00440490" w:rsidRPr="00A24B52">
        <w:rPr>
          <w:rFonts w:ascii="Times New Roman" w:hAnsi="Times New Roman" w:cs="Times New Roman"/>
          <w:sz w:val="24"/>
          <w:szCs w:val="24"/>
        </w:rPr>
        <w:t>2003 ;</w:t>
      </w:r>
      <w:proofErr w:type="gramEnd"/>
      <w:r w:rsidR="00440490" w:rsidRPr="00A24B52">
        <w:rPr>
          <w:rFonts w:ascii="Times New Roman" w:hAnsi="Times New Roman" w:cs="Times New Roman"/>
          <w:sz w:val="24"/>
          <w:szCs w:val="24"/>
        </w:rPr>
        <w:t xml:space="preserve"> </w:t>
      </w:r>
      <w:proofErr w:type="spellStart"/>
      <w:r w:rsidR="00440490" w:rsidRPr="00A24B52">
        <w:rPr>
          <w:rFonts w:ascii="Times New Roman" w:hAnsi="Times New Roman" w:cs="Times New Roman"/>
          <w:sz w:val="24"/>
          <w:szCs w:val="24"/>
        </w:rPr>
        <w:t>Foroutan</w:t>
      </w:r>
      <w:proofErr w:type="spellEnd"/>
      <w:r w:rsidR="00440490">
        <w:rPr>
          <w:rFonts w:ascii="Times New Roman" w:hAnsi="Times New Roman" w:cs="Times New Roman"/>
          <w:sz w:val="24"/>
          <w:szCs w:val="24"/>
        </w:rPr>
        <w:t xml:space="preserve">, 2009; </w:t>
      </w:r>
      <w:proofErr w:type="spellStart"/>
      <w:r w:rsidR="00440490">
        <w:rPr>
          <w:rFonts w:ascii="Times New Roman" w:hAnsi="Times New Roman" w:cs="Times New Roman"/>
          <w:sz w:val="24"/>
          <w:szCs w:val="24"/>
        </w:rPr>
        <w:t>Amoako</w:t>
      </w:r>
      <w:proofErr w:type="spellEnd"/>
      <w:r w:rsidR="00440490">
        <w:rPr>
          <w:rFonts w:ascii="Times New Roman" w:hAnsi="Times New Roman" w:cs="Times New Roman"/>
          <w:sz w:val="24"/>
          <w:szCs w:val="24"/>
        </w:rPr>
        <w:t xml:space="preserve"> &amp; </w:t>
      </w:r>
      <w:proofErr w:type="spellStart"/>
      <w:r w:rsidR="00440490">
        <w:rPr>
          <w:rFonts w:ascii="Times New Roman" w:hAnsi="Times New Roman" w:cs="Times New Roman"/>
          <w:sz w:val="24"/>
          <w:szCs w:val="24"/>
        </w:rPr>
        <w:t>Cobbinah</w:t>
      </w:r>
      <w:proofErr w:type="spellEnd"/>
      <w:r w:rsidR="00440490">
        <w:rPr>
          <w:rFonts w:ascii="Times New Roman" w:hAnsi="Times New Roman" w:cs="Times New Roman"/>
          <w:sz w:val="24"/>
          <w:szCs w:val="24"/>
        </w:rPr>
        <w:t>, 2011</w:t>
      </w:r>
      <w:r w:rsidR="006D1A11">
        <w:rPr>
          <w:rFonts w:ascii="Times New Roman" w:hAnsi="Times New Roman" w:cs="Times New Roman"/>
          <w:sz w:val="24"/>
          <w:szCs w:val="24"/>
        </w:rPr>
        <w:t xml:space="preserve">; </w:t>
      </w:r>
      <w:proofErr w:type="spellStart"/>
      <w:r w:rsidR="006D1A11">
        <w:rPr>
          <w:rFonts w:ascii="Times New Roman" w:eastAsia="SimSun" w:hAnsi="Times New Roman" w:cs="Times New Roman"/>
          <w:color w:val="000000"/>
          <w:sz w:val="24"/>
          <w:szCs w:val="24"/>
          <w:lang w:eastAsia="zh-CN"/>
        </w:rPr>
        <w:t>Popoola</w:t>
      </w:r>
      <w:proofErr w:type="spellEnd"/>
      <w:r w:rsidR="006D1A11">
        <w:rPr>
          <w:rFonts w:ascii="Times New Roman" w:eastAsia="SimSun" w:hAnsi="Times New Roman" w:cs="Times New Roman"/>
          <w:color w:val="000000"/>
          <w:sz w:val="24"/>
          <w:szCs w:val="24"/>
          <w:lang w:eastAsia="zh-CN"/>
        </w:rPr>
        <w:t>,</w:t>
      </w:r>
      <w:r w:rsidR="006D1A11">
        <w:rPr>
          <w:rFonts w:ascii="Times New Roman" w:hAnsi="Times New Roman" w:cs="Times New Roman"/>
          <w:sz w:val="24"/>
          <w:szCs w:val="24"/>
        </w:rPr>
        <w:t xml:space="preserve"> 2015</w:t>
      </w:r>
      <w:r w:rsidR="00440490" w:rsidRPr="00A24B52">
        <w:rPr>
          <w:rFonts w:ascii="Times New Roman" w:hAnsi="Times New Roman" w:cs="Times New Roman"/>
          <w:sz w:val="24"/>
          <w:szCs w:val="24"/>
        </w:rPr>
        <w:t>).</w:t>
      </w:r>
      <w:r w:rsidR="00440490" w:rsidRPr="00390E0E">
        <w:rPr>
          <w:rFonts w:ascii="Times New Roman" w:eastAsia="SimSun" w:hAnsi="Times New Roman" w:cs="Times New Roman"/>
          <w:color w:val="000000"/>
          <w:sz w:val="24"/>
          <w:szCs w:val="24"/>
          <w:lang w:eastAsia="zh-CN"/>
        </w:rPr>
        <w:t xml:space="preserve"> </w:t>
      </w:r>
      <w:r w:rsidR="00A27F07" w:rsidRPr="00A410A8">
        <w:rPr>
          <w:rFonts w:ascii="Times New Roman" w:hAnsi="Times New Roman" w:cs="Times New Roman"/>
          <w:sz w:val="24"/>
          <w:szCs w:val="24"/>
        </w:rPr>
        <w:t>However, the challenges of slums extend beyond the boundaries of the urban areas, far into the peripheries and the rural areas and call for urgent attention (</w:t>
      </w:r>
      <w:proofErr w:type="spellStart"/>
      <w:r w:rsidR="00A27F07" w:rsidRPr="00A410A8">
        <w:rPr>
          <w:rFonts w:ascii="Times New Roman" w:hAnsi="Times New Roman" w:cs="Times New Roman"/>
          <w:sz w:val="24"/>
          <w:szCs w:val="24"/>
        </w:rPr>
        <w:t>Wahab</w:t>
      </w:r>
      <w:proofErr w:type="spellEnd"/>
      <w:r w:rsidR="00A27F07" w:rsidRPr="00A410A8">
        <w:rPr>
          <w:rFonts w:ascii="Times New Roman" w:hAnsi="Times New Roman" w:cs="Times New Roman"/>
          <w:sz w:val="24"/>
          <w:szCs w:val="24"/>
        </w:rPr>
        <w:t>, 2001).</w:t>
      </w:r>
    </w:p>
    <w:p w:rsidR="00A27F07" w:rsidRDefault="00A27F07" w:rsidP="00A905F0">
      <w:pPr>
        <w:spacing w:after="0" w:line="480" w:lineRule="auto"/>
        <w:jc w:val="both"/>
        <w:rPr>
          <w:rFonts w:ascii="Times New Roman" w:hAnsi="Times New Roman" w:cs="Times New Roman"/>
          <w:sz w:val="24"/>
          <w:szCs w:val="24"/>
        </w:rPr>
      </w:pPr>
    </w:p>
    <w:p w:rsidR="00CA29C6" w:rsidRDefault="00440490" w:rsidP="00A905F0">
      <w:pPr>
        <w:spacing w:after="0" w:line="480" w:lineRule="auto"/>
        <w:jc w:val="both"/>
        <w:rPr>
          <w:rFonts w:ascii="Times New Roman" w:hAnsi="Times New Roman" w:cs="Times New Roman"/>
          <w:sz w:val="24"/>
          <w:szCs w:val="24"/>
        </w:rPr>
      </w:pPr>
      <w:r w:rsidRPr="00CA29C6">
        <w:rPr>
          <w:rFonts w:ascii="Times New Roman" w:hAnsi="Times New Roman" w:cs="Times New Roman"/>
          <w:sz w:val="24"/>
          <w:szCs w:val="24"/>
        </w:rPr>
        <w:t>Statistics revealed that over 1 billion people</w:t>
      </w:r>
      <w:r w:rsidR="006D1A11" w:rsidRPr="00CA29C6">
        <w:rPr>
          <w:rFonts w:ascii="Times New Roman" w:hAnsi="Times New Roman" w:cs="Times New Roman"/>
          <w:sz w:val="24"/>
          <w:szCs w:val="24"/>
        </w:rPr>
        <w:t xml:space="preserve"> worldwide</w:t>
      </w:r>
      <w:r w:rsidRPr="00CA29C6">
        <w:rPr>
          <w:rFonts w:ascii="Times New Roman" w:hAnsi="Times New Roman" w:cs="Times New Roman"/>
          <w:sz w:val="24"/>
          <w:szCs w:val="24"/>
        </w:rPr>
        <w:t xml:space="preserve"> live in slums while more than 90% of slums of the world are situated in the developing world (UN-Habitat, 2006; </w:t>
      </w:r>
      <w:proofErr w:type="spellStart"/>
      <w:r w:rsidRPr="00CA29C6">
        <w:rPr>
          <w:rFonts w:ascii="Times New Roman" w:hAnsi="Times New Roman" w:cs="Times New Roman"/>
          <w:sz w:val="24"/>
          <w:szCs w:val="24"/>
        </w:rPr>
        <w:t>WaterAid</w:t>
      </w:r>
      <w:proofErr w:type="spellEnd"/>
      <w:r w:rsidRPr="00CA29C6">
        <w:rPr>
          <w:rFonts w:ascii="Times New Roman" w:hAnsi="Times New Roman" w:cs="Times New Roman"/>
          <w:sz w:val="24"/>
          <w:szCs w:val="24"/>
        </w:rPr>
        <w:t xml:space="preserve">, 2008). It is </w:t>
      </w:r>
      <w:r w:rsidR="006D1A11" w:rsidRPr="00CA29C6">
        <w:rPr>
          <w:rFonts w:ascii="Times New Roman" w:hAnsi="Times New Roman" w:cs="Times New Roman"/>
          <w:sz w:val="24"/>
          <w:szCs w:val="24"/>
        </w:rPr>
        <w:t xml:space="preserve">also </w:t>
      </w:r>
      <w:r w:rsidRPr="00CA29C6">
        <w:rPr>
          <w:rFonts w:ascii="Times New Roman" w:hAnsi="Times New Roman" w:cs="Times New Roman"/>
          <w:sz w:val="24"/>
          <w:szCs w:val="24"/>
        </w:rPr>
        <w:t>estimated that between 25 to 70 percent of urban dwellers in dev</w:t>
      </w:r>
      <w:r w:rsidR="006D1A11" w:rsidRPr="00CA29C6">
        <w:rPr>
          <w:rFonts w:ascii="Times New Roman" w:hAnsi="Times New Roman" w:cs="Times New Roman"/>
          <w:sz w:val="24"/>
          <w:szCs w:val="24"/>
        </w:rPr>
        <w:t>eloping world are living in slum-</w:t>
      </w:r>
      <w:r w:rsidRPr="00CA29C6">
        <w:rPr>
          <w:rFonts w:ascii="Times New Roman" w:hAnsi="Times New Roman" w:cs="Times New Roman"/>
          <w:sz w:val="24"/>
          <w:szCs w:val="24"/>
        </w:rPr>
        <w:t xml:space="preserve">like conditions (Durand </w:t>
      </w:r>
      <w:r w:rsidR="00391001" w:rsidRPr="00CA29C6">
        <w:rPr>
          <w:rFonts w:ascii="Times New Roman" w:hAnsi="Times New Roman" w:cs="Times New Roman"/>
          <w:sz w:val="24"/>
          <w:szCs w:val="24"/>
        </w:rPr>
        <w:t>&amp;</w:t>
      </w:r>
      <w:r w:rsidRPr="00CA29C6">
        <w:rPr>
          <w:rFonts w:ascii="Times New Roman" w:hAnsi="Times New Roman" w:cs="Times New Roman"/>
          <w:sz w:val="24"/>
          <w:szCs w:val="24"/>
        </w:rPr>
        <w:t xml:space="preserve"> Royston, 2002).</w:t>
      </w:r>
      <w:r w:rsidRPr="00CA29C6">
        <w:rPr>
          <w:rFonts w:ascii="Times New Roman" w:eastAsia="SimSun" w:hAnsi="Times New Roman" w:cs="Times New Roman"/>
          <w:sz w:val="24"/>
          <w:szCs w:val="24"/>
          <w:lang w:val="yo-NG" w:eastAsia="zh-CN"/>
        </w:rPr>
        <w:t xml:space="preserve"> </w:t>
      </w:r>
      <w:r w:rsidRPr="00CA29C6">
        <w:rPr>
          <w:rFonts w:ascii="Times New Roman" w:eastAsia="SimSun" w:hAnsi="Times New Roman" w:cs="Times New Roman"/>
          <w:sz w:val="24"/>
          <w:szCs w:val="24"/>
          <w:lang w:eastAsia="zh-CN"/>
        </w:rPr>
        <w:t>Slums</w:t>
      </w:r>
      <w:r w:rsidRPr="00CA29C6">
        <w:rPr>
          <w:rFonts w:ascii="Times New Roman" w:eastAsia="SimSun" w:hAnsi="Times New Roman" w:cs="Times New Roman"/>
          <w:sz w:val="24"/>
          <w:szCs w:val="24"/>
          <w:lang w:val="yo-NG" w:eastAsia="zh-CN"/>
        </w:rPr>
        <w:t xml:space="preserve"> provide shelter to millions of poor urban dwellers in developing countries who cannot access adequate shelter </w:t>
      </w:r>
      <w:r w:rsidR="001E34C7" w:rsidRPr="00CA29C6">
        <w:rPr>
          <w:rFonts w:ascii="Times New Roman" w:eastAsia="SimSun" w:hAnsi="Times New Roman" w:cs="Times New Roman"/>
          <w:sz w:val="24"/>
          <w:szCs w:val="24"/>
          <w:lang w:val="yo-NG" w:eastAsia="zh-CN"/>
        </w:rPr>
        <w:t>through formal channels (Wekesa</w:t>
      </w:r>
      <w:r w:rsidRPr="00CA29C6">
        <w:rPr>
          <w:rFonts w:ascii="Times New Roman" w:eastAsia="SimSun" w:hAnsi="Times New Roman" w:cs="Times New Roman"/>
          <w:sz w:val="24"/>
          <w:szCs w:val="24"/>
          <w:lang w:eastAsia="zh-CN"/>
        </w:rPr>
        <w:t xml:space="preserve"> </w:t>
      </w:r>
      <w:r w:rsidR="001E34C7" w:rsidRPr="00CA29C6">
        <w:rPr>
          <w:rFonts w:ascii="Times New Roman" w:eastAsia="SimSun" w:hAnsi="Times New Roman" w:cs="Times New Roman"/>
          <w:i/>
          <w:sz w:val="24"/>
          <w:szCs w:val="24"/>
          <w:lang w:eastAsia="zh-CN"/>
        </w:rPr>
        <w:t>et al</w:t>
      </w:r>
      <w:r w:rsidR="001E34C7" w:rsidRPr="00CA29C6">
        <w:rPr>
          <w:rFonts w:ascii="Times New Roman" w:eastAsia="SimSun" w:hAnsi="Times New Roman" w:cs="Times New Roman"/>
          <w:sz w:val="24"/>
          <w:szCs w:val="24"/>
          <w:lang w:eastAsia="zh-CN"/>
        </w:rPr>
        <w:t>.,</w:t>
      </w:r>
      <w:r w:rsidRPr="00CA29C6">
        <w:rPr>
          <w:rFonts w:ascii="Times New Roman" w:eastAsia="SimSun" w:hAnsi="Times New Roman" w:cs="Times New Roman"/>
          <w:sz w:val="24"/>
          <w:szCs w:val="24"/>
          <w:lang w:eastAsia="zh-CN"/>
        </w:rPr>
        <w:t xml:space="preserve"> </w:t>
      </w:r>
      <w:r w:rsidRPr="00CA29C6">
        <w:rPr>
          <w:rFonts w:ascii="Times New Roman" w:eastAsia="SimSun" w:hAnsi="Times New Roman" w:cs="Times New Roman"/>
          <w:sz w:val="24"/>
          <w:szCs w:val="24"/>
          <w:lang w:val="yo-NG" w:eastAsia="zh-CN"/>
        </w:rPr>
        <w:t>2011)</w:t>
      </w:r>
      <w:r w:rsidRPr="00CA29C6">
        <w:rPr>
          <w:rFonts w:ascii="Times New Roman" w:eastAsia="SimSun" w:hAnsi="Times New Roman" w:cs="Times New Roman"/>
          <w:sz w:val="24"/>
          <w:szCs w:val="24"/>
          <w:lang w:eastAsia="zh-CN"/>
        </w:rPr>
        <w:t>.</w:t>
      </w:r>
      <w:r w:rsidRPr="00CA29C6">
        <w:rPr>
          <w:rFonts w:ascii="Times New Roman" w:eastAsia="SimSun" w:hAnsi="Times New Roman" w:cs="Times New Roman"/>
          <w:bCs/>
          <w:sz w:val="24"/>
          <w:szCs w:val="24"/>
          <w:lang w:eastAsia="zh-CN"/>
        </w:rPr>
        <w:t xml:space="preserve"> Therefore</w:t>
      </w:r>
      <w:r w:rsidR="006D1A11" w:rsidRPr="00CA29C6">
        <w:rPr>
          <w:rFonts w:ascii="Times New Roman" w:eastAsia="SimSun" w:hAnsi="Times New Roman" w:cs="Times New Roman"/>
          <w:bCs/>
          <w:sz w:val="24"/>
          <w:szCs w:val="24"/>
          <w:lang w:eastAsia="zh-CN"/>
        </w:rPr>
        <w:t>, to address the c</w:t>
      </w:r>
      <w:r w:rsidRPr="00CA29C6">
        <w:rPr>
          <w:rFonts w:ascii="Times New Roman" w:eastAsia="SimSun" w:hAnsi="Times New Roman" w:cs="Times New Roman"/>
          <w:bCs/>
          <w:sz w:val="24"/>
          <w:szCs w:val="24"/>
          <w:lang w:eastAsia="zh-CN"/>
        </w:rPr>
        <w:t>hallenges of slums</w:t>
      </w:r>
      <w:r w:rsidR="00CA29C6" w:rsidRPr="00CA29C6">
        <w:rPr>
          <w:rFonts w:ascii="Times New Roman" w:eastAsia="SimSun" w:hAnsi="Times New Roman" w:cs="Times New Roman"/>
          <w:bCs/>
          <w:sz w:val="24"/>
          <w:szCs w:val="24"/>
          <w:lang w:eastAsia="zh-CN"/>
        </w:rPr>
        <w:t>,</w:t>
      </w:r>
      <w:r w:rsidRPr="00CA29C6">
        <w:rPr>
          <w:rFonts w:ascii="Times New Roman" w:eastAsia="SimSun" w:hAnsi="Times New Roman" w:cs="Times New Roman"/>
          <w:bCs/>
          <w:sz w:val="24"/>
          <w:szCs w:val="24"/>
          <w:lang w:eastAsia="zh-CN"/>
        </w:rPr>
        <w:t xml:space="preserve"> </w:t>
      </w:r>
      <w:r w:rsidR="00CA29C6" w:rsidRPr="00CA29C6">
        <w:rPr>
          <w:rFonts w:ascii="Times New Roman" w:eastAsia="SimSun" w:hAnsi="Times New Roman" w:cs="Times New Roman"/>
          <w:bCs/>
          <w:sz w:val="24"/>
          <w:szCs w:val="24"/>
          <w:lang w:eastAsia="zh-CN"/>
        </w:rPr>
        <w:t>especially</w:t>
      </w:r>
      <w:r w:rsidRPr="00CA29C6">
        <w:rPr>
          <w:rFonts w:ascii="Times New Roman" w:eastAsia="SimSun" w:hAnsi="Times New Roman" w:cs="Times New Roman"/>
          <w:bCs/>
          <w:sz w:val="24"/>
          <w:szCs w:val="24"/>
          <w:lang w:eastAsia="zh-CN"/>
        </w:rPr>
        <w:t xml:space="preserve"> in the aspect of infrastructure deficit calls for strong political will and </w:t>
      </w:r>
      <w:r w:rsidR="00CA29C6" w:rsidRPr="00CA29C6">
        <w:rPr>
          <w:rFonts w:ascii="Times New Roman" w:eastAsia="SimSun" w:hAnsi="Times New Roman" w:cs="Times New Roman"/>
          <w:bCs/>
          <w:sz w:val="24"/>
          <w:szCs w:val="24"/>
          <w:lang w:eastAsia="zh-CN"/>
        </w:rPr>
        <w:t>continuous</w:t>
      </w:r>
      <w:r w:rsidRPr="00CA29C6">
        <w:rPr>
          <w:rFonts w:ascii="Times New Roman" w:eastAsia="SimSun" w:hAnsi="Times New Roman" w:cs="Times New Roman"/>
          <w:bCs/>
          <w:sz w:val="24"/>
          <w:szCs w:val="24"/>
          <w:lang w:eastAsia="zh-CN"/>
        </w:rPr>
        <w:t xml:space="preserve"> commitment on the part of all stakeholders (WBI, 2008).</w:t>
      </w:r>
      <w:r w:rsidRPr="00CA29C6">
        <w:rPr>
          <w:rFonts w:ascii="Times New Roman" w:hAnsi="Times New Roman" w:cs="Times New Roman"/>
          <w:sz w:val="24"/>
          <w:szCs w:val="24"/>
        </w:rPr>
        <w:t xml:space="preserve"> Governments at various levels, citizens and international</w:t>
      </w:r>
      <w:r w:rsidR="00CA29C6" w:rsidRPr="00CA29C6">
        <w:rPr>
          <w:rFonts w:ascii="Times New Roman" w:hAnsi="Times New Roman" w:cs="Times New Roman"/>
          <w:sz w:val="24"/>
          <w:szCs w:val="24"/>
        </w:rPr>
        <w:t xml:space="preserve"> donor</w:t>
      </w:r>
      <w:r w:rsidRPr="00CA29C6">
        <w:rPr>
          <w:rFonts w:ascii="Times New Roman" w:hAnsi="Times New Roman" w:cs="Times New Roman"/>
          <w:sz w:val="24"/>
          <w:szCs w:val="24"/>
        </w:rPr>
        <w:t xml:space="preserve"> agencies </w:t>
      </w:r>
      <w:r w:rsidR="00CA29C6" w:rsidRPr="00CA29C6">
        <w:rPr>
          <w:rFonts w:ascii="Times New Roman" w:hAnsi="Times New Roman" w:cs="Times New Roman"/>
          <w:sz w:val="24"/>
          <w:szCs w:val="24"/>
        </w:rPr>
        <w:t xml:space="preserve">and development partners </w:t>
      </w:r>
      <w:r w:rsidRPr="00CA29C6">
        <w:rPr>
          <w:rFonts w:ascii="Times New Roman" w:hAnsi="Times New Roman" w:cs="Times New Roman"/>
          <w:sz w:val="24"/>
          <w:szCs w:val="24"/>
        </w:rPr>
        <w:t xml:space="preserve">must form synergy </w:t>
      </w:r>
      <w:r w:rsidR="00CA29C6" w:rsidRPr="00CA29C6">
        <w:rPr>
          <w:rFonts w:ascii="Times New Roman" w:hAnsi="Times New Roman" w:cs="Times New Roman"/>
          <w:sz w:val="24"/>
          <w:szCs w:val="24"/>
        </w:rPr>
        <w:t xml:space="preserve">in sustainable development </w:t>
      </w:r>
      <w:r w:rsidRPr="00CA29C6">
        <w:rPr>
          <w:rFonts w:ascii="Times New Roman" w:hAnsi="Times New Roman" w:cs="Times New Roman"/>
          <w:sz w:val="24"/>
          <w:szCs w:val="24"/>
        </w:rPr>
        <w:t>(</w:t>
      </w:r>
      <w:proofErr w:type="spellStart"/>
      <w:r w:rsidRPr="00CA29C6">
        <w:rPr>
          <w:rFonts w:ascii="Times New Roman" w:hAnsi="Times New Roman" w:cs="Times New Roman"/>
          <w:sz w:val="24"/>
          <w:szCs w:val="24"/>
        </w:rPr>
        <w:t>Osuide</w:t>
      </w:r>
      <w:proofErr w:type="spellEnd"/>
      <w:r w:rsidRPr="00CA29C6">
        <w:rPr>
          <w:rFonts w:ascii="Times New Roman" w:hAnsi="Times New Roman" w:cs="Times New Roman"/>
          <w:sz w:val="24"/>
          <w:szCs w:val="24"/>
        </w:rPr>
        <w:t xml:space="preserve"> &amp; </w:t>
      </w:r>
      <w:proofErr w:type="spellStart"/>
      <w:r w:rsidRPr="00CA29C6">
        <w:rPr>
          <w:rFonts w:ascii="Times New Roman" w:hAnsi="Times New Roman" w:cs="Times New Roman"/>
          <w:sz w:val="24"/>
          <w:szCs w:val="24"/>
        </w:rPr>
        <w:t>Dimuna</w:t>
      </w:r>
      <w:proofErr w:type="spellEnd"/>
      <w:r w:rsidRPr="00CA29C6">
        <w:rPr>
          <w:rFonts w:ascii="Times New Roman" w:hAnsi="Times New Roman" w:cs="Times New Roman"/>
          <w:sz w:val="24"/>
          <w:szCs w:val="24"/>
        </w:rPr>
        <w:t xml:space="preserve">, 2005; UN, 2015) in ensuring that slums </w:t>
      </w:r>
      <w:r w:rsidR="00CA29C6" w:rsidRPr="00CA29C6">
        <w:rPr>
          <w:rFonts w:ascii="Times New Roman" w:hAnsi="Times New Roman" w:cs="Times New Roman"/>
          <w:sz w:val="24"/>
          <w:szCs w:val="24"/>
        </w:rPr>
        <w:t>are</w:t>
      </w:r>
      <w:r w:rsidRPr="00CA29C6">
        <w:rPr>
          <w:rFonts w:ascii="Times New Roman" w:hAnsi="Times New Roman" w:cs="Times New Roman"/>
          <w:sz w:val="24"/>
          <w:szCs w:val="24"/>
        </w:rPr>
        <w:t xml:space="preserve"> transform</w:t>
      </w:r>
      <w:r w:rsidR="00CA29C6" w:rsidRPr="00CA29C6">
        <w:rPr>
          <w:rFonts w:ascii="Times New Roman" w:hAnsi="Times New Roman" w:cs="Times New Roman"/>
          <w:sz w:val="24"/>
          <w:szCs w:val="24"/>
        </w:rPr>
        <w:t>ed</w:t>
      </w:r>
      <w:r w:rsidRPr="00CA29C6">
        <w:rPr>
          <w:rFonts w:ascii="Times New Roman" w:hAnsi="Times New Roman" w:cs="Times New Roman"/>
          <w:sz w:val="24"/>
          <w:szCs w:val="24"/>
        </w:rPr>
        <w:t xml:space="preserve"> into a liveable environment for the benefits of the urban poor.</w:t>
      </w:r>
    </w:p>
    <w:p w:rsidR="00B20F1F" w:rsidRPr="00CA29C6" w:rsidRDefault="00B20F1F" w:rsidP="00440490">
      <w:pPr>
        <w:spacing w:after="100" w:afterAutospacing="1" w:line="360" w:lineRule="auto"/>
        <w:jc w:val="both"/>
        <w:rPr>
          <w:rFonts w:ascii="Times New Roman" w:hAnsi="Times New Roman" w:cs="Times New Roman"/>
          <w:sz w:val="24"/>
          <w:szCs w:val="24"/>
        </w:rPr>
      </w:pPr>
    </w:p>
    <w:p w:rsidR="005E29DA" w:rsidRDefault="005E29DA" w:rsidP="004924D1">
      <w:pPr>
        <w:spacing w:after="0" w:line="360" w:lineRule="auto"/>
        <w:jc w:val="both"/>
        <w:rPr>
          <w:rFonts w:ascii="Times New Roman" w:hAnsi="Times New Roman" w:cs="Times New Roman"/>
          <w:b/>
          <w:sz w:val="24"/>
          <w:szCs w:val="24"/>
        </w:rPr>
      </w:pPr>
    </w:p>
    <w:p w:rsidR="00440490" w:rsidRPr="00403434" w:rsidRDefault="006104D7" w:rsidP="004924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440490" w:rsidRPr="00403434">
        <w:rPr>
          <w:rFonts w:ascii="Times New Roman" w:hAnsi="Times New Roman" w:cs="Times New Roman"/>
          <w:b/>
          <w:sz w:val="24"/>
          <w:szCs w:val="24"/>
        </w:rPr>
        <w:t>.</w:t>
      </w:r>
      <w:r w:rsidR="00440490" w:rsidRPr="00403434">
        <w:rPr>
          <w:rFonts w:ascii="Times New Roman" w:hAnsi="Times New Roman" w:cs="Times New Roman"/>
          <w:b/>
          <w:sz w:val="24"/>
          <w:szCs w:val="24"/>
        </w:rPr>
        <w:tab/>
        <w:t xml:space="preserve">Slum Upgrading and Community Participation </w:t>
      </w:r>
    </w:p>
    <w:p w:rsidR="00440490" w:rsidRDefault="00CD4627" w:rsidP="00A905F0">
      <w:pPr>
        <w:spacing w:after="0" w:line="480" w:lineRule="auto"/>
        <w:jc w:val="both"/>
        <w:rPr>
          <w:rFonts w:ascii="Times New Roman" w:hAnsi="Times New Roman" w:cs="Times New Roman"/>
          <w:sz w:val="24"/>
          <w:szCs w:val="24"/>
        </w:rPr>
      </w:pPr>
      <w:r w:rsidRPr="00CD4627">
        <w:rPr>
          <w:rFonts w:ascii="Times New Roman" w:hAnsi="Times New Roman" w:cs="Times New Roman"/>
          <w:sz w:val="24"/>
          <w:szCs w:val="24"/>
        </w:rPr>
        <w:t>The</w:t>
      </w:r>
      <w:r w:rsidR="00B20F1F">
        <w:rPr>
          <w:rFonts w:ascii="Times New Roman" w:hAnsi="Times New Roman" w:cs="Times New Roman"/>
          <w:sz w:val="24"/>
          <w:szCs w:val="24"/>
        </w:rPr>
        <w:t xml:space="preserve"> term</w:t>
      </w:r>
      <w:r w:rsidRPr="00CD4627">
        <w:rPr>
          <w:rFonts w:ascii="Times New Roman" w:hAnsi="Times New Roman" w:cs="Times New Roman"/>
          <w:sz w:val="24"/>
          <w:szCs w:val="24"/>
        </w:rPr>
        <w:t xml:space="preserve"> s</w:t>
      </w:r>
      <w:r w:rsidR="00440490" w:rsidRPr="00CD4627">
        <w:rPr>
          <w:rFonts w:ascii="Times New Roman" w:hAnsi="Times New Roman" w:cs="Times New Roman"/>
          <w:sz w:val="24"/>
          <w:szCs w:val="24"/>
        </w:rPr>
        <w:t>lu</w:t>
      </w:r>
      <w:r w:rsidRPr="00CD4627">
        <w:rPr>
          <w:rFonts w:ascii="Times New Roman" w:hAnsi="Times New Roman" w:cs="Times New Roman"/>
          <w:sz w:val="24"/>
          <w:szCs w:val="24"/>
        </w:rPr>
        <w:t xml:space="preserve">m upgrading according to Turley </w:t>
      </w:r>
      <w:r w:rsidRPr="00CD4627">
        <w:rPr>
          <w:rFonts w:ascii="Times New Roman" w:hAnsi="Times New Roman" w:cs="Times New Roman"/>
          <w:i/>
          <w:sz w:val="24"/>
          <w:szCs w:val="24"/>
        </w:rPr>
        <w:t>et al</w:t>
      </w:r>
      <w:r w:rsidRPr="00CD4627">
        <w:rPr>
          <w:rFonts w:ascii="Times New Roman" w:hAnsi="Times New Roman" w:cs="Times New Roman"/>
          <w:sz w:val="24"/>
          <w:szCs w:val="24"/>
        </w:rPr>
        <w:t>.</w:t>
      </w:r>
      <w:r w:rsidR="00440490" w:rsidRPr="00CD4627">
        <w:rPr>
          <w:rFonts w:ascii="Times New Roman" w:hAnsi="Times New Roman" w:cs="Times New Roman"/>
          <w:sz w:val="24"/>
          <w:szCs w:val="24"/>
        </w:rPr>
        <w:t xml:space="preserve"> (2013) was</w:t>
      </w:r>
      <w:r w:rsidR="00B20F1F">
        <w:rPr>
          <w:rFonts w:ascii="Times New Roman" w:hAnsi="Times New Roman" w:cs="Times New Roman"/>
          <w:sz w:val="24"/>
          <w:szCs w:val="24"/>
        </w:rPr>
        <w:t xml:space="preserve"> first used or</w:t>
      </w:r>
      <w:r w:rsidR="00440490" w:rsidRPr="00CD4627">
        <w:rPr>
          <w:rFonts w:ascii="Times New Roman" w:hAnsi="Times New Roman" w:cs="Times New Roman"/>
          <w:sz w:val="24"/>
          <w:szCs w:val="24"/>
        </w:rPr>
        <w:t xml:space="preserve"> advocated</w:t>
      </w:r>
      <w:r w:rsidR="00B20F1F">
        <w:rPr>
          <w:rFonts w:ascii="Times New Roman" w:hAnsi="Times New Roman" w:cs="Times New Roman"/>
          <w:sz w:val="24"/>
          <w:szCs w:val="24"/>
        </w:rPr>
        <w:t xml:space="preserve"> for</w:t>
      </w:r>
      <w:r w:rsidR="00440490" w:rsidRPr="00CD4627">
        <w:rPr>
          <w:rFonts w:ascii="Times New Roman" w:hAnsi="Times New Roman" w:cs="Times New Roman"/>
          <w:sz w:val="24"/>
          <w:szCs w:val="24"/>
        </w:rPr>
        <w:t xml:space="preserve"> by John Turner in the 1970s</w:t>
      </w:r>
      <w:r w:rsidR="00B20F1F">
        <w:rPr>
          <w:rFonts w:ascii="Times New Roman" w:hAnsi="Times New Roman" w:cs="Times New Roman"/>
          <w:sz w:val="24"/>
          <w:szCs w:val="24"/>
        </w:rPr>
        <w:t>.</w:t>
      </w:r>
      <w:r w:rsidR="00440490" w:rsidRPr="00CD4627">
        <w:rPr>
          <w:rFonts w:ascii="Times New Roman" w:hAnsi="Times New Roman" w:cs="Times New Roman"/>
          <w:sz w:val="24"/>
          <w:szCs w:val="24"/>
        </w:rPr>
        <w:t xml:space="preserve"> </w:t>
      </w:r>
      <w:r w:rsidR="00B20F1F">
        <w:rPr>
          <w:rFonts w:ascii="Times New Roman" w:hAnsi="Times New Roman" w:cs="Times New Roman"/>
          <w:sz w:val="24"/>
          <w:szCs w:val="24"/>
        </w:rPr>
        <w:t>The concept basically includes</w:t>
      </w:r>
      <w:r w:rsidR="00440490" w:rsidRPr="00CD4627">
        <w:rPr>
          <w:rFonts w:ascii="Times New Roman" w:hAnsi="Times New Roman" w:cs="Times New Roman"/>
          <w:sz w:val="24"/>
          <w:szCs w:val="24"/>
        </w:rPr>
        <w:t xml:space="preserve"> improvements in the physical environment of an area, through </w:t>
      </w:r>
      <w:r w:rsidR="00B20F1F">
        <w:rPr>
          <w:rFonts w:ascii="Times New Roman" w:hAnsi="Times New Roman" w:cs="Times New Roman"/>
          <w:sz w:val="24"/>
          <w:szCs w:val="24"/>
        </w:rPr>
        <w:t xml:space="preserve">the improvement </w:t>
      </w:r>
      <w:r w:rsidR="00440490" w:rsidRPr="00CD4627">
        <w:rPr>
          <w:rFonts w:ascii="Times New Roman" w:hAnsi="Times New Roman" w:cs="Times New Roman"/>
          <w:sz w:val="24"/>
          <w:szCs w:val="24"/>
        </w:rPr>
        <w:t>o</w:t>
      </w:r>
      <w:r w:rsidR="00B20F1F">
        <w:rPr>
          <w:rFonts w:ascii="Times New Roman" w:hAnsi="Times New Roman" w:cs="Times New Roman"/>
          <w:sz w:val="24"/>
          <w:szCs w:val="24"/>
        </w:rPr>
        <w:t>r installation</w:t>
      </w:r>
      <w:r w:rsidR="00440490" w:rsidRPr="00CD4627">
        <w:rPr>
          <w:rFonts w:ascii="Times New Roman" w:hAnsi="Times New Roman" w:cs="Times New Roman"/>
          <w:sz w:val="24"/>
          <w:szCs w:val="24"/>
        </w:rPr>
        <w:t xml:space="preserve"> of basic infrastructure services such as water, sanitation, solid waste collection, electricity, storm water drainage, access roads, footpaths and street lighting</w:t>
      </w:r>
      <w:r w:rsidR="00B20F1F">
        <w:rPr>
          <w:rFonts w:ascii="Times New Roman" w:hAnsi="Times New Roman" w:cs="Times New Roman"/>
          <w:sz w:val="24"/>
          <w:szCs w:val="24"/>
        </w:rPr>
        <w:t xml:space="preserve"> amongst others</w:t>
      </w:r>
      <w:r w:rsidR="00440490" w:rsidRPr="00CD4627">
        <w:rPr>
          <w:rFonts w:ascii="Times New Roman" w:hAnsi="Times New Roman" w:cs="Times New Roman"/>
          <w:sz w:val="24"/>
          <w:szCs w:val="24"/>
        </w:rPr>
        <w:t>.</w:t>
      </w:r>
      <w:r w:rsidR="00B20F1F">
        <w:rPr>
          <w:rFonts w:ascii="Times New Roman" w:hAnsi="Times New Roman" w:cs="Times New Roman"/>
          <w:sz w:val="24"/>
          <w:szCs w:val="24"/>
        </w:rPr>
        <w:t xml:space="preserve"> The term has also being used to </w:t>
      </w:r>
      <w:r w:rsidR="00440490" w:rsidRPr="00CD4627">
        <w:rPr>
          <w:rFonts w:ascii="Times New Roman" w:hAnsi="Times New Roman" w:cs="Times New Roman"/>
          <w:sz w:val="24"/>
          <w:szCs w:val="24"/>
        </w:rPr>
        <w:t xml:space="preserve">include home improvements and securing </w:t>
      </w:r>
      <w:r w:rsidR="00B20F1F">
        <w:rPr>
          <w:rFonts w:ascii="Times New Roman" w:hAnsi="Times New Roman" w:cs="Times New Roman"/>
          <w:sz w:val="24"/>
          <w:szCs w:val="24"/>
        </w:rPr>
        <w:t xml:space="preserve">of </w:t>
      </w:r>
      <w:r w:rsidR="00440490" w:rsidRPr="00CD4627">
        <w:rPr>
          <w:rFonts w:ascii="Times New Roman" w:hAnsi="Times New Roman" w:cs="Times New Roman"/>
          <w:sz w:val="24"/>
          <w:szCs w:val="24"/>
        </w:rPr>
        <w:t xml:space="preserve">land tenure. </w:t>
      </w:r>
      <w:r w:rsidRPr="00CD4627">
        <w:rPr>
          <w:rFonts w:ascii="Times New Roman" w:hAnsi="Times New Roman" w:cs="Times New Roman"/>
          <w:sz w:val="24"/>
          <w:szCs w:val="24"/>
        </w:rPr>
        <w:t xml:space="preserve">The Cities Alliance (2016) defined slum upgrading as a process through which informal areas are gradually improved, formalised and incorporated into the city through extending land, services and citizenship to slum dwellers. </w:t>
      </w:r>
      <w:r w:rsidR="00440490" w:rsidRPr="00CD4627">
        <w:rPr>
          <w:rFonts w:ascii="Times New Roman" w:hAnsi="Times New Roman" w:cs="Times New Roman"/>
          <w:sz w:val="24"/>
          <w:szCs w:val="24"/>
        </w:rPr>
        <w:t xml:space="preserve">Upgrading is a combination of physical, social, economic, organizational and environmental factors geared towards carrying out improvements within neighbourhoods of which  key players in the exercise may include; slum residents, community groups, non-governmental organizations (NGOs), businesses and municipal authorities or local governments amongst others. Intervention may be in the form of policy, legal, financial, community action, social and service </w:t>
      </w:r>
      <w:r w:rsidR="00B20F1F">
        <w:rPr>
          <w:rFonts w:ascii="Times New Roman" w:hAnsi="Times New Roman" w:cs="Times New Roman"/>
          <w:sz w:val="24"/>
          <w:szCs w:val="24"/>
        </w:rPr>
        <w:t>provision</w:t>
      </w:r>
      <w:r w:rsidR="00440490" w:rsidRPr="00CD4627">
        <w:rPr>
          <w:rFonts w:ascii="Times New Roman" w:hAnsi="Times New Roman" w:cs="Times New Roman"/>
          <w:sz w:val="24"/>
          <w:szCs w:val="24"/>
        </w:rPr>
        <w:t xml:space="preserve"> or combinations of two or m</w:t>
      </w:r>
      <w:r w:rsidRPr="00CD4627">
        <w:rPr>
          <w:rFonts w:ascii="Times New Roman" w:hAnsi="Times New Roman" w:cs="Times New Roman"/>
          <w:sz w:val="24"/>
          <w:szCs w:val="24"/>
        </w:rPr>
        <w:t xml:space="preserve">ore of these approaches (Turley </w:t>
      </w:r>
      <w:r w:rsidRPr="00CD4627">
        <w:rPr>
          <w:rFonts w:ascii="Times New Roman" w:hAnsi="Times New Roman" w:cs="Times New Roman"/>
          <w:i/>
          <w:sz w:val="24"/>
          <w:szCs w:val="24"/>
        </w:rPr>
        <w:t>et al</w:t>
      </w:r>
      <w:r w:rsidRPr="00CD4627">
        <w:rPr>
          <w:rFonts w:ascii="Times New Roman" w:hAnsi="Times New Roman" w:cs="Times New Roman"/>
          <w:sz w:val="24"/>
          <w:szCs w:val="24"/>
        </w:rPr>
        <w:t>.</w:t>
      </w:r>
      <w:r w:rsidR="00440490" w:rsidRPr="00CD4627">
        <w:rPr>
          <w:rFonts w:ascii="Times New Roman" w:hAnsi="Times New Roman" w:cs="Times New Roman"/>
          <w:sz w:val="24"/>
          <w:szCs w:val="24"/>
        </w:rPr>
        <w:t>, 2013).</w:t>
      </w:r>
    </w:p>
    <w:p w:rsidR="00CD4627" w:rsidRPr="00CD4627" w:rsidRDefault="00CD4627" w:rsidP="00A905F0">
      <w:pPr>
        <w:spacing w:after="0" w:line="480" w:lineRule="auto"/>
        <w:jc w:val="both"/>
        <w:rPr>
          <w:rFonts w:ascii="Times New Roman" w:hAnsi="Times New Roman" w:cs="Times New Roman"/>
          <w:sz w:val="24"/>
          <w:szCs w:val="24"/>
        </w:rPr>
      </w:pPr>
    </w:p>
    <w:p w:rsidR="00440490" w:rsidRDefault="00440490" w:rsidP="00A905F0">
      <w:pPr>
        <w:spacing w:after="0" w:line="480" w:lineRule="auto"/>
        <w:jc w:val="both"/>
        <w:rPr>
          <w:rFonts w:ascii="Times New Roman" w:hAnsi="Times New Roman" w:cs="Times New Roman"/>
          <w:color w:val="FF0000"/>
          <w:sz w:val="24"/>
          <w:szCs w:val="24"/>
        </w:rPr>
      </w:pPr>
      <w:r w:rsidRPr="00A24B52">
        <w:rPr>
          <w:rFonts w:ascii="Times New Roman" w:eastAsia="SimSun" w:hAnsi="Times New Roman" w:cs="Times New Roman"/>
          <w:sz w:val="24"/>
          <w:szCs w:val="24"/>
          <w:lang w:val="yo-NG" w:eastAsia="zh-CN"/>
        </w:rPr>
        <w:t>Community</w:t>
      </w:r>
      <w:r w:rsidRPr="00A24B52">
        <w:rPr>
          <w:rFonts w:ascii="Times New Roman" w:eastAsia="SimSun" w:hAnsi="Times New Roman" w:cs="Times New Roman"/>
          <w:sz w:val="24"/>
          <w:szCs w:val="24"/>
          <w:lang w:eastAsia="zh-CN"/>
        </w:rPr>
        <w:t xml:space="preserve"> participation </w:t>
      </w:r>
      <w:r w:rsidRPr="00A24B52">
        <w:rPr>
          <w:rFonts w:ascii="Times New Roman" w:eastAsia="SimSun" w:hAnsi="Times New Roman" w:cs="Times New Roman"/>
          <w:sz w:val="24"/>
          <w:szCs w:val="24"/>
          <w:lang w:val="yo-NG" w:eastAsia="zh-CN"/>
        </w:rPr>
        <w:t xml:space="preserve">is </w:t>
      </w:r>
      <w:r w:rsidRPr="00A24B52">
        <w:rPr>
          <w:rFonts w:ascii="Times New Roman" w:eastAsia="SimSun" w:hAnsi="Times New Roman" w:cs="Times New Roman"/>
          <w:sz w:val="24"/>
          <w:szCs w:val="24"/>
          <w:lang w:eastAsia="zh-CN"/>
        </w:rPr>
        <w:t>an</w:t>
      </w:r>
      <w:r w:rsidRPr="00A24B52">
        <w:rPr>
          <w:rFonts w:ascii="Times New Roman" w:eastAsia="SimSun" w:hAnsi="Times New Roman" w:cs="Times New Roman"/>
          <w:sz w:val="24"/>
          <w:szCs w:val="24"/>
          <w:lang w:val="yo-NG" w:eastAsia="zh-CN"/>
        </w:rPr>
        <w:t xml:space="preserve"> effective approach </w:t>
      </w:r>
      <w:r w:rsidRPr="00A24B52">
        <w:rPr>
          <w:rFonts w:ascii="Times New Roman" w:eastAsia="SimSun" w:hAnsi="Times New Roman" w:cs="Times New Roman"/>
          <w:sz w:val="24"/>
          <w:szCs w:val="24"/>
          <w:lang w:eastAsia="zh-CN"/>
        </w:rPr>
        <w:t>in</w:t>
      </w:r>
      <w:r w:rsidRPr="00A24B52">
        <w:rPr>
          <w:rFonts w:ascii="Times New Roman" w:eastAsia="SimSun" w:hAnsi="Times New Roman" w:cs="Times New Roman"/>
          <w:sz w:val="24"/>
          <w:szCs w:val="24"/>
          <w:lang w:val="yo-NG" w:eastAsia="zh-CN"/>
        </w:rPr>
        <w:t xml:space="preserve"> improving </w:t>
      </w:r>
      <w:r w:rsidR="005C09B2">
        <w:rPr>
          <w:rFonts w:ascii="Times New Roman" w:eastAsia="SimSun" w:hAnsi="Times New Roman" w:cs="Times New Roman"/>
          <w:sz w:val="24"/>
          <w:szCs w:val="24"/>
          <w:lang w:eastAsia="zh-CN"/>
        </w:rPr>
        <w:t xml:space="preserve"> the conditions of </w:t>
      </w:r>
      <w:r w:rsidRPr="00A24B52">
        <w:rPr>
          <w:rFonts w:ascii="Times New Roman" w:eastAsia="SimSun" w:hAnsi="Times New Roman" w:cs="Times New Roman"/>
          <w:sz w:val="24"/>
          <w:szCs w:val="24"/>
          <w:lang w:val="yo-NG" w:eastAsia="zh-CN"/>
        </w:rPr>
        <w:t>shelter and basic services for the urban poor</w:t>
      </w:r>
      <w:r w:rsidRPr="00A24B52">
        <w:rPr>
          <w:rFonts w:ascii="Times New Roman" w:eastAsia="SimSun" w:hAnsi="Times New Roman" w:cs="Times New Roman"/>
          <w:sz w:val="24"/>
          <w:szCs w:val="24"/>
          <w:lang w:val="en-CA" w:eastAsia="zh-CN"/>
        </w:rPr>
        <w:t xml:space="preserve"> (van </w:t>
      </w:r>
      <w:proofErr w:type="spellStart"/>
      <w:r w:rsidRPr="00A24B52">
        <w:rPr>
          <w:rFonts w:ascii="Times New Roman" w:eastAsia="SimSun" w:hAnsi="Times New Roman" w:cs="Times New Roman"/>
          <w:sz w:val="24"/>
          <w:szCs w:val="24"/>
          <w:lang w:val="en-CA" w:eastAsia="zh-CN"/>
        </w:rPr>
        <w:t>Horen</w:t>
      </w:r>
      <w:proofErr w:type="spellEnd"/>
      <w:r w:rsidRPr="00A24B52">
        <w:rPr>
          <w:rFonts w:ascii="Times New Roman" w:eastAsia="SimSun" w:hAnsi="Times New Roman" w:cs="Times New Roman"/>
          <w:sz w:val="24"/>
          <w:szCs w:val="24"/>
          <w:lang w:val="en-CA" w:eastAsia="zh-CN"/>
        </w:rPr>
        <w:t>, 2004)</w:t>
      </w:r>
      <w:r w:rsidRPr="00A24B52">
        <w:rPr>
          <w:rFonts w:ascii="Times New Roman" w:eastAsia="SimSun" w:hAnsi="Times New Roman" w:cs="Times New Roman"/>
          <w:sz w:val="24"/>
          <w:szCs w:val="24"/>
          <w:lang w:eastAsia="zh-CN"/>
        </w:rPr>
        <w:t xml:space="preserve">, for it creates </w:t>
      </w:r>
      <w:r w:rsidRPr="00A24B52">
        <w:rPr>
          <w:rFonts w:ascii="Times New Roman" w:eastAsia="SimSun" w:hAnsi="Times New Roman" w:cs="Times New Roman"/>
          <w:sz w:val="24"/>
          <w:szCs w:val="24"/>
        </w:rPr>
        <w:t>room for empowering the urban poor by allowing communities to make contribution</w:t>
      </w:r>
      <w:r w:rsidR="005C09B2">
        <w:rPr>
          <w:rFonts w:ascii="Times New Roman" w:eastAsia="SimSun" w:hAnsi="Times New Roman" w:cs="Times New Roman"/>
          <w:sz w:val="24"/>
          <w:szCs w:val="24"/>
        </w:rPr>
        <w:t>s</w:t>
      </w:r>
      <w:r w:rsidRPr="00A24B52">
        <w:rPr>
          <w:rFonts w:ascii="Times New Roman" w:eastAsia="SimSun" w:hAnsi="Times New Roman" w:cs="Times New Roman"/>
          <w:sz w:val="24"/>
          <w:szCs w:val="24"/>
        </w:rPr>
        <w:t xml:space="preserve"> to the upgrading process </w:t>
      </w:r>
      <w:r w:rsidRPr="00A24B52">
        <w:rPr>
          <w:rFonts w:ascii="Times New Roman" w:eastAsia="SimSun" w:hAnsi="Times New Roman" w:cs="Times New Roman"/>
          <w:sz w:val="24"/>
          <w:szCs w:val="24"/>
          <w:lang w:eastAsia="zh-CN"/>
        </w:rPr>
        <w:t xml:space="preserve">and ensuring that the program is affordable to both the government and the community (WBI, 2008; </w:t>
      </w:r>
      <w:r w:rsidR="00A2735A">
        <w:rPr>
          <w:rFonts w:ascii="Times New Roman" w:hAnsi="Times New Roman" w:cs="Times New Roman"/>
          <w:sz w:val="24"/>
          <w:szCs w:val="24"/>
        </w:rPr>
        <w:t>Turley</w:t>
      </w:r>
      <w:r w:rsidRPr="00A24B52">
        <w:rPr>
          <w:rFonts w:ascii="Times New Roman" w:hAnsi="Times New Roman" w:cs="Times New Roman"/>
          <w:sz w:val="24"/>
          <w:szCs w:val="24"/>
        </w:rPr>
        <w:t xml:space="preserve"> </w:t>
      </w:r>
      <w:r w:rsidRPr="00A2735A">
        <w:rPr>
          <w:rFonts w:ascii="Times New Roman" w:hAnsi="Times New Roman" w:cs="Times New Roman"/>
          <w:i/>
          <w:sz w:val="24"/>
          <w:szCs w:val="24"/>
        </w:rPr>
        <w:t>et al</w:t>
      </w:r>
      <w:r w:rsidRPr="00A24B52">
        <w:rPr>
          <w:rFonts w:ascii="Times New Roman" w:hAnsi="Times New Roman" w:cs="Times New Roman"/>
          <w:sz w:val="24"/>
          <w:szCs w:val="24"/>
        </w:rPr>
        <w:t>, 2013)</w:t>
      </w:r>
      <w:r w:rsidRPr="00A24B52">
        <w:rPr>
          <w:rFonts w:ascii="Times New Roman" w:eastAsia="SimSun" w:hAnsi="Times New Roman" w:cs="Times New Roman"/>
          <w:sz w:val="24"/>
          <w:szCs w:val="24"/>
        </w:rPr>
        <w:t>.</w:t>
      </w:r>
      <w:r w:rsidRPr="002155D9">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2155D9">
        <w:rPr>
          <w:rFonts w:ascii="Times New Roman" w:hAnsi="Times New Roman" w:cs="Times New Roman"/>
          <w:sz w:val="24"/>
          <w:szCs w:val="24"/>
        </w:rPr>
        <w:t>Decisions affecting local communities cannot be effectively decided by government alone without affected group participation. Development is more than the delivery of goods to a passive community but an active involvement and growing empowerment of the affected community (</w:t>
      </w:r>
      <w:proofErr w:type="spellStart"/>
      <w:r w:rsidRPr="002155D9">
        <w:rPr>
          <w:rFonts w:ascii="Times New Roman" w:hAnsi="Times New Roman" w:cs="Times New Roman"/>
          <w:sz w:val="24"/>
          <w:szCs w:val="24"/>
        </w:rPr>
        <w:t>Thwala</w:t>
      </w:r>
      <w:proofErr w:type="spellEnd"/>
      <w:r w:rsidRPr="002155D9">
        <w:rPr>
          <w:rFonts w:ascii="Times New Roman" w:hAnsi="Times New Roman" w:cs="Times New Roman"/>
          <w:sz w:val="24"/>
          <w:szCs w:val="24"/>
        </w:rPr>
        <w:t>, 2009).</w:t>
      </w:r>
      <w:r w:rsidRPr="002155D9">
        <w:rPr>
          <w:rFonts w:ascii="Times New Roman" w:hAnsi="Times New Roman" w:cs="Times New Roman"/>
          <w:color w:val="FF0000"/>
          <w:sz w:val="24"/>
          <w:szCs w:val="24"/>
        </w:rPr>
        <w:t xml:space="preserve"> </w:t>
      </w:r>
    </w:p>
    <w:p w:rsidR="00A905F0" w:rsidRDefault="00A905F0" w:rsidP="00A905F0">
      <w:pPr>
        <w:spacing w:after="0" w:line="480" w:lineRule="auto"/>
        <w:jc w:val="both"/>
        <w:rPr>
          <w:rFonts w:ascii="Times New Roman" w:hAnsi="Times New Roman" w:cs="Times New Roman"/>
          <w:color w:val="FF0000"/>
          <w:sz w:val="24"/>
          <w:szCs w:val="24"/>
        </w:rPr>
      </w:pPr>
    </w:p>
    <w:p w:rsidR="00440490" w:rsidRPr="002155D9" w:rsidRDefault="00440490" w:rsidP="00A905F0">
      <w:pPr>
        <w:spacing w:after="0" w:line="480" w:lineRule="auto"/>
        <w:jc w:val="both"/>
        <w:rPr>
          <w:rFonts w:ascii="Times New Roman" w:hAnsi="Times New Roman" w:cs="Times New Roman"/>
          <w:sz w:val="24"/>
          <w:szCs w:val="24"/>
        </w:rPr>
      </w:pPr>
      <w:r w:rsidRPr="002155D9">
        <w:rPr>
          <w:rFonts w:ascii="Times New Roman" w:hAnsi="Times New Roman" w:cs="Times New Roman"/>
          <w:sz w:val="24"/>
          <w:szCs w:val="24"/>
        </w:rPr>
        <w:lastRenderedPageBreak/>
        <w:t>Community participation</w:t>
      </w:r>
      <w:r w:rsidR="005C09B2">
        <w:rPr>
          <w:rFonts w:ascii="Times New Roman" w:hAnsi="Times New Roman" w:cs="Times New Roman"/>
          <w:sz w:val="24"/>
          <w:szCs w:val="24"/>
        </w:rPr>
        <w:t xml:space="preserve"> in slum upgrading</w:t>
      </w:r>
      <w:r w:rsidRPr="002155D9">
        <w:rPr>
          <w:rFonts w:ascii="Times New Roman" w:hAnsi="Times New Roman" w:cs="Times New Roman"/>
          <w:sz w:val="24"/>
          <w:szCs w:val="24"/>
        </w:rPr>
        <w:t xml:space="preserve"> has proved to be successful in countries like Kenya, Botswan</w:t>
      </w:r>
      <w:r w:rsidR="00391001">
        <w:rPr>
          <w:rFonts w:ascii="Times New Roman" w:hAnsi="Times New Roman" w:cs="Times New Roman"/>
          <w:sz w:val="24"/>
          <w:szCs w:val="24"/>
        </w:rPr>
        <w:t>a, and Ghana (McCutcheon &amp;</w:t>
      </w:r>
      <w:r w:rsidR="00391001" w:rsidRPr="00391001">
        <w:rPr>
          <w:rFonts w:ascii="Times New Roman" w:hAnsi="Times New Roman" w:cs="Times New Roman"/>
          <w:sz w:val="24"/>
          <w:szCs w:val="24"/>
        </w:rPr>
        <w:t xml:space="preserve"> </w:t>
      </w:r>
      <w:proofErr w:type="spellStart"/>
      <w:r w:rsidR="00391001" w:rsidRPr="00B03005">
        <w:rPr>
          <w:rFonts w:ascii="Times New Roman" w:hAnsi="Times New Roman" w:cs="Times New Roman"/>
          <w:sz w:val="24"/>
          <w:szCs w:val="24"/>
        </w:rPr>
        <w:t>Talyor</w:t>
      </w:r>
      <w:proofErr w:type="spellEnd"/>
      <w:r w:rsidR="00391001" w:rsidRPr="00B03005">
        <w:rPr>
          <w:rFonts w:ascii="Times New Roman" w:hAnsi="Times New Roman" w:cs="Times New Roman"/>
          <w:sz w:val="24"/>
          <w:szCs w:val="24"/>
        </w:rPr>
        <w:t>-Parkins</w:t>
      </w:r>
      <w:r w:rsidR="00391001">
        <w:rPr>
          <w:rFonts w:ascii="Times New Roman" w:hAnsi="Times New Roman" w:cs="Times New Roman"/>
          <w:sz w:val="24"/>
          <w:szCs w:val="24"/>
        </w:rPr>
        <w:t>,</w:t>
      </w:r>
      <w:r w:rsidRPr="002155D9">
        <w:rPr>
          <w:rFonts w:ascii="Times New Roman" w:hAnsi="Times New Roman" w:cs="Times New Roman"/>
          <w:sz w:val="24"/>
          <w:szCs w:val="24"/>
        </w:rPr>
        <w:t xml:space="preserve"> 2003; </w:t>
      </w:r>
      <w:proofErr w:type="spellStart"/>
      <w:r w:rsidRPr="002155D9">
        <w:rPr>
          <w:rFonts w:ascii="Times New Roman" w:hAnsi="Times New Roman" w:cs="Times New Roman"/>
          <w:sz w:val="24"/>
          <w:szCs w:val="24"/>
        </w:rPr>
        <w:t>Thwala</w:t>
      </w:r>
      <w:proofErr w:type="spellEnd"/>
      <w:r w:rsidRPr="002155D9">
        <w:rPr>
          <w:rFonts w:ascii="Times New Roman" w:hAnsi="Times New Roman" w:cs="Times New Roman"/>
          <w:sz w:val="24"/>
          <w:szCs w:val="24"/>
        </w:rPr>
        <w:t xml:space="preserve">, 2009). To ensure effective community participation, project initiator and facilitators must carefully analyse the available local resources and draw up a workable model of how to effectively mobilize them. This according to </w:t>
      </w:r>
      <w:proofErr w:type="spellStart"/>
      <w:r w:rsidRPr="002155D9">
        <w:rPr>
          <w:rFonts w:ascii="Times New Roman" w:hAnsi="Times New Roman" w:cs="Times New Roman"/>
          <w:sz w:val="24"/>
          <w:szCs w:val="24"/>
        </w:rPr>
        <w:t>Thwala</w:t>
      </w:r>
      <w:proofErr w:type="spellEnd"/>
      <w:r w:rsidRPr="002155D9">
        <w:rPr>
          <w:rFonts w:ascii="Times New Roman" w:hAnsi="Times New Roman" w:cs="Times New Roman"/>
          <w:sz w:val="24"/>
          <w:szCs w:val="24"/>
        </w:rPr>
        <w:t xml:space="preserve"> (2009) will involve taking into cons</w:t>
      </w:r>
      <w:r w:rsidR="002410C4">
        <w:rPr>
          <w:rFonts w:ascii="Times New Roman" w:hAnsi="Times New Roman" w:cs="Times New Roman"/>
          <w:sz w:val="24"/>
          <w:szCs w:val="24"/>
        </w:rPr>
        <w:t>ideration the</w:t>
      </w:r>
      <w:r w:rsidRPr="002155D9">
        <w:rPr>
          <w:rFonts w:ascii="Times New Roman" w:hAnsi="Times New Roman" w:cs="Times New Roman"/>
          <w:sz w:val="24"/>
          <w:szCs w:val="24"/>
        </w:rPr>
        <w:t xml:space="preserve"> number of people likely to be involved</w:t>
      </w:r>
      <w:r w:rsidR="002410C4">
        <w:rPr>
          <w:rFonts w:ascii="Times New Roman" w:hAnsi="Times New Roman" w:cs="Times New Roman"/>
          <w:sz w:val="24"/>
          <w:szCs w:val="24"/>
        </w:rPr>
        <w:t>, how people will be employed, l</w:t>
      </w:r>
      <w:r w:rsidRPr="002155D9">
        <w:rPr>
          <w:rFonts w:ascii="Times New Roman" w:hAnsi="Times New Roman" w:cs="Times New Roman"/>
          <w:sz w:val="24"/>
          <w:szCs w:val="24"/>
        </w:rPr>
        <w:t>ocation of the project in relation to the affected community members</w:t>
      </w:r>
      <w:r w:rsidR="002410C4">
        <w:rPr>
          <w:rFonts w:ascii="Times New Roman" w:hAnsi="Times New Roman" w:cs="Times New Roman"/>
          <w:sz w:val="24"/>
          <w:szCs w:val="24"/>
        </w:rPr>
        <w:t>, r</w:t>
      </w:r>
      <w:r w:rsidRPr="002155D9">
        <w:rPr>
          <w:rFonts w:ascii="Times New Roman" w:hAnsi="Times New Roman" w:cs="Times New Roman"/>
          <w:sz w:val="24"/>
          <w:szCs w:val="24"/>
        </w:rPr>
        <w:t>esources available for the community participation process</w:t>
      </w:r>
      <w:r w:rsidR="002410C4">
        <w:rPr>
          <w:rFonts w:ascii="Times New Roman" w:hAnsi="Times New Roman" w:cs="Times New Roman"/>
          <w:sz w:val="24"/>
          <w:szCs w:val="24"/>
        </w:rPr>
        <w:t>, l</w:t>
      </w:r>
      <w:r w:rsidRPr="002155D9">
        <w:rPr>
          <w:rFonts w:ascii="Times New Roman" w:hAnsi="Times New Roman" w:cs="Times New Roman"/>
          <w:sz w:val="24"/>
          <w:szCs w:val="24"/>
        </w:rPr>
        <w:t>evel of education of people who will facilitate the community participation process</w:t>
      </w:r>
      <w:r w:rsidR="002410C4">
        <w:rPr>
          <w:rFonts w:ascii="Times New Roman" w:hAnsi="Times New Roman" w:cs="Times New Roman"/>
          <w:sz w:val="24"/>
          <w:szCs w:val="24"/>
        </w:rPr>
        <w:t>, t</w:t>
      </w:r>
      <w:r w:rsidRPr="002155D9">
        <w:rPr>
          <w:rFonts w:ascii="Times New Roman" w:hAnsi="Times New Roman" w:cs="Times New Roman"/>
          <w:sz w:val="24"/>
          <w:szCs w:val="24"/>
        </w:rPr>
        <w:t>he role of women</w:t>
      </w:r>
      <w:r w:rsidR="002410C4">
        <w:rPr>
          <w:rFonts w:ascii="Times New Roman" w:hAnsi="Times New Roman" w:cs="Times New Roman"/>
          <w:sz w:val="24"/>
          <w:szCs w:val="24"/>
        </w:rPr>
        <w:t>, t</w:t>
      </w:r>
      <w:r w:rsidRPr="002155D9">
        <w:rPr>
          <w:rFonts w:ascii="Times New Roman" w:hAnsi="Times New Roman" w:cs="Times New Roman"/>
          <w:sz w:val="24"/>
          <w:szCs w:val="24"/>
        </w:rPr>
        <w:t>he role of Non-Governmental Organisations within the community</w:t>
      </w:r>
      <w:r w:rsidR="002410C4">
        <w:rPr>
          <w:rFonts w:ascii="Times New Roman" w:hAnsi="Times New Roman" w:cs="Times New Roman"/>
          <w:sz w:val="24"/>
          <w:szCs w:val="24"/>
        </w:rPr>
        <w:t>, i</w:t>
      </w:r>
      <w:r w:rsidRPr="002155D9">
        <w:rPr>
          <w:rFonts w:ascii="Times New Roman" w:hAnsi="Times New Roman" w:cs="Times New Roman"/>
          <w:sz w:val="24"/>
          <w:szCs w:val="24"/>
        </w:rPr>
        <w:t>nvolvement of community representatives</w:t>
      </w:r>
      <w:r w:rsidR="002410C4">
        <w:rPr>
          <w:rFonts w:ascii="Times New Roman" w:hAnsi="Times New Roman" w:cs="Times New Roman"/>
          <w:sz w:val="24"/>
          <w:szCs w:val="24"/>
        </w:rPr>
        <w:t>, t</w:t>
      </w:r>
      <w:r w:rsidRPr="002155D9">
        <w:rPr>
          <w:rFonts w:ascii="Times New Roman" w:hAnsi="Times New Roman" w:cs="Times New Roman"/>
          <w:sz w:val="24"/>
          <w:szCs w:val="24"/>
        </w:rPr>
        <w:t>he role of youth</w:t>
      </w:r>
      <w:r w:rsidR="002410C4">
        <w:rPr>
          <w:rFonts w:ascii="Times New Roman" w:hAnsi="Times New Roman" w:cs="Times New Roman"/>
          <w:sz w:val="24"/>
          <w:szCs w:val="24"/>
        </w:rPr>
        <w:t>, t</w:t>
      </w:r>
      <w:r w:rsidRPr="002155D9">
        <w:rPr>
          <w:rFonts w:ascii="Times New Roman" w:hAnsi="Times New Roman" w:cs="Times New Roman"/>
          <w:sz w:val="24"/>
          <w:szCs w:val="24"/>
        </w:rPr>
        <w:t>he role of local Councillor</w:t>
      </w:r>
      <w:r w:rsidR="002410C4">
        <w:rPr>
          <w:rFonts w:ascii="Times New Roman" w:hAnsi="Times New Roman" w:cs="Times New Roman"/>
          <w:sz w:val="24"/>
          <w:szCs w:val="24"/>
        </w:rPr>
        <w:t xml:space="preserve"> and other </w:t>
      </w:r>
      <w:r w:rsidRPr="002155D9">
        <w:rPr>
          <w:rFonts w:ascii="Times New Roman" w:hAnsi="Times New Roman" w:cs="Times New Roman"/>
          <w:sz w:val="24"/>
          <w:szCs w:val="24"/>
        </w:rPr>
        <w:t>stakeholders.</w:t>
      </w:r>
    </w:p>
    <w:p w:rsidR="00A56E7C" w:rsidRDefault="00A56E7C" w:rsidP="00A905F0">
      <w:pPr>
        <w:spacing w:after="0" w:line="480" w:lineRule="auto"/>
        <w:jc w:val="both"/>
        <w:rPr>
          <w:rFonts w:ascii="Times New Roman" w:hAnsi="Times New Roman" w:cs="Times New Roman"/>
          <w:sz w:val="24"/>
          <w:szCs w:val="24"/>
        </w:rPr>
      </w:pPr>
    </w:p>
    <w:p w:rsidR="00A2735A" w:rsidRDefault="00A56E7C" w:rsidP="00A905F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It can therefore be concluded that, the success of any upgrading project will be determine by the rates at</w:t>
      </w:r>
      <w:r w:rsidR="00440490">
        <w:rPr>
          <w:rFonts w:ascii="Times New Roman" w:hAnsi="Times New Roman" w:cs="Times New Roman"/>
          <w:sz w:val="24"/>
          <w:szCs w:val="24"/>
        </w:rPr>
        <w:t xml:space="preserve"> which the </w:t>
      </w:r>
      <w:r>
        <w:rPr>
          <w:rFonts w:ascii="Times New Roman" w:hAnsi="Times New Roman" w:cs="Times New Roman"/>
          <w:sz w:val="24"/>
          <w:szCs w:val="24"/>
        </w:rPr>
        <w:t xml:space="preserve">project </w:t>
      </w:r>
      <w:r w:rsidR="00440490">
        <w:rPr>
          <w:rFonts w:ascii="Times New Roman" w:hAnsi="Times New Roman" w:cs="Times New Roman"/>
          <w:sz w:val="24"/>
          <w:szCs w:val="24"/>
        </w:rPr>
        <w:t>facilitators are able to effectively integrate</w:t>
      </w:r>
      <w:r>
        <w:rPr>
          <w:rFonts w:ascii="Times New Roman" w:hAnsi="Times New Roman" w:cs="Times New Roman"/>
          <w:sz w:val="24"/>
          <w:szCs w:val="24"/>
        </w:rPr>
        <w:t xml:space="preserve"> every available resources to encourage</w:t>
      </w:r>
      <w:r w:rsidR="00440490">
        <w:rPr>
          <w:rFonts w:ascii="Times New Roman" w:hAnsi="Times New Roman" w:cs="Times New Roman"/>
          <w:sz w:val="24"/>
          <w:szCs w:val="24"/>
        </w:rPr>
        <w:t xml:space="preserve"> local </w:t>
      </w:r>
      <w:r w:rsidR="00C0721C">
        <w:rPr>
          <w:rFonts w:ascii="Times New Roman" w:hAnsi="Times New Roman" w:cs="Times New Roman"/>
          <w:sz w:val="24"/>
          <w:szCs w:val="24"/>
        </w:rPr>
        <w:t>community’s</w:t>
      </w:r>
      <w:r w:rsidR="00440490">
        <w:rPr>
          <w:rFonts w:ascii="Times New Roman" w:hAnsi="Times New Roman" w:cs="Times New Roman"/>
          <w:sz w:val="24"/>
          <w:szCs w:val="24"/>
        </w:rPr>
        <w:t xml:space="preserve"> </w:t>
      </w:r>
      <w:r w:rsidR="001B6CCD">
        <w:rPr>
          <w:rFonts w:ascii="Times New Roman" w:hAnsi="Times New Roman" w:cs="Times New Roman"/>
          <w:sz w:val="24"/>
          <w:szCs w:val="24"/>
        </w:rPr>
        <w:t>participation.</w:t>
      </w:r>
    </w:p>
    <w:p w:rsidR="001B6CCD" w:rsidRDefault="001B6CCD" w:rsidP="00440490">
      <w:pPr>
        <w:spacing w:after="0" w:line="360" w:lineRule="auto"/>
        <w:jc w:val="both"/>
        <w:rPr>
          <w:rFonts w:ascii="Times New Roman" w:hAnsi="Times New Roman" w:cs="Times New Roman"/>
          <w:sz w:val="24"/>
          <w:szCs w:val="24"/>
        </w:rPr>
      </w:pPr>
    </w:p>
    <w:p w:rsidR="00440490" w:rsidRPr="00A905F0" w:rsidRDefault="006104D7" w:rsidP="00A905F0">
      <w:pPr>
        <w:autoSpaceDE w:val="0"/>
        <w:autoSpaceDN w:val="0"/>
        <w:adjustRightInd w:val="0"/>
        <w:spacing w:after="0" w:line="480" w:lineRule="auto"/>
        <w:jc w:val="both"/>
        <w:rPr>
          <w:rFonts w:ascii="Times New Roman" w:hAnsi="Times New Roman" w:cs="Times New Roman"/>
          <w:b/>
          <w:sz w:val="24"/>
          <w:szCs w:val="24"/>
        </w:rPr>
      </w:pPr>
      <w:r w:rsidRPr="00A905F0">
        <w:rPr>
          <w:rFonts w:ascii="Times New Roman" w:eastAsia="SimSun" w:hAnsi="Times New Roman" w:cs="Times New Roman"/>
          <w:b/>
          <w:sz w:val="24"/>
          <w:szCs w:val="24"/>
        </w:rPr>
        <w:t>5</w:t>
      </w:r>
      <w:r w:rsidR="00440490" w:rsidRPr="00A905F0">
        <w:rPr>
          <w:rFonts w:ascii="Times New Roman" w:eastAsia="SimSun" w:hAnsi="Times New Roman" w:cs="Times New Roman"/>
          <w:b/>
          <w:sz w:val="24"/>
          <w:szCs w:val="24"/>
        </w:rPr>
        <w:t>.</w:t>
      </w:r>
      <w:r w:rsidR="00440490" w:rsidRPr="00A905F0">
        <w:rPr>
          <w:rFonts w:ascii="Times New Roman" w:hAnsi="Times New Roman" w:cs="Times New Roman"/>
          <w:b/>
          <w:sz w:val="24"/>
          <w:szCs w:val="24"/>
        </w:rPr>
        <w:tab/>
        <w:t>Challenges and Benefits of community participation in Slum Upgrading</w:t>
      </w:r>
    </w:p>
    <w:p w:rsidR="00440490" w:rsidRPr="00A905F0" w:rsidRDefault="00440490" w:rsidP="00A905F0">
      <w:pPr>
        <w:spacing w:after="0" w:line="480" w:lineRule="auto"/>
        <w:jc w:val="both"/>
        <w:rPr>
          <w:rFonts w:ascii="Times New Roman" w:hAnsi="Times New Roman" w:cs="Times New Roman"/>
          <w:sz w:val="24"/>
          <w:szCs w:val="24"/>
        </w:rPr>
      </w:pPr>
      <w:r w:rsidRPr="00A905F0">
        <w:rPr>
          <w:rFonts w:ascii="Times New Roman" w:hAnsi="Times New Roman" w:cs="Times New Roman"/>
          <w:sz w:val="24"/>
          <w:szCs w:val="24"/>
        </w:rPr>
        <w:t xml:space="preserve">A community </w:t>
      </w:r>
      <w:r w:rsidR="001B6CCD" w:rsidRPr="00A905F0">
        <w:rPr>
          <w:rFonts w:ascii="Times New Roman" w:hAnsi="Times New Roman" w:cs="Times New Roman"/>
          <w:sz w:val="24"/>
          <w:szCs w:val="24"/>
        </w:rPr>
        <w:t>comprised of</w:t>
      </w:r>
      <w:r w:rsidRPr="00A905F0">
        <w:rPr>
          <w:rFonts w:ascii="Times New Roman" w:hAnsi="Times New Roman" w:cs="Times New Roman"/>
          <w:sz w:val="24"/>
          <w:szCs w:val="24"/>
        </w:rPr>
        <w:t xml:space="preserve"> individuals and groups who live together in a defined geographical area which has its own social, economic and political entity, interacting and working together to achieve their common interests in the process of developing their community life. While </w:t>
      </w:r>
      <w:r w:rsidR="001B6CCD" w:rsidRPr="00A905F0">
        <w:rPr>
          <w:rFonts w:ascii="Times New Roman" w:hAnsi="Times New Roman" w:cs="Times New Roman"/>
          <w:sz w:val="24"/>
          <w:szCs w:val="24"/>
        </w:rPr>
        <w:t xml:space="preserve">community </w:t>
      </w:r>
      <w:r w:rsidRPr="00A905F0">
        <w:rPr>
          <w:rFonts w:ascii="Times New Roman" w:hAnsi="Times New Roman" w:cs="Times New Roman"/>
          <w:sz w:val="24"/>
          <w:szCs w:val="24"/>
        </w:rPr>
        <w:t xml:space="preserve">participation is viewed as </w:t>
      </w:r>
      <w:r w:rsidR="001B6CCD" w:rsidRPr="00A905F0">
        <w:rPr>
          <w:rFonts w:ascii="Times New Roman" w:hAnsi="Times New Roman" w:cs="Times New Roman"/>
          <w:sz w:val="24"/>
          <w:szCs w:val="24"/>
        </w:rPr>
        <w:t xml:space="preserve">the </w:t>
      </w:r>
      <w:r w:rsidRPr="00A905F0">
        <w:rPr>
          <w:rFonts w:ascii="Times New Roman" w:hAnsi="Times New Roman" w:cs="Times New Roman"/>
          <w:sz w:val="24"/>
          <w:szCs w:val="24"/>
        </w:rPr>
        <w:t>process by which individuals</w:t>
      </w:r>
      <w:r w:rsidR="001B6CCD" w:rsidRPr="00A905F0">
        <w:rPr>
          <w:rFonts w:ascii="Times New Roman" w:hAnsi="Times New Roman" w:cs="Times New Roman"/>
          <w:sz w:val="24"/>
          <w:szCs w:val="24"/>
        </w:rPr>
        <w:t xml:space="preserve"> in a community</w:t>
      </w:r>
      <w:r w:rsidRPr="00A905F0">
        <w:rPr>
          <w:rFonts w:ascii="Times New Roman" w:hAnsi="Times New Roman" w:cs="Times New Roman"/>
          <w:sz w:val="24"/>
          <w:szCs w:val="24"/>
        </w:rPr>
        <w:t xml:space="preserve"> are involved in initiating, deciding, planning, implementing and managing </w:t>
      </w:r>
      <w:r w:rsidR="001B6CCD" w:rsidRPr="00A905F0">
        <w:rPr>
          <w:rFonts w:ascii="Times New Roman" w:hAnsi="Times New Roman" w:cs="Times New Roman"/>
          <w:sz w:val="24"/>
          <w:szCs w:val="24"/>
        </w:rPr>
        <w:t>themselves</w:t>
      </w:r>
      <w:r w:rsidRPr="00A905F0">
        <w:rPr>
          <w:rFonts w:ascii="Times New Roman" w:hAnsi="Times New Roman" w:cs="Times New Roman"/>
          <w:sz w:val="24"/>
          <w:szCs w:val="24"/>
        </w:rPr>
        <w:t xml:space="preserve"> and</w:t>
      </w:r>
      <w:r w:rsidR="00391001" w:rsidRPr="00A905F0">
        <w:rPr>
          <w:rFonts w:ascii="Times New Roman" w:hAnsi="Times New Roman" w:cs="Times New Roman"/>
          <w:sz w:val="24"/>
          <w:szCs w:val="24"/>
        </w:rPr>
        <w:t xml:space="preserve"> activities</w:t>
      </w:r>
      <w:r w:rsidR="001B6CCD" w:rsidRPr="00A905F0">
        <w:rPr>
          <w:rFonts w:ascii="Times New Roman" w:hAnsi="Times New Roman" w:cs="Times New Roman"/>
          <w:sz w:val="24"/>
          <w:szCs w:val="24"/>
        </w:rPr>
        <w:t xml:space="preserve"> that affects them</w:t>
      </w:r>
      <w:r w:rsidR="00391001" w:rsidRPr="00A905F0">
        <w:rPr>
          <w:rFonts w:ascii="Times New Roman" w:hAnsi="Times New Roman" w:cs="Times New Roman"/>
          <w:sz w:val="24"/>
          <w:szCs w:val="24"/>
        </w:rPr>
        <w:t xml:space="preserve"> (</w:t>
      </w:r>
      <w:proofErr w:type="spellStart"/>
      <w:proofErr w:type="gramStart"/>
      <w:r w:rsidR="00391001" w:rsidRPr="00A905F0">
        <w:rPr>
          <w:rFonts w:ascii="Times New Roman" w:hAnsi="Times New Roman" w:cs="Times New Roman"/>
          <w:sz w:val="24"/>
          <w:szCs w:val="24"/>
        </w:rPr>
        <w:t>Asnarulkhadi</w:t>
      </w:r>
      <w:proofErr w:type="spellEnd"/>
      <w:r w:rsidR="00391001" w:rsidRPr="00A905F0">
        <w:rPr>
          <w:rFonts w:ascii="Times New Roman" w:hAnsi="Times New Roman" w:cs="Times New Roman"/>
          <w:sz w:val="24"/>
          <w:szCs w:val="24"/>
        </w:rPr>
        <w:t xml:space="preserve">  </w:t>
      </w:r>
      <w:r w:rsidRPr="00A905F0">
        <w:rPr>
          <w:rFonts w:ascii="Times New Roman" w:hAnsi="Times New Roman" w:cs="Times New Roman"/>
          <w:sz w:val="24"/>
          <w:szCs w:val="24"/>
        </w:rPr>
        <w:t>&amp;</w:t>
      </w:r>
      <w:proofErr w:type="gramEnd"/>
      <w:r w:rsidRPr="00A905F0">
        <w:rPr>
          <w:rFonts w:ascii="Times New Roman" w:hAnsi="Times New Roman" w:cs="Times New Roman"/>
          <w:sz w:val="24"/>
          <w:szCs w:val="24"/>
        </w:rPr>
        <w:t xml:space="preserve"> </w:t>
      </w:r>
      <w:proofErr w:type="spellStart"/>
      <w:r w:rsidRPr="00A905F0">
        <w:rPr>
          <w:rFonts w:ascii="Times New Roman" w:hAnsi="Times New Roman" w:cs="Times New Roman"/>
          <w:sz w:val="24"/>
          <w:szCs w:val="24"/>
        </w:rPr>
        <w:t>Fariborz</w:t>
      </w:r>
      <w:proofErr w:type="spellEnd"/>
      <w:r w:rsidRPr="00A905F0">
        <w:rPr>
          <w:rFonts w:ascii="Times New Roman" w:hAnsi="Times New Roman" w:cs="Times New Roman"/>
          <w:sz w:val="24"/>
          <w:szCs w:val="24"/>
        </w:rPr>
        <w:t xml:space="preserve">, 2011). It is also a process of social development in which people, as subjects in their own environment, seek out ways to meet their collective needs and expectations and to overcome their common problems. Community participation concerns the engagement of individuals and communities </w:t>
      </w:r>
      <w:r w:rsidRPr="00A905F0">
        <w:rPr>
          <w:rFonts w:ascii="Times New Roman" w:hAnsi="Times New Roman" w:cs="Times New Roman"/>
          <w:sz w:val="24"/>
          <w:szCs w:val="24"/>
        </w:rPr>
        <w:lastRenderedPageBreak/>
        <w:t xml:space="preserve">in decisions about things that affect their lives (Danny </w:t>
      </w:r>
      <w:r w:rsidRPr="00A905F0">
        <w:rPr>
          <w:rFonts w:ascii="Times New Roman" w:hAnsi="Times New Roman" w:cs="Times New Roman"/>
          <w:i/>
          <w:sz w:val="24"/>
          <w:szCs w:val="24"/>
        </w:rPr>
        <w:t>et al</w:t>
      </w:r>
      <w:r w:rsidRPr="00A905F0">
        <w:rPr>
          <w:rFonts w:ascii="Times New Roman" w:hAnsi="Times New Roman" w:cs="Times New Roman"/>
          <w:sz w:val="24"/>
          <w:szCs w:val="24"/>
        </w:rPr>
        <w:t xml:space="preserve">, 2004). However, there are several factors </w:t>
      </w:r>
      <w:r w:rsidR="00C0721C" w:rsidRPr="00A905F0">
        <w:rPr>
          <w:rFonts w:ascii="Times New Roman" w:hAnsi="Times New Roman" w:cs="Times New Roman"/>
          <w:sz w:val="24"/>
          <w:szCs w:val="24"/>
        </w:rPr>
        <w:t>influencin</w:t>
      </w:r>
      <w:r w:rsidR="007B3947" w:rsidRPr="00A905F0">
        <w:rPr>
          <w:rFonts w:ascii="Times New Roman" w:hAnsi="Times New Roman" w:cs="Times New Roman"/>
          <w:sz w:val="24"/>
          <w:szCs w:val="24"/>
        </w:rPr>
        <w:t>g</w:t>
      </w:r>
      <w:r w:rsidRPr="00A905F0">
        <w:rPr>
          <w:rFonts w:ascii="Times New Roman" w:hAnsi="Times New Roman" w:cs="Times New Roman"/>
          <w:sz w:val="24"/>
          <w:szCs w:val="24"/>
        </w:rPr>
        <w:t xml:space="preserve"> participation of community in develop</w:t>
      </w:r>
      <w:r w:rsidR="007B3947" w:rsidRPr="00A905F0">
        <w:rPr>
          <w:rFonts w:ascii="Times New Roman" w:hAnsi="Times New Roman" w:cs="Times New Roman"/>
          <w:sz w:val="24"/>
          <w:szCs w:val="24"/>
        </w:rPr>
        <w:t>ment projects that affects them.</w:t>
      </w:r>
      <w:r w:rsidRPr="00A905F0">
        <w:rPr>
          <w:rFonts w:ascii="Times New Roman" w:hAnsi="Times New Roman" w:cs="Times New Roman"/>
          <w:sz w:val="24"/>
          <w:szCs w:val="24"/>
        </w:rPr>
        <w:t xml:space="preserve"> </w:t>
      </w:r>
      <w:r w:rsidR="007B3947" w:rsidRPr="00A905F0">
        <w:rPr>
          <w:rFonts w:ascii="Times New Roman" w:hAnsi="Times New Roman" w:cs="Times New Roman"/>
          <w:sz w:val="24"/>
          <w:szCs w:val="24"/>
        </w:rPr>
        <w:t xml:space="preserve">The </w:t>
      </w:r>
      <w:r w:rsidRPr="00A905F0">
        <w:rPr>
          <w:rFonts w:ascii="Times New Roman" w:hAnsi="Times New Roman" w:cs="Times New Roman"/>
          <w:sz w:val="24"/>
          <w:szCs w:val="24"/>
        </w:rPr>
        <w:t>factors could be environmental, social, economic and legal</w:t>
      </w:r>
      <w:r w:rsidR="007B3947" w:rsidRPr="00A905F0">
        <w:rPr>
          <w:rFonts w:ascii="Times New Roman" w:hAnsi="Times New Roman" w:cs="Times New Roman"/>
          <w:sz w:val="24"/>
          <w:szCs w:val="24"/>
        </w:rPr>
        <w:t xml:space="preserve"> in nature</w:t>
      </w:r>
      <w:r w:rsidR="00C0721C" w:rsidRPr="00A905F0">
        <w:rPr>
          <w:rFonts w:ascii="Times New Roman" w:hAnsi="Times New Roman" w:cs="Times New Roman"/>
          <w:sz w:val="24"/>
          <w:szCs w:val="24"/>
        </w:rPr>
        <w:t xml:space="preserve"> (Moon, 2001; </w:t>
      </w:r>
      <w:proofErr w:type="spellStart"/>
      <w:r w:rsidR="00C0721C" w:rsidRPr="00A905F0">
        <w:rPr>
          <w:rFonts w:ascii="Times New Roman" w:hAnsi="Times New Roman" w:cs="Times New Roman"/>
          <w:sz w:val="24"/>
          <w:szCs w:val="24"/>
        </w:rPr>
        <w:t>Ayman</w:t>
      </w:r>
      <w:proofErr w:type="spellEnd"/>
      <w:r w:rsidR="00C0721C" w:rsidRPr="00A905F0">
        <w:rPr>
          <w:rFonts w:ascii="Times New Roman" w:hAnsi="Times New Roman" w:cs="Times New Roman"/>
          <w:sz w:val="24"/>
          <w:szCs w:val="24"/>
        </w:rPr>
        <w:t>, 2011).</w:t>
      </w:r>
    </w:p>
    <w:p w:rsidR="007B3947" w:rsidRPr="00A905F0" w:rsidRDefault="007B3947" w:rsidP="00A905F0">
      <w:pPr>
        <w:spacing w:after="0" w:line="480" w:lineRule="auto"/>
        <w:jc w:val="both"/>
        <w:rPr>
          <w:rFonts w:ascii="Times New Roman" w:hAnsi="Times New Roman" w:cs="Times New Roman"/>
          <w:sz w:val="24"/>
          <w:szCs w:val="24"/>
        </w:rPr>
      </w:pPr>
    </w:p>
    <w:p w:rsidR="00440490" w:rsidRPr="00A905F0" w:rsidRDefault="00440490" w:rsidP="00A905F0">
      <w:pPr>
        <w:spacing w:after="0" w:line="480" w:lineRule="auto"/>
        <w:jc w:val="both"/>
        <w:rPr>
          <w:rFonts w:ascii="Times New Roman" w:hAnsi="Times New Roman" w:cs="Times New Roman"/>
          <w:sz w:val="24"/>
          <w:szCs w:val="24"/>
        </w:rPr>
      </w:pPr>
      <w:r w:rsidRPr="00A905F0">
        <w:rPr>
          <w:rFonts w:ascii="Times New Roman" w:hAnsi="Times New Roman" w:cs="Times New Roman"/>
          <w:sz w:val="24"/>
          <w:szCs w:val="24"/>
        </w:rPr>
        <w:t>Environmental</w:t>
      </w:r>
      <w:r w:rsidR="00F44F22" w:rsidRPr="00A905F0">
        <w:rPr>
          <w:rFonts w:ascii="Times New Roman" w:hAnsi="Times New Roman" w:cs="Times New Roman"/>
          <w:sz w:val="24"/>
          <w:szCs w:val="24"/>
        </w:rPr>
        <w:t xml:space="preserve"> and</w:t>
      </w:r>
      <w:r w:rsidRPr="00A905F0">
        <w:rPr>
          <w:rFonts w:ascii="Times New Roman" w:hAnsi="Times New Roman" w:cs="Times New Roman"/>
          <w:sz w:val="24"/>
          <w:szCs w:val="24"/>
        </w:rPr>
        <w:t xml:space="preserve"> </w:t>
      </w:r>
      <w:r w:rsidR="00F44F22" w:rsidRPr="00A905F0">
        <w:rPr>
          <w:rFonts w:ascii="Times New Roman" w:hAnsi="Times New Roman" w:cs="Times New Roman"/>
          <w:sz w:val="24"/>
          <w:szCs w:val="24"/>
        </w:rPr>
        <w:t>social problems can militate against residents’ inclusion in renewal process.</w:t>
      </w:r>
      <w:r w:rsidRPr="00A905F0">
        <w:rPr>
          <w:rFonts w:ascii="Times New Roman" w:hAnsi="Times New Roman" w:cs="Times New Roman"/>
          <w:sz w:val="24"/>
          <w:szCs w:val="24"/>
        </w:rPr>
        <w:t xml:space="preserve"> Increase in crime rates and poverty level affects residents negatively and resulted in a reduced inclination for local engagement</w:t>
      </w:r>
      <w:r w:rsidR="007B3947" w:rsidRPr="00A905F0">
        <w:rPr>
          <w:rFonts w:ascii="Times New Roman" w:hAnsi="Times New Roman" w:cs="Times New Roman"/>
          <w:sz w:val="24"/>
          <w:szCs w:val="24"/>
        </w:rPr>
        <w:t xml:space="preserve"> </w:t>
      </w:r>
      <w:r w:rsidR="00F44F22" w:rsidRPr="00A905F0">
        <w:rPr>
          <w:rFonts w:ascii="Times New Roman" w:hAnsi="Times New Roman" w:cs="Times New Roman"/>
          <w:sz w:val="24"/>
          <w:szCs w:val="24"/>
        </w:rPr>
        <w:t>(wood, 2002</w:t>
      </w:r>
      <w:r w:rsidR="007B3947" w:rsidRPr="00A905F0">
        <w:rPr>
          <w:rFonts w:ascii="Times New Roman" w:hAnsi="Times New Roman" w:cs="Times New Roman"/>
          <w:sz w:val="24"/>
          <w:szCs w:val="24"/>
        </w:rPr>
        <w:t>)</w:t>
      </w:r>
      <w:r w:rsidRPr="00A905F0">
        <w:rPr>
          <w:rFonts w:ascii="Times New Roman" w:hAnsi="Times New Roman" w:cs="Times New Roman"/>
          <w:sz w:val="24"/>
          <w:szCs w:val="24"/>
        </w:rPr>
        <w:t xml:space="preserve">. Also, stigmatization, cynicism, scepticism and low self opinions </w:t>
      </w:r>
      <w:r w:rsidR="00391001" w:rsidRPr="00A905F0">
        <w:rPr>
          <w:rFonts w:ascii="Times New Roman" w:hAnsi="Times New Roman" w:cs="Times New Roman"/>
          <w:sz w:val="24"/>
          <w:szCs w:val="24"/>
        </w:rPr>
        <w:t>create</w:t>
      </w:r>
      <w:r w:rsidRPr="00A905F0">
        <w:rPr>
          <w:rFonts w:ascii="Times New Roman" w:hAnsi="Times New Roman" w:cs="Times New Roman"/>
          <w:sz w:val="24"/>
          <w:szCs w:val="24"/>
        </w:rPr>
        <w:t xml:space="preserve"> sense of inferiority in residents and consequently </w:t>
      </w:r>
      <w:r w:rsidR="00391001" w:rsidRPr="00A905F0">
        <w:rPr>
          <w:rFonts w:ascii="Times New Roman" w:hAnsi="Times New Roman" w:cs="Times New Roman"/>
          <w:sz w:val="24"/>
          <w:szCs w:val="24"/>
        </w:rPr>
        <w:t>affect</w:t>
      </w:r>
      <w:r w:rsidRPr="00A905F0">
        <w:rPr>
          <w:rFonts w:ascii="Times New Roman" w:hAnsi="Times New Roman" w:cs="Times New Roman"/>
          <w:sz w:val="24"/>
          <w:szCs w:val="24"/>
        </w:rPr>
        <w:t xml:space="preserve"> their levels of involvement in upgrading of their environment</w:t>
      </w:r>
      <w:r w:rsidR="007B3947" w:rsidRPr="00A905F0">
        <w:rPr>
          <w:rFonts w:ascii="Times New Roman" w:hAnsi="Times New Roman" w:cs="Times New Roman"/>
          <w:sz w:val="24"/>
          <w:szCs w:val="24"/>
        </w:rPr>
        <w:t xml:space="preserve"> (</w:t>
      </w:r>
      <w:r w:rsidR="00F44F22" w:rsidRPr="00A905F0">
        <w:rPr>
          <w:rFonts w:ascii="Times New Roman" w:hAnsi="Times New Roman" w:cs="Times New Roman"/>
          <w:sz w:val="24"/>
          <w:szCs w:val="24"/>
        </w:rPr>
        <w:t>AHURI, 2003</w:t>
      </w:r>
      <w:r w:rsidR="007B3947" w:rsidRPr="00A905F0">
        <w:rPr>
          <w:rFonts w:ascii="Times New Roman" w:hAnsi="Times New Roman" w:cs="Times New Roman"/>
          <w:sz w:val="24"/>
          <w:szCs w:val="24"/>
        </w:rPr>
        <w:t>)</w:t>
      </w:r>
      <w:r w:rsidRPr="00A905F0">
        <w:rPr>
          <w:rFonts w:ascii="Times New Roman" w:hAnsi="Times New Roman" w:cs="Times New Roman"/>
          <w:sz w:val="24"/>
          <w:szCs w:val="24"/>
        </w:rPr>
        <w:t xml:space="preserve">. Structures and procedures being established as framework for operation of project can be a barrier </w:t>
      </w:r>
      <w:r w:rsidR="00F44F22" w:rsidRPr="00A905F0">
        <w:rPr>
          <w:rFonts w:ascii="Times New Roman" w:hAnsi="Times New Roman" w:cs="Times New Roman"/>
          <w:sz w:val="24"/>
          <w:szCs w:val="24"/>
        </w:rPr>
        <w:t>to community participation, s</w:t>
      </w:r>
      <w:r w:rsidRPr="00A905F0">
        <w:rPr>
          <w:rFonts w:ascii="Times New Roman" w:hAnsi="Times New Roman" w:cs="Times New Roman"/>
          <w:sz w:val="24"/>
          <w:szCs w:val="24"/>
        </w:rPr>
        <w:t xml:space="preserve">o also are lacks of basic literacy and </w:t>
      </w:r>
      <w:r w:rsidR="00F44F22" w:rsidRPr="00A905F0">
        <w:rPr>
          <w:rFonts w:ascii="Times New Roman" w:hAnsi="Times New Roman" w:cs="Times New Roman"/>
          <w:sz w:val="24"/>
          <w:szCs w:val="24"/>
        </w:rPr>
        <w:t>communication skill</w:t>
      </w:r>
      <w:r w:rsidRPr="00A905F0">
        <w:rPr>
          <w:rFonts w:ascii="Times New Roman" w:hAnsi="Times New Roman" w:cs="Times New Roman"/>
          <w:sz w:val="24"/>
          <w:szCs w:val="24"/>
        </w:rPr>
        <w:t xml:space="preserve"> (Wood, 2002).</w:t>
      </w:r>
    </w:p>
    <w:p w:rsidR="00440490" w:rsidRPr="00A905F0" w:rsidRDefault="00440490" w:rsidP="00A905F0">
      <w:pPr>
        <w:spacing w:after="0" w:line="480" w:lineRule="auto"/>
        <w:jc w:val="both"/>
        <w:rPr>
          <w:rFonts w:ascii="Times New Roman" w:hAnsi="Times New Roman" w:cs="Times New Roman"/>
          <w:sz w:val="24"/>
          <w:szCs w:val="24"/>
        </w:rPr>
      </w:pPr>
      <w:proofErr w:type="spellStart"/>
      <w:r w:rsidRPr="00A905F0">
        <w:rPr>
          <w:rFonts w:ascii="Times New Roman" w:hAnsi="Times New Roman" w:cs="Times New Roman"/>
          <w:sz w:val="24"/>
          <w:szCs w:val="24"/>
        </w:rPr>
        <w:t>Ayman</w:t>
      </w:r>
      <w:proofErr w:type="spellEnd"/>
      <w:r w:rsidRPr="00A905F0">
        <w:rPr>
          <w:rFonts w:ascii="Times New Roman" w:hAnsi="Times New Roman" w:cs="Times New Roman"/>
          <w:sz w:val="24"/>
          <w:szCs w:val="24"/>
        </w:rPr>
        <w:t xml:space="preserve"> (2011) observed that the constraints for participatory strategies model are major obstacles to effective participation between the different elements of urban development programs in developing countries. These constraints include factors like  legal constraints due to the fact that high proportions of the residents of informal residential areas do not possess legal title to the plot they are occupying, regulations and technical standards, planning methods which causes delay in project implementation, project management procedures and absence of a workable model as lack of knowledge of regarding inputs required,  time, skills and resources shortage can lead to resistance on the part of the community.</w:t>
      </w:r>
    </w:p>
    <w:p w:rsidR="00440490" w:rsidRPr="00A905F0" w:rsidRDefault="00440490" w:rsidP="00A905F0">
      <w:pPr>
        <w:autoSpaceDE w:val="0"/>
        <w:autoSpaceDN w:val="0"/>
        <w:adjustRightInd w:val="0"/>
        <w:spacing w:after="0" w:line="480" w:lineRule="auto"/>
        <w:contextualSpacing/>
        <w:jc w:val="both"/>
        <w:rPr>
          <w:rFonts w:ascii="Times New Roman" w:hAnsi="Times New Roman" w:cs="Times New Roman"/>
          <w:sz w:val="24"/>
          <w:szCs w:val="24"/>
        </w:rPr>
      </w:pPr>
      <w:r w:rsidRPr="00A905F0">
        <w:rPr>
          <w:rFonts w:ascii="Times New Roman" w:hAnsi="Times New Roman" w:cs="Times New Roman"/>
          <w:sz w:val="24"/>
          <w:szCs w:val="24"/>
        </w:rPr>
        <w:t xml:space="preserve">However, active and effective participation of stakeholder in urban development can be very rewarding if the opportunities are well annexed. Community development that will involve people’s participation must first start with identifying local issues and giving residents the confidence and skills to influence their circumstances. Resident Participation in community </w:t>
      </w:r>
      <w:r w:rsidRPr="00A905F0">
        <w:rPr>
          <w:rFonts w:ascii="Times New Roman" w:hAnsi="Times New Roman" w:cs="Times New Roman"/>
          <w:sz w:val="24"/>
          <w:szCs w:val="24"/>
        </w:rPr>
        <w:lastRenderedPageBreak/>
        <w:t>development helps in achieving financial effectiveness by ensuring that resources are engaged in the areas which residents deemed to be very important</w:t>
      </w:r>
      <w:r w:rsidR="008A7645" w:rsidRPr="00A905F0">
        <w:rPr>
          <w:rFonts w:ascii="Times New Roman" w:hAnsi="Times New Roman" w:cs="Times New Roman"/>
          <w:sz w:val="24"/>
          <w:szCs w:val="24"/>
        </w:rPr>
        <w:t xml:space="preserve"> (</w:t>
      </w:r>
      <w:r w:rsidR="00FC5193" w:rsidRPr="00A905F0">
        <w:rPr>
          <w:rFonts w:ascii="Times New Roman" w:hAnsi="Times New Roman" w:cs="Times New Roman"/>
          <w:sz w:val="24"/>
          <w:szCs w:val="24"/>
        </w:rPr>
        <w:t>Wellington, 2009;</w:t>
      </w:r>
      <w:r w:rsidR="008A7645" w:rsidRPr="00A905F0">
        <w:rPr>
          <w:rFonts w:ascii="Times New Roman" w:hAnsi="Times New Roman" w:cs="Times New Roman"/>
          <w:sz w:val="24"/>
          <w:szCs w:val="24"/>
        </w:rPr>
        <w:t xml:space="preserve"> </w:t>
      </w:r>
      <w:proofErr w:type="spellStart"/>
      <w:r w:rsidR="00FC5193" w:rsidRPr="00A905F0">
        <w:rPr>
          <w:rFonts w:ascii="Times New Roman" w:hAnsi="Times New Roman" w:cs="Times New Roman"/>
          <w:sz w:val="24"/>
          <w:szCs w:val="24"/>
        </w:rPr>
        <w:t>Zadeh</w:t>
      </w:r>
      <w:proofErr w:type="spellEnd"/>
      <w:r w:rsidR="00FC5193" w:rsidRPr="00A905F0">
        <w:rPr>
          <w:rFonts w:ascii="Times New Roman" w:hAnsi="Times New Roman" w:cs="Times New Roman"/>
          <w:sz w:val="24"/>
          <w:szCs w:val="24"/>
        </w:rPr>
        <w:t xml:space="preserve"> and </w:t>
      </w:r>
      <w:proofErr w:type="spellStart"/>
      <w:r w:rsidR="00FC5193" w:rsidRPr="00A905F0">
        <w:rPr>
          <w:rFonts w:ascii="Times New Roman" w:hAnsi="Times New Roman" w:cs="Times New Roman"/>
          <w:sz w:val="24"/>
          <w:szCs w:val="24"/>
        </w:rPr>
        <w:t>Nobaya</w:t>
      </w:r>
      <w:proofErr w:type="spellEnd"/>
      <w:r w:rsidR="00FC5193" w:rsidRPr="00A905F0">
        <w:rPr>
          <w:rFonts w:ascii="Times New Roman" w:hAnsi="Times New Roman" w:cs="Times New Roman"/>
          <w:sz w:val="24"/>
          <w:szCs w:val="24"/>
        </w:rPr>
        <w:t>, 2010</w:t>
      </w:r>
      <w:r w:rsidR="008A7645" w:rsidRPr="00A905F0">
        <w:rPr>
          <w:rFonts w:ascii="Times New Roman" w:hAnsi="Times New Roman" w:cs="Times New Roman"/>
          <w:sz w:val="24"/>
          <w:szCs w:val="24"/>
        </w:rPr>
        <w:t>)</w:t>
      </w:r>
      <w:r w:rsidRPr="00A905F0">
        <w:rPr>
          <w:rFonts w:ascii="Times New Roman" w:hAnsi="Times New Roman" w:cs="Times New Roman"/>
          <w:sz w:val="24"/>
          <w:szCs w:val="24"/>
        </w:rPr>
        <w:t xml:space="preserve">. </w:t>
      </w:r>
      <w:r w:rsidR="00FC5193" w:rsidRPr="00A905F0">
        <w:rPr>
          <w:rFonts w:ascii="Times New Roman" w:hAnsi="Times New Roman" w:cs="Times New Roman"/>
          <w:sz w:val="24"/>
          <w:szCs w:val="24"/>
        </w:rPr>
        <w:t xml:space="preserve"> </w:t>
      </w:r>
      <w:r w:rsidRPr="00A905F0">
        <w:rPr>
          <w:rFonts w:ascii="Times New Roman" w:hAnsi="Times New Roman" w:cs="Times New Roman"/>
          <w:sz w:val="24"/>
          <w:szCs w:val="24"/>
        </w:rPr>
        <w:t>Also, giving recognition to the fact that residents have a right to influence the decisions that are made about their neighbourhood promotes social inclusion. This in turn improves social cohesion and lead to the development of more sustainable communities (Australian Housing and Urban Research Institute, 2003). It also leads to better project design, better targeted benefit</w:t>
      </w:r>
      <w:r w:rsidR="00391001" w:rsidRPr="00A905F0">
        <w:rPr>
          <w:rFonts w:ascii="Times New Roman" w:hAnsi="Times New Roman" w:cs="Times New Roman"/>
          <w:sz w:val="24"/>
          <w:szCs w:val="24"/>
        </w:rPr>
        <w:t>s and are more cost effective (</w:t>
      </w:r>
      <w:proofErr w:type="spellStart"/>
      <w:r w:rsidRPr="00A905F0">
        <w:rPr>
          <w:rFonts w:ascii="Times New Roman" w:hAnsi="Times New Roman" w:cs="Times New Roman"/>
          <w:sz w:val="24"/>
          <w:szCs w:val="24"/>
        </w:rPr>
        <w:t>Mansuri</w:t>
      </w:r>
      <w:proofErr w:type="spellEnd"/>
      <w:r w:rsidRPr="00A905F0">
        <w:rPr>
          <w:rFonts w:ascii="Times New Roman" w:hAnsi="Times New Roman" w:cs="Times New Roman"/>
          <w:sz w:val="24"/>
          <w:szCs w:val="24"/>
        </w:rPr>
        <w:t xml:space="preserve"> </w:t>
      </w:r>
      <w:r w:rsidR="00391001" w:rsidRPr="00A905F0">
        <w:rPr>
          <w:rFonts w:ascii="Times New Roman" w:hAnsi="Times New Roman" w:cs="Times New Roman"/>
          <w:sz w:val="24"/>
          <w:szCs w:val="24"/>
        </w:rPr>
        <w:t>&amp;</w:t>
      </w:r>
      <w:r w:rsidRPr="00A905F0">
        <w:rPr>
          <w:rFonts w:ascii="Times New Roman" w:hAnsi="Times New Roman" w:cs="Times New Roman"/>
          <w:sz w:val="24"/>
          <w:szCs w:val="24"/>
        </w:rPr>
        <w:t xml:space="preserve"> </w:t>
      </w:r>
      <w:proofErr w:type="spellStart"/>
      <w:r w:rsidRPr="00A905F0">
        <w:rPr>
          <w:rFonts w:ascii="Times New Roman" w:hAnsi="Times New Roman" w:cs="Times New Roman"/>
          <w:sz w:val="24"/>
          <w:szCs w:val="24"/>
        </w:rPr>
        <w:t>Rao</w:t>
      </w:r>
      <w:proofErr w:type="spellEnd"/>
      <w:r w:rsidRPr="00A905F0">
        <w:rPr>
          <w:rFonts w:ascii="Times New Roman" w:hAnsi="Times New Roman" w:cs="Times New Roman"/>
          <w:sz w:val="24"/>
          <w:szCs w:val="24"/>
        </w:rPr>
        <w:t>, 2004).</w:t>
      </w:r>
    </w:p>
    <w:p w:rsidR="00FC5193" w:rsidRPr="00A905F0" w:rsidRDefault="00FC5193" w:rsidP="00A905F0">
      <w:pPr>
        <w:spacing w:after="0" w:line="480" w:lineRule="auto"/>
        <w:jc w:val="both"/>
        <w:rPr>
          <w:rFonts w:ascii="Times New Roman" w:hAnsi="Times New Roman" w:cs="Times New Roman"/>
          <w:sz w:val="24"/>
          <w:szCs w:val="24"/>
        </w:rPr>
      </w:pPr>
    </w:p>
    <w:p w:rsidR="00440490" w:rsidRDefault="00440490" w:rsidP="00A905F0">
      <w:pPr>
        <w:spacing w:after="0" w:line="480" w:lineRule="auto"/>
        <w:jc w:val="both"/>
        <w:rPr>
          <w:rFonts w:ascii="Times New Roman" w:hAnsi="Times New Roman" w:cs="Times New Roman"/>
          <w:sz w:val="24"/>
          <w:szCs w:val="24"/>
        </w:rPr>
      </w:pPr>
      <w:proofErr w:type="spellStart"/>
      <w:r w:rsidRPr="00A905F0">
        <w:rPr>
          <w:rFonts w:ascii="Times New Roman" w:hAnsi="Times New Roman" w:cs="Times New Roman"/>
          <w:sz w:val="24"/>
          <w:szCs w:val="24"/>
        </w:rPr>
        <w:t>Zadeh</w:t>
      </w:r>
      <w:proofErr w:type="spellEnd"/>
      <w:r w:rsidRPr="00A905F0">
        <w:rPr>
          <w:rFonts w:ascii="Times New Roman" w:hAnsi="Times New Roman" w:cs="Times New Roman"/>
          <w:sz w:val="24"/>
          <w:szCs w:val="24"/>
        </w:rPr>
        <w:t xml:space="preserve"> </w:t>
      </w:r>
      <w:r w:rsidR="00391001" w:rsidRPr="00A905F0">
        <w:rPr>
          <w:rFonts w:ascii="Times New Roman" w:hAnsi="Times New Roman" w:cs="Times New Roman"/>
          <w:sz w:val="24"/>
          <w:szCs w:val="24"/>
        </w:rPr>
        <w:t>&amp;</w:t>
      </w:r>
      <w:r w:rsidRPr="00A905F0">
        <w:rPr>
          <w:rFonts w:ascii="Times New Roman" w:hAnsi="Times New Roman" w:cs="Times New Roman"/>
          <w:sz w:val="24"/>
          <w:szCs w:val="24"/>
        </w:rPr>
        <w:t xml:space="preserve"> </w:t>
      </w:r>
      <w:proofErr w:type="spellStart"/>
      <w:r w:rsidRPr="00A905F0">
        <w:rPr>
          <w:rFonts w:ascii="Times New Roman" w:hAnsi="Times New Roman" w:cs="Times New Roman"/>
          <w:sz w:val="24"/>
          <w:szCs w:val="24"/>
        </w:rPr>
        <w:t>Nobaya</w:t>
      </w:r>
      <w:proofErr w:type="spellEnd"/>
      <w:r w:rsidRPr="00A905F0">
        <w:rPr>
          <w:rFonts w:ascii="Times New Roman" w:hAnsi="Times New Roman" w:cs="Times New Roman"/>
          <w:sz w:val="24"/>
          <w:szCs w:val="24"/>
        </w:rPr>
        <w:t xml:space="preserve"> (2010) opine that Community development could not be</w:t>
      </w:r>
      <w:r w:rsidR="0051372E" w:rsidRPr="00A905F0">
        <w:rPr>
          <w:rFonts w:ascii="Times New Roman" w:hAnsi="Times New Roman" w:cs="Times New Roman"/>
          <w:sz w:val="24"/>
          <w:szCs w:val="24"/>
        </w:rPr>
        <w:t xml:space="preserve"> achieved without participation and that</w:t>
      </w:r>
      <w:r w:rsidRPr="00A905F0">
        <w:rPr>
          <w:rFonts w:ascii="Times New Roman" w:hAnsi="Times New Roman" w:cs="Times New Roman"/>
          <w:sz w:val="24"/>
          <w:szCs w:val="24"/>
        </w:rPr>
        <w:t xml:space="preserve"> Participatio</w:t>
      </w:r>
      <w:r w:rsidR="0051372E" w:rsidRPr="00A905F0">
        <w:rPr>
          <w:rFonts w:ascii="Times New Roman" w:hAnsi="Times New Roman" w:cs="Times New Roman"/>
          <w:sz w:val="24"/>
          <w:szCs w:val="24"/>
        </w:rPr>
        <w:t>n endowed</w:t>
      </w:r>
      <w:r w:rsidRPr="00A905F0">
        <w:rPr>
          <w:rFonts w:ascii="Times New Roman" w:hAnsi="Times New Roman" w:cs="Times New Roman"/>
          <w:sz w:val="24"/>
          <w:szCs w:val="24"/>
        </w:rPr>
        <w:t xml:space="preserve"> </w:t>
      </w:r>
      <w:r w:rsidR="00B7571F" w:rsidRPr="00A905F0">
        <w:rPr>
          <w:rFonts w:ascii="Times New Roman" w:hAnsi="Times New Roman" w:cs="Times New Roman"/>
          <w:sz w:val="24"/>
          <w:szCs w:val="24"/>
        </w:rPr>
        <w:t>individual participants</w:t>
      </w:r>
      <w:r w:rsidRPr="00A905F0">
        <w:rPr>
          <w:rFonts w:ascii="Times New Roman" w:hAnsi="Times New Roman" w:cs="Times New Roman"/>
          <w:sz w:val="24"/>
          <w:szCs w:val="24"/>
        </w:rPr>
        <w:t xml:space="preserve"> and government with some benefits </w:t>
      </w:r>
      <w:r w:rsidR="0051372E" w:rsidRPr="00A905F0">
        <w:rPr>
          <w:rFonts w:ascii="Times New Roman" w:hAnsi="Times New Roman" w:cs="Times New Roman"/>
          <w:sz w:val="24"/>
          <w:szCs w:val="24"/>
        </w:rPr>
        <w:t>which includes,</w:t>
      </w:r>
      <w:r w:rsidRPr="00A905F0">
        <w:rPr>
          <w:rFonts w:ascii="Times New Roman" w:hAnsi="Times New Roman" w:cs="Times New Roman"/>
          <w:sz w:val="24"/>
          <w:szCs w:val="24"/>
        </w:rPr>
        <w:t xml:space="preserve">  creating an awareness of the problem and possible solutions </w:t>
      </w:r>
      <w:r w:rsidR="0051372E" w:rsidRPr="00A905F0">
        <w:rPr>
          <w:rFonts w:ascii="Times New Roman" w:hAnsi="Times New Roman" w:cs="Times New Roman"/>
          <w:sz w:val="24"/>
          <w:szCs w:val="24"/>
        </w:rPr>
        <w:t>to the problems,</w:t>
      </w:r>
      <w:r w:rsidRPr="00A905F0">
        <w:rPr>
          <w:rFonts w:ascii="Times New Roman" w:hAnsi="Times New Roman" w:cs="Times New Roman"/>
          <w:sz w:val="24"/>
          <w:szCs w:val="24"/>
        </w:rPr>
        <w:t xml:space="preserve"> increasing confidence self-esteem and t</w:t>
      </w:r>
      <w:r w:rsidR="0051372E" w:rsidRPr="00A905F0">
        <w:rPr>
          <w:rFonts w:ascii="Times New Roman" w:hAnsi="Times New Roman" w:cs="Times New Roman"/>
          <w:sz w:val="24"/>
          <w:szCs w:val="24"/>
        </w:rPr>
        <w:t>he chance to acquire new skills,</w:t>
      </w:r>
      <w:r w:rsidRPr="00A905F0">
        <w:rPr>
          <w:rFonts w:ascii="Times New Roman" w:hAnsi="Times New Roman" w:cs="Times New Roman"/>
          <w:sz w:val="24"/>
          <w:szCs w:val="24"/>
        </w:rPr>
        <w:t xml:space="preserve"> helps in ensuring that decisions affecting the community are</w:t>
      </w:r>
      <w:r w:rsidR="0051372E" w:rsidRPr="00A905F0">
        <w:rPr>
          <w:rFonts w:ascii="Times New Roman" w:hAnsi="Times New Roman" w:cs="Times New Roman"/>
          <w:sz w:val="24"/>
          <w:szCs w:val="24"/>
        </w:rPr>
        <w:t xml:space="preserve"> taken by all community members,</w:t>
      </w:r>
      <w:r w:rsidRPr="00A905F0">
        <w:rPr>
          <w:rFonts w:ascii="Times New Roman" w:hAnsi="Times New Roman" w:cs="Times New Roman"/>
          <w:sz w:val="24"/>
          <w:szCs w:val="24"/>
        </w:rPr>
        <w:t xml:space="preserve"> helps peo</w:t>
      </w:r>
      <w:r w:rsidR="0051372E" w:rsidRPr="00A905F0">
        <w:rPr>
          <w:rFonts w:ascii="Times New Roman" w:hAnsi="Times New Roman" w:cs="Times New Roman"/>
          <w:sz w:val="24"/>
          <w:szCs w:val="24"/>
        </w:rPr>
        <w:t>ple realize their own potential,</w:t>
      </w:r>
      <w:r w:rsidRPr="00A905F0">
        <w:rPr>
          <w:rFonts w:ascii="Times New Roman" w:hAnsi="Times New Roman" w:cs="Times New Roman"/>
          <w:sz w:val="24"/>
          <w:szCs w:val="24"/>
        </w:rPr>
        <w:t xml:space="preserve"> offers new opportunities for creative thinking and innovative planning</w:t>
      </w:r>
      <w:r w:rsidR="0051372E" w:rsidRPr="00A905F0">
        <w:rPr>
          <w:rFonts w:ascii="Times New Roman" w:hAnsi="Times New Roman" w:cs="Times New Roman"/>
          <w:sz w:val="24"/>
          <w:szCs w:val="24"/>
        </w:rPr>
        <w:t>,</w:t>
      </w:r>
      <w:r w:rsidRPr="00A905F0">
        <w:rPr>
          <w:rFonts w:ascii="Times New Roman" w:hAnsi="Times New Roman" w:cs="Times New Roman"/>
          <w:sz w:val="24"/>
          <w:szCs w:val="24"/>
        </w:rPr>
        <w:t xml:space="preserve"> reduces the risk of project failure and provides the necessary technical assistance in the execution of various government programmes. </w:t>
      </w:r>
    </w:p>
    <w:p w:rsidR="00081627" w:rsidRPr="00A905F0" w:rsidRDefault="00081627" w:rsidP="00A905F0">
      <w:pPr>
        <w:spacing w:after="0" w:line="480" w:lineRule="auto"/>
        <w:jc w:val="both"/>
        <w:rPr>
          <w:rFonts w:ascii="Times New Roman" w:hAnsi="Times New Roman" w:cs="Times New Roman"/>
          <w:sz w:val="24"/>
          <w:szCs w:val="24"/>
        </w:rPr>
      </w:pPr>
    </w:p>
    <w:p w:rsidR="00A82EF1" w:rsidRDefault="00440490" w:rsidP="00A905F0">
      <w:pPr>
        <w:spacing w:after="0" w:line="480" w:lineRule="auto"/>
        <w:jc w:val="both"/>
        <w:rPr>
          <w:rFonts w:ascii="Times New Roman" w:eastAsia="Times New Roman" w:hAnsi="Times New Roman" w:cs="Times New Roman"/>
          <w:sz w:val="24"/>
          <w:szCs w:val="24"/>
          <w:shd w:val="clear" w:color="auto" w:fill="FFFFFF"/>
          <w:lang w:eastAsia="en-GB"/>
        </w:rPr>
      </w:pPr>
      <w:r w:rsidRPr="00A905F0">
        <w:rPr>
          <w:rFonts w:ascii="Times New Roman" w:hAnsi="Times New Roman" w:cs="Times New Roman"/>
          <w:sz w:val="24"/>
          <w:szCs w:val="24"/>
        </w:rPr>
        <w:t xml:space="preserve">Danny </w:t>
      </w:r>
      <w:r w:rsidRPr="00A905F0">
        <w:rPr>
          <w:rFonts w:ascii="Times New Roman" w:hAnsi="Times New Roman" w:cs="Times New Roman"/>
          <w:i/>
          <w:sz w:val="24"/>
          <w:szCs w:val="24"/>
        </w:rPr>
        <w:t>et al</w:t>
      </w:r>
      <w:r w:rsidRPr="00A905F0">
        <w:rPr>
          <w:rFonts w:ascii="Times New Roman" w:hAnsi="Times New Roman" w:cs="Times New Roman"/>
          <w:sz w:val="24"/>
          <w:szCs w:val="24"/>
        </w:rPr>
        <w:t xml:space="preserve"> (2004) maintained that community participation is essential due to the </w:t>
      </w:r>
      <w:r w:rsidR="00713050" w:rsidRPr="00A905F0">
        <w:rPr>
          <w:rFonts w:ascii="Times New Roman" w:hAnsi="Times New Roman" w:cs="Times New Roman"/>
          <w:sz w:val="24"/>
          <w:szCs w:val="24"/>
        </w:rPr>
        <w:t>fact that,   it improves</w:t>
      </w:r>
      <w:r w:rsidRPr="00A905F0">
        <w:rPr>
          <w:rFonts w:ascii="Times New Roman" w:hAnsi="Times New Roman" w:cs="Times New Roman"/>
          <w:sz w:val="24"/>
          <w:szCs w:val="24"/>
        </w:rPr>
        <w:t xml:space="preserve"> democratic and service accountabil</w:t>
      </w:r>
      <w:r w:rsidR="00713050" w:rsidRPr="00A905F0">
        <w:rPr>
          <w:rFonts w:ascii="Times New Roman" w:hAnsi="Times New Roman" w:cs="Times New Roman"/>
          <w:sz w:val="24"/>
          <w:szCs w:val="24"/>
        </w:rPr>
        <w:t xml:space="preserve">ity, </w:t>
      </w:r>
      <w:r w:rsidRPr="00A905F0">
        <w:rPr>
          <w:rFonts w:ascii="Times New Roman" w:hAnsi="Times New Roman" w:cs="Times New Roman"/>
          <w:sz w:val="24"/>
          <w:szCs w:val="24"/>
        </w:rPr>
        <w:t xml:space="preserve">enhances social cohesion </w:t>
      </w:r>
      <w:r w:rsidR="00713050" w:rsidRPr="00A905F0">
        <w:rPr>
          <w:rFonts w:ascii="Times New Roman" w:hAnsi="Times New Roman" w:cs="Times New Roman"/>
          <w:sz w:val="24"/>
          <w:szCs w:val="24"/>
        </w:rPr>
        <w:t>and effectiveness, en</w:t>
      </w:r>
      <w:r w:rsidR="00DB34C9" w:rsidRPr="00A905F0">
        <w:rPr>
          <w:rFonts w:ascii="Times New Roman" w:hAnsi="Times New Roman" w:cs="Times New Roman"/>
          <w:sz w:val="24"/>
          <w:szCs w:val="24"/>
        </w:rPr>
        <w:t>courages</w:t>
      </w:r>
      <w:r w:rsidR="00713050" w:rsidRPr="00A905F0">
        <w:rPr>
          <w:rFonts w:ascii="Times New Roman" w:hAnsi="Times New Roman" w:cs="Times New Roman"/>
          <w:sz w:val="24"/>
          <w:szCs w:val="24"/>
        </w:rPr>
        <w:t xml:space="preserve"> adoption of policy that are relevant to local communities, adds economic value both through the mobilisation of voluntary contributions </w:t>
      </w:r>
      <w:r w:rsidR="00DB34C9" w:rsidRPr="00A905F0">
        <w:rPr>
          <w:rFonts w:ascii="Times New Roman" w:hAnsi="Times New Roman" w:cs="Times New Roman"/>
          <w:sz w:val="24"/>
          <w:szCs w:val="24"/>
        </w:rPr>
        <w:t xml:space="preserve">and </w:t>
      </w:r>
      <w:r w:rsidR="00713050" w:rsidRPr="00A905F0">
        <w:rPr>
          <w:rFonts w:ascii="Times New Roman" w:hAnsi="Times New Roman" w:cs="Times New Roman"/>
          <w:sz w:val="24"/>
          <w:szCs w:val="24"/>
        </w:rPr>
        <w:t>skill development</w:t>
      </w:r>
      <w:r w:rsidR="00DB34C9" w:rsidRPr="00A905F0">
        <w:rPr>
          <w:rFonts w:ascii="Times New Roman" w:hAnsi="Times New Roman" w:cs="Times New Roman"/>
          <w:sz w:val="24"/>
          <w:szCs w:val="24"/>
        </w:rPr>
        <w:t>, promotes opportunities for employment and an increa</w:t>
      </w:r>
      <w:r w:rsidR="00F424BF" w:rsidRPr="00A905F0">
        <w:rPr>
          <w:rFonts w:ascii="Times New Roman" w:hAnsi="Times New Roman" w:cs="Times New Roman"/>
          <w:sz w:val="24"/>
          <w:szCs w:val="24"/>
        </w:rPr>
        <w:t xml:space="preserve">se in community wealth and </w:t>
      </w:r>
      <w:r w:rsidR="00DB34C9" w:rsidRPr="00A905F0">
        <w:rPr>
          <w:rFonts w:ascii="Times New Roman" w:hAnsi="Times New Roman" w:cs="Times New Roman"/>
          <w:sz w:val="24"/>
          <w:szCs w:val="24"/>
        </w:rPr>
        <w:t>promotes sustainability</w:t>
      </w:r>
      <w:r w:rsidR="00F424BF" w:rsidRPr="00A905F0">
        <w:rPr>
          <w:rFonts w:ascii="Times New Roman" w:hAnsi="Times New Roman" w:cs="Times New Roman"/>
          <w:sz w:val="24"/>
          <w:szCs w:val="24"/>
        </w:rPr>
        <w:t>.</w:t>
      </w:r>
      <w:r w:rsidR="00DB34C9" w:rsidRPr="00A905F0">
        <w:rPr>
          <w:rFonts w:ascii="Times New Roman" w:hAnsi="Times New Roman" w:cs="Times New Roman"/>
          <w:sz w:val="24"/>
          <w:szCs w:val="24"/>
        </w:rPr>
        <w:t xml:space="preserve"> </w:t>
      </w:r>
      <w:r w:rsidR="00081627">
        <w:rPr>
          <w:rFonts w:ascii="Times New Roman" w:hAnsi="Times New Roman" w:cs="Times New Roman"/>
          <w:sz w:val="24"/>
          <w:szCs w:val="24"/>
        </w:rPr>
        <w:t xml:space="preserve"> </w:t>
      </w:r>
      <w:r w:rsidRPr="00A905F0">
        <w:rPr>
          <w:rFonts w:ascii="Times New Roman" w:hAnsi="Times New Roman" w:cs="Times New Roman"/>
          <w:sz w:val="24"/>
          <w:szCs w:val="24"/>
        </w:rPr>
        <w:t xml:space="preserve">Therefore all available resources should be well mobilize to ensure that the informal settlements are transform into a liveable environment for the </w:t>
      </w:r>
      <w:r w:rsidRPr="00A905F0">
        <w:rPr>
          <w:rFonts w:ascii="Times New Roman" w:hAnsi="Times New Roman" w:cs="Times New Roman"/>
          <w:sz w:val="24"/>
          <w:szCs w:val="24"/>
        </w:rPr>
        <w:lastRenderedPageBreak/>
        <w:t xml:space="preserve">achievement of sustainable development and this will involve </w:t>
      </w:r>
      <w:r w:rsidRPr="00A905F0">
        <w:rPr>
          <w:rFonts w:ascii="Times New Roman" w:eastAsia="Times New Roman" w:hAnsi="Times New Roman" w:cs="Times New Roman"/>
          <w:sz w:val="24"/>
          <w:szCs w:val="24"/>
          <w:shd w:val="clear" w:color="auto" w:fill="FFFFFF"/>
          <w:lang w:eastAsia="en-GB"/>
        </w:rPr>
        <w:t>the participation of all stakeholders and all people (UN, 2015).</w:t>
      </w:r>
    </w:p>
    <w:p w:rsidR="00A905F0" w:rsidRPr="00A905F0" w:rsidRDefault="00A905F0" w:rsidP="00A905F0">
      <w:pPr>
        <w:spacing w:after="0" w:line="480" w:lineRule="auto"/>
        <w:jc w:val="both"/>
        <w:rPr>
          <w:rFonts w:ascii="Times New Roman" w:eastAsia="Times New Roman" w:hAnsi="Times New Roman" w:cs="Times New Roman"/>
          <w:sz w:val="24"/>
          <w:szCs w:val="24"/>
          <w:shd w:val="clear" w:color="auto" w:fill="FFFFFF"/>
          <w:lang w:eastAsia="en-GB"/>
        </w:rPr>
      </w:pPr>
    </w:p>
    <w:p w:rsidR="00E86B3B" w:rsidRDefault="006104D7" w:rsidP="00A905F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6</w:t>
      </w:r>
      <w:r w:rsidR="00E86B3B" w:rsidRPr="00E86B3B">
        <w:rPr>
          <w:rFonts w:ascii="Times New Roman" w:hAnsi="Times New Roman" w:cs="Times New Roman"/>
          <w:b/>
          <w:sz w:val="24"/>
          <w:szCs w:val="24"/>
        </w:rPr>
        <w:t>.</w:t>
      </w:r>
      <w:r w:rsidR="00E86B3B" w:rsidRPr="00E86B3B">
        <w:rPr>
          <w:rFonts w:ascii="Times New Roman" w:hAnsi="Times New Roman" w:cs="Times New Roman"/>
          <w:b/>
          <w:sz w:val="24"/>
          <w:szCs w:val="24"/>
        </w:rPr>
        <w:tab/>
        <w:t>Framework for Sustainable Community Participation in Slum Upgrading</w:t>
      </w:r>
    </w:p>
    <w:p w:rsidR="0029658C" w:rsidRDefault="000901DC" w:rsidP="00A905F0">
      <w:pPr>
        <w:spacing w:after="0" w:line="480" w:lineRule="auto"/>
        <w:jc w:val="both"/>
        <w:rPr>
          <w:rFonts w:ascii="Times New Roman" w:hAnsi="Times New Roman" w:cs="Times New Roman"/>
          <w:sz w:val="24"/>
          <w:szCs w:val="24"/>
        </w:rPr>
      </w:pPr>
      <w:r w:rsidRPr="0029658C">
        <w:rPr>
          <w:rFonts w:ascii="Times New Roman" w:hAnsi="Times New Roman" w:cs="Times New Roman"/>
          <w:sz w:val="24"/>
          <w:szCs w:val="24"/>
        </w:rPr>
        <w:t>Community participation in al</w:t>
      </w:r>
      <w:r w:rsidR="0029658C" w:rsidRPr="0029658C">
        <w:rPr>
          <w:rFonts w:ascii="Times New Roman" w:hAnsi="Times New Roman" w:cs="Times New Roman"/>
          <w:sz w:val="24"/>
          <w:szCs w:val="24"/>
        </w:rPr>
        <w:t>l</w:t>
      </w:r>
      <w:r w:rsidRPr="0029658C">
        <w:rPr>
          <w:rFonts w:ascii="Times New Roman" w:hAnsi="Times New Roman" w:cs="Times New Roman"/>
          <w:sz w:val="24"/>
          <w:szCs w:val="24"/>
        </w:rPr>
        <w:t xml:space="preserve"> aspect of upgrading work </w:t>
      </w:r>
      <w:r w:rsidR="0029658C" w:rsidRPr="0029658C">
        <w:rPr>
          <w:rFonts w:ascii="Times New Roman" w:hAnsi="Times New Roman" w:cs="Times New Roman"/>
          <w:sz w:val="24"/>
          <w:szCs w:val="24"/>
        </w:rPr>
        <w:t xml:space="preserve">is a key to achieving </w:t>
      </w:r>
      <w:r w:rsidRPr="0029658C">
        <w:rPr>
          <w:rFonts w:ascii="Times New Roman" w:hAnsi="Times New Roman" w:cs="Times New Roman"/>
          <w:sz w:val="24"/>
          <w:szCs w:val="24"/>
        </w:rPr>
        <w:t xml:space="preserve">success </w:t>
      </w:r>
      <w:r w:rsidR="0029658C" w:rsidRPr="0029658C">
        <w:rPr>
          <w:rFonts w:ascii="Times New Roman" w:hAnsi="Times New Roman" w:cs="Times New Roman"/>
          <w:sz w:val="24"/>
          <w:szCs w:val="24"/>
        </w:rPr>
        <w:t>in any upgrading</w:t>
      </w:r>
      <w:r w:rsidRPr="0029658C">
        <w:rPr>
          <w:rFonts w:ascii="Times New Roman" w:hAnsi="Times New Roman" w:cs="Times New Roman"/>
          <w:sz w:val="24"/>
          <w:szCs w:val="24"/>
        </w:rPr>
        <w:t xml:space="preserve"> project</w:t>
      </w:r>
      <w:r w:rsidR="00BF6E7B" w:rsidRPr="0029658C">
        <w:rPr>
          <w:rFonts w:ascii="Times New Roman" w:hAnsi="Times New Roman" w:cs="Times New Roman"/>
          <w:sz w:val="24"/>
          <w:szCs w:val="24"/>
        </w:rPr>
        <w:t>.</w:t>
      </w:r>
      <w:r w:rsidR="0029658C" w:rsidRPr="0029658C">
        <w:rPr>
          <w:rFonts w:ascii="Times New Roman" w:hAnsi="Times New Roman" w:cs="Times New Roman"/>
          <w:sz w:val="24"/>
          <w:szCs w:val="24"/>
        </w:rPr>
        <w:t xml:space="preserve"> Adequate community participation is dependent on how </w:t>
      </w:r>
      <w:r w:rsidR="00DB1888">
        <w:rPr>
          <w:rFonts w:ascii="Times New Roman" w:hAnsi="Times New Roman" w:cs="Times New Roman"/>
          <w:sz w:val="24"/>
          <w:szCs w:val="24"/>
        </w:rPr>
        <w:t xml:space="preserve">best </w:t>
      </w:r>
      <w:r w:rsidR="0029658C" w:rsidRPr="0029658C">
        <w:rPr>
          <w:rFonts w:ascii="Times New Roman" w:hAnsi="Times New Roman" w:cs="Times New Roman"/>
          <w:sz w:val="24"/>
          <w:szCs w:val="24"/>
        </w:rPr>
        <w:t xml:space="preserve">the </w:t>
      </w:r>
      <w:r w:rsidR="00DB1888">
        <w:rPr>
          <w:rFonts w:ascii="Times New Roman" w:hAnsi="Times New Roman" w:cs="Times New Roman"/>
          <w:sz w:val="24"/>
          <w:szCs w:val="24"/>
        </w:rPr>
        <w:t>various stakeholders involve  in upgrading work,</w:t>
      </w:r>
      <w:r w:rsidR="0029658C" w:rsidRPr="0029658C">
        <w:rPr>
          <w:rFonts w:ascii="Times New Roman" w:hAnsi="Times New Roman" w:cs="Times New Roman"/>
          <w:sz w:val="24"/>
          <w:szCs w:val="24"/>
        </w:rPr>
        <w:t xml:space="preserve"> staring from </w:t>
      </w:r>
      <w:r w:rsidR="00DB1888">
        <w:rPr>
          <w:rFonts w:ascii="Times New Roman" w:hAnsi="Times New Roman" w:cs="Times New Roman"/>
          <w:sz w:val="24"/>
          <w:szCs w:val="24"/>
        </w:rPr>
        <w:t>p</w:t>
      </w:r>
      <w:r w:rsidR="0029658C" w:rsidRPr="0029658C">
        <w:rPr>
          <w:rFonts w:ascii="Times New Roman" w:hAnsi="Times New Roman" w:cs="Times New Roman"/>
          <w:sz w:val="24"/>
          <w:szCs w:val="24"/>
        </w:rPr>
        <w:t xml:space="preserve">roject </w:t>
      </w:r>
      <w:r w:rsidR="00DB1888">
        <w:rPr>
          <w:rFonts w:ascii="Times New Roman" w:hAnsi="Times New Roman" w:cs="Times New Roman"/>
          <w:sz w:val="24"/>
          <w:szCs w:val="24"/>
        </w:rPr>
        <w:t>i</w:t>
      </w:r>
      <w:r w:rsidR="0029658C" w:rsidRPr="0029658C">
        <w:rPr>
          <w:rFonts w:ascii="Times New Roman" w:hAnsi="Times New Roman" w:cs="Times New Roman"/>
          <w:sz w:val="24"/>
          <w:szCs w:val="24"/>
        </w:rPr>
        <w:t xml:space="preserve">nitiation to </w:t>
      </w:r>
      <w:r w:rsidR="00DB1888">
        <w:rPr>
          <w:rFonts w:ascii="Times New Roman" w:hAnsi="Times New Roman" w:cs="Times New Roman"/>
          <w:sz w:val="24"/>
          <w:szCs w:val="24"/>
        </w:rPr>
        <w:t>project e</w:t>
      </w:r>
      <w:r w:rsidR="0029658C" w:rsidRPr="0029658C">
        <w:rPr>
          <w:rFonts w:ascii="Times New Roman" w:hAnsi="Times New Roman" w:cs="Times New Roman"/>
          <w:sz w:val="24"/>
          <w:szCs w:val="24"/>
        </w:rPr>
        <w:t xml:space="preserve">xecution can effectively work with residents </w:t>
      </w:r>
      <w:r w:rsidR="00DB1888">
        <w:rPr>
          <w:rFonts w:ascii="Times New Roman" w:hAnsi="Times New Roman" w:cs="Times New Roman"/>
          <w:sz w:val="24"/>
          <w:szCs w:val="24"/>
        </w:rPr>
        <w:t>without any</w:t>
      </w:r>
      <w:r w:rsidR="0029658C" w:rsidRPr="0029658C">
        <w:rPr>
          <w:rFonts w:ascii="Times New Roman" w:hAnsi="Times New Roman" w:cs="Times New Roman"/>
          <w:sz w:val="24"/>
          <w:szCs w:val="24"/>
        </w:rPr>
        <w:t xml:space="preserve"> form of marginalization</w:t>
      </w:r>
      <w:r w:rsidR="00DB1888">
        <w:rPr>
          <w:rFonts w:ascii="Times New Roman" w:hAnsi="Times New Roman" w:cs="Times New Roman"/>
          <w:sz w:val="24"/>
          <w:szCs w:val="24"/>
        </w:rPr>
        <w:t xml:space="preserve"> or exclusion</w:t>
      </w:r>
      <w:r w:rsidR="0029658C" w:rsidRPr="0029658C">
        <w:rPr>
          <w:rFonts w:ascii="Times New Roman" w:hAnsi="Times New Roman" w:cs="Times New Roman"/>
          <w:sz w:val="24"/>
          <w:szCs w:val="24"/>
        </w:rPr>
        <w:t xml:space="preserve"> (Figure 1).</w:t>
      </w:r>
      <w:r w:rsidR="00DB1888">
        <w:rPr>
          <w:rFonts w:ascii="Times New Roman" w:hAnsi="Times New Roman" w:cs="Times New Roman"/>
          <w:sz w:val="24"/>
          <w:szCs w:val="24"/>
        </w:rPr>
        <w:t xml:space="preserve"> </w:t>
      </w:r>
      <w:r w:rsidR="0029658C" w:rsidRPr="0029658C">
        <w:rPr>
          <w:rFonts w:ascii="Times New Roman" w:hAnsi="Times New Roman" w:cs="Times New Roman"/>
          <w:sz w:val="24"/>
          <w:szCs w:val="24"/>
        </w:rPr>
        <w:t xml:space="preserve"> Most slum settlement lack the required legal and economic power to refurbish their environment; therefore it is expected that slum upgrading projects should be initiated by state government and local government representatives (i.e., ward councillors) in fulfilment of their political promises to the masses. The initiators are to work closely with Town Planning officers, traditional leaders and community representatives on how to gain the support and permission of the community and to initiate a dialogue with the slum residents. The next step is to conduct a demographic survey of the settlement; residents should be involved and allow to prioritize the various upgrading work that is required in their community and to determine which is of utmost priority to them. </w:t>
      </w:r>
    </w:p>
    <w:p w:rsidR="005E29DA" w:rsidRDefault="005E29DA" w:rsidP="00A905F0">
      <w:pPr>
        <w:spacing w:after="0" w:line="480" w:lineRule="auto"/>
        <w:jc w:val="both"/>
        <w:rPr>
          <w:rFonts w:ascii="Times New Roman" w:hAnsi="Times New Roman" w:cs="Times New Roman"/>
          <w:sz w:val="24"/>
          <w:szCs w:val="24"/>
        </w:rPr>
      </w:pPr>
    </w:p>
    <w:p w:rsidR="005E29DA" w:rsidRDefault="005E29DA" w:rsidP="00A905F0">
      <w:pPr>
        <w:spacing w:after="0" w:line="480" w:lineRule="auto"/>
        <w:jc w:val="both"/>
        <w:rPr>
          <w:rFonts w:ascii="Times New Roman" w:hAnsi="Times New Roman" w:cs="Times New Roman"/>
          <w:sz w:val="24"/>
          <w:szCs w:val="24"/>
        </w:rPr>
      </w:pPr>
    </w:p>
    <w:p w:rsidR="005E29DA" w:rsidRDefault="005E29DA" w:rsidP="00A905F0">
      <w:pPr>
        <w:spacing w:after="0" w:line="480" w:lineRule="auto"/>
        <w:jc w:val="both"/>
        <w:rPr>
          <w:rFonts w:ascii="Times New Roman" w:hAnsi="Times New Roman" w:cs="Times New Roman"/>
          <w:sz w:val="24"/>
          <w:szCs w:val="24"/>
        </w:rPr>
      </w:pPr>
    </w:p>
    <w:p w:rsidR="009C3401" w:rsidRDefault="009C3401" w:rsidP="00A905F0">
      <w:pPr>
        <w:spacing w:after="0" w:line="480" w:lineRule="auto"/>
        <w:jc w:val="both"/>
        <w:rPr>
          <w:rFonts w:ascii="Times New Roman" w:hAnsi="Times New Roman" w:cs="Times New Roman"/>
          <w:sz w:val="24"/>
          <w:szCs w:val="24"/>
        </w:rPr>
      </w:pPr>
    </w:p>
    <w:p w:rsidR="009C3401" w:rsidRDefault="009C3401" w:rsidP="00A905F0">
      <w:pPr>
        <w:spacing w:after="0" w:line="480" w:lineRule="auto"/>
        <w:jc w:val="both"/>
        <w:rPr>
          <w:rFonts w:ascii="Times New Roman" w:hAnsi="Times New Roman" w:cs="Times New Roman"/>
          <w:sz w:val="24"/>
          <w:szCs w:val="24"/>
        </w:rPr>
      </w:pPr>
    </w:p>
    <w:p w:rsidR="009C3401" w:rsidRDefault="009C3401" w:rsidP="00A905F0">
      <w:pPr>
        <w:spacing w:after="0" w:line="480" w:lineRule="auto"/>
        <w:jc w:val="both"/>
        <w:rPr>
          <w:rFonts w:ascii="Times New Roman" w:hAnsi="Times New Roman" w:cs="Times New Roman"/>
          <w:sz w:val="24"/>
          <w:szCs w:val="24"/>
        </w:rPr>
      </w:pPr>
    </w:p>
    <w:p w:rsidR="009C3401" w:rsidRDefault="009C3401" w:rsidP="00A905F0">
      <w:pPr>
        <w:spacing w:after="0" w:line="480" w:lineRule="auto"/>
        <w:jc w:val="both"/>
        <w:rPr>
          <w:rFonts w:ascii="Times New Roman" w:hAnsi="Times New Roman" w:cs="Times New Roman"/>
          <w:sz w:val="24"/>
          <w:szCs w:val="24"/>
        </w:rPr>
      </w:pPr>
    </w:p>
    <w:p w:rsidR="009C3401" w:rsidRDefault="009C3401" w:rsidP="00A905F0">
      <w:pPr>
        <w:spacing w:after="0" w:line="480" w:lineRule="auto"/>
        <w:jc w:val="both"/>
        <w:rPr>
          <w:rFonts w:ascii="Times New Roman" w:hAnsi="Times New Roman" w:cs="Times New Roman"/>
          <w:sz w:val="24"/>
          <w:szCs w:val="24"/>
        </w:rPr>
      </w:pPr>
    </w:p>
    <w:p w:rsidR="005E29DA" w:rsidRDefault="005E29DA" w:rsidP="00A905F0">
      <w:pPr>
        <w:spacing w:after="0" w:line="480" w:lineRule="auto"/>
        <w:jc w:val="both"/>
        <w:rPr>
          <w:rFonts w:ascii="Times New Roman" w:hAnsi="Times New Roman" w:cs="Times New Roman"/>
          <w:sz w:val="24"/>
          <w:szCs w:val="24"/>
        </w:rPr>
      </w:pPr>
    </w:p>
    <w:p w:rsidR="009C3401" w:rsidRDefault="009C3401" w:rsidP="009C3401">
      <w:pPr>
        <w:autoSpaceDE w:val="0"/>
        <w:autoSpaceDN w:val="0"/>
        <w:adjustRightInd w:val="0"/>
        <w:spacing w:after="0" w:line="240" w:lineRule="auto"/>
        <w:ind w:left="720" w:hanging="720"/>
        <w:contextualSpacing/>
        <w:jc w:val="both"/>
      </w:pPr>
    </w:p>
    <w:p w:rsidR="009C3401" w:rsidRDefault="009C3401" w:rsidP="009C3401">
      <w:pPr>
        <w:autoSpaceDE w:val="0"/>
        <w:autoSpaceDN w:val="0"/>
        <w:adjustRightInd w:val="0"/>
        <w:spacing w:after="0" w:line="240" w:lineRule="auto"/>
        <w:ind w:left="720" w:hanging="720"/>
        <w:contextualSpacing/>
        <w:jc w:val="both"/>
      </w:pPr>
      <w:r>
        <w:rPr>
          <w:noProof/>
        </w:rPr>
        <w:pict>
          <v:group id="Group 17" o:spid="_x0000_s1066" style="position:absolute;left:0;text-align:left;margin-left:-2.65pt;margin-top:8.75pt;width:616.45pt;height:227.05pt;z-index:251696128" coordsize="78289,2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">
            <v:rect id="Rectangle 13" o:spid="_x0000_s1067" style="position:absolute;top:4176;width:11741;height:6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uAsMA&#10;AADbAAAADwAAAGRycy9kb3ducmV2LnhtbERPS2vCQBC+F/wPywje6sbaqkRX0YKkBS++8DpkxySY&#10;nQ27q0n767uFQm/z8T1nsepMLR7kfGVZwWiYgCDOra64UHA6bp9nIHxA1lhbJgVf5GG17D0tMNW2&#10;5T09DqEQMYR9igrKEJpUSp+XZNAPbUMcuat1BkOErpDaYRvDTS1fkmQiDVYcG0ps6L2k/Ha4GwXH&#10;8WXz/Tm9ZfI1a/Od25432dtIqUG/W89BBOrCv/jP/aHj/DH8/h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juAsMAAADbAAAADwAAAAAAAAAAAAAAAACYAgAAZHJzL2Rv&#10;d25yZXYueG1sUEsFBgAAAAAEAAQA9QAAAIgDAAAAAA==&#10;" fillcolor="#fde9d9 [665]">
              <v:shadow on="t" opacity=".5" offset="-6pt,-6pt"/>
              <v:textbox>
                <w:txbxContent>
                  <w:p w:rsidR="009C3401" w:rsidRDefault="009C3401" w:rsidP="009C3401">
                    <w:pPr>
                      <w:jc w:val="both"/>
                    </w:pPr>
                    <w:r>
                      <w:t>Slum Upgrading Project Initiation</w:t>
                    </w:r>
                  </w:p>
                </w:txbxContent>
              </v:textbox>
            </v:rect>
            <v:rect id="Rectangle 15" o:spid="_x0000_s1068" style="position:absolute;left:15804;width:11919;height:1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vO8MA&#10;AADbAAAADwAAAGRycy9kb3ducmV2LnhtbERPTWvCQBC9F/wPywi9FN0orUjMRtKCIPTSRg/xNmTH&#10;JJidjdk1pv++Wyh4m8f7nGQ7mlYM1LvGsoLFPAJBXFrdcKXgeNjN1iCcR9bYWiYFP+Rgm06eEoy1&#10;vfM3DbmvRAhhF6OC2vsultKVNRl0c9sRB+5se4M+wL6Susd7CDetXEbRShpsODTU2NFHTeUlvxkF&#10;r++rzyIvXtzh1Hxl2ZX3w25RKPU8HbMNCE+jf4j/3Xsd5r/B3y/h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MvO8MAAADbAAAADwAAAAAAAAAAAAAAAACYAgAAZHJzL2Rv&#10;d25yZXYueG1sUEsFBgAAAAAEAAQA9QAAAIgDAAAAAA==&#10;" fillcolor="#eeece1 [3214]">
              <v:shadow on="t" opacity=".5" offset="-6pt,-6pt"/>
              <v:textbox>
                <w:txbxContent>
                  <w:p w:rsidR="009C3401" w:rsidRDefault="009C3401" w:rsidP="009C3401">
                    <w:pPr>
                      <w:jc w:val="both"/>
                    </w:pPr>
                    <w:r>
                      <w:t>Initial Dialogue with Slum Residents and Demographic Survey</w:t>
                    </w:r>
                  </w:p>
                </w:txbxContent>
              </v:textbox>
            </v:rect>
            <v:rect id="Rectangle 16" o:spid="_x0000_s1069" style="position:absolute;left:31157;width:10998;height:1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xTMMA&#10;AADbAAAADwAAAGRycy9kb3ducmV2LnhtbERPTWuDQBC9B/oflgn0Epo1pUgxWcUGAoFeWu3B3gZ3&#10;ohJ31rhbY/99txDIbR7vc3bZbHox0eg6ywo26wgEcW11x42Cr/Lw9ArCeWSNvWVS8EsOsvRhscNE&#10;2yt/0lT4RoQQdgkqaL0fEild3ZJBt7YDceBOdjToAxwbqUe8hnDTy+coiqXBjkNDiwPtW6rPxY9R&#10;8PIWv1dFtXLld/eR5xc+TodNpdTjcs63IDzN/i6+uY86zI/h/5dw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GxTMMAAADbAAAADwAAAAAAAAAAAAAAAACYAgAAZHJzL2Rv&#10;d25yZXYueG1sUEsFBgAAAAAEAAQA9QAAAIgDAAAAAA==&#10;" fillcolor="#eeece1 [3214]">
              <v:shadow on="t" opacity=".5" offset="-6pt,-6pt"/>
              <v:textbox>
                <w:txbxContent>
                  <w:p w:rsidR="009C3401" w:rsidRDefault="009C3401" w:rsidP="009C3401">
                    <w:r>
                      <w:t>Project Prioritization and Capacity Building</w:t>
                    </w:r>
                  </w:p>
                </w:txbxContent>
              </v:textbox>
            </v:rect>
            <v:rect id="Rectangle 14" o:spid="_x0000_s1070" style="position:absolute;left:45607;top:4741;width:12420;height:6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NGlcEA&#10;AADbAAAADwAAAGRycy9kb3ducmV2LnhtbERPS2sCMRC+F/wPYQrealZrpaxGEcHHwUtXsddhM25C&#10;N5Nlk67rvzdCobf5+J6zWPWuFh21wXpWMB5lIIhLry1XCs6n7dsniBCRNdaeScGdAqyWg5cF5trf&#10;+Iu6IlYihXDIUYGJscmlDKUhh2HkG+LEXX3rMCbYVlK3eEvhrpaTLJtJh5ZTg8GGNobKn+LXKfhw&#10;3W68Px71pXi/3JtvY3mzs0oNX/v1HESkPv6L/9wHneZP4flLOk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jRpXBAAAA2wAAAA8AAAAAAAAAAAAAAAAAmAIAAGRycy9kb3du&#10;cmV2LnhtbFBLBQYAAAAABAAEAPUAAACGAwAAAAA=&#10;" fillcolor="#fde9d9 [665]">
              <v:shadow on="t" type="double" opacity=".5" color2="shadow add(102)" offset="-3pt,-3pt" offset2="-6pt,-6pt"/>
              <v:textbox>
                <w:txbxContent>
                  <w:p w:rsidR="009C3401" w:rsidRDefault="009C3401" w:rsidP="009C3401">
                    <w:r>
                      <w:t>Slum Upgrading Project Funding and Execution</w:t>
                    </w:r>
                  </w:p>
                </w:txbxContent>
              </v:textbox>
            </v:rect>
            <v:rect id="Rectangle 1" o:spid="_x0000_s1071" style="position:absolute;left:42784;top:16481;width:16034;height:12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dXMAA&#10;AADaAAAADwAAAGRycy9kb3ducmV2LnhtbERPS2vCQBC+F/wPywi9FN1YatDoKj4otcdEweuQHZNg&#10;djZkV5P++26g0NPw8T1nve1NLZ7Uusqygtk0AkGcW11xoeBy/pwsQDiPrLG2TAp+yMF2M3pZY6Jt&#10;xyk9M1+IEMIuQQWl900ipctLMuimtiEO3M22Bn2AbSF1i10IN7V8j6JYGqw4NJTY0KGk/J49jIKU&#10;4mP0MT/u798z1HK+vHZvpy+lXsf9bgXCU+//xX/ukw7zYXhluH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OdXMAAAADaAAAADwAAAAAAAAAAAAAAAACYAgAAZHJzL2Rvd25y&#10;ZXYueG1sUEsFBgAAAAAEAAQA9QAAAIUDAAAAAA==&#10;" fillcolor="#eaf1dd [662]" strokecolor="#484329 [814]">
              <v:shadow on="t" opacity=".5" offset="-6pt,-6pt"/>
              <v:textbox>
                <w:txbxContent>
                  <w:p w:rsidR="009C3401" w:rsidRPr="009762B8" w:rsidRDefault="009C3401" w:rsidP="009C3401">
                    <w:pPr>
                      <w:spacing w:after="0"/>
                      <w:jc w:val="center"/>
                      <w:rPr>
                        <w:b/>
                      </w:rPr>
                    </w:pPr>
                    <w:r w:rsidRPr="009762B8">
                      <w:rPr>
                        <w:b/>
                      </w:rPr>
                      <w:t>ACTORS</w:t>
                    </w:r>
                  </w:p>
                  <w:p w:rsidR="009C3401" w:rsidRDefault="009C3401" w:rsidP="009C3401">
                    <w:pPr>
                      <w:pStyle w:val="ListParagraph"/>
                      <w:numPr>
                        <w:ilvl w:val="0"/>
                        <w:numId w:val="7"/>
                      </w:numPr>
                      <w:spacing w:after="0" w:line="240" w:lineRule="auto"/>
                      <w:ind w:left="142" w:hanging="142"/>
                      <w:jc w:val="both"/>
                    </w:pPr>
                    <w:r>
                      <w:t xml:space="preserve">Government </w:t>
                    </w:r>
                  </w:p>
                  <w:p w:rsidR="009C3401" w:rsidRDefault="009C3401" w:rsidP="009C3401">
                    <w:pPr>
                      <w:pStyle w:val="ListParagraph"/>
                      <w:numPr>
                        <w:ilvl w:val="0"/>
                        <w:numId w:val="7"/>
                      </w:numPr>
                      <w:spacing w:after="0" w:line="240" w:lineRule="auto"/>
                      <w:ind w:left="142" w:hanging="142"/>
                      <w:jc w:val="both"/>
                    </w:pPr>
                    <w:r>
                      <w:t>Community Based Organizations (SHGs)</w:t>
                    </w:r>
                  </w:p>
                  <w:p w:rsidR="009C3401" w:rsidRDefault="009C3401" w:rsidP="009C3401">
                    <w:pPr>
                      <w:pStyle w:val="ListParagraph"/>
                      <w:numPr>
                        <w:ilvl w:val="0"/>
                        <w:numId w:val="7"/>
                      </w:numPr>
                      <w:spacing w:after="0" w:line="240" w:lineRule="auto"/>
                      <w:ind w:left="142" w:hanging="142"/>
                      <w:jc w:val="both"/>
                    </w:pPr>
                    <w:r>
                      <w:t>NGOs</w:t>
                    </w:r>
                  </w:p>
                  <w:p w:rsidR="009C3401" w:rsidRDefault="009C3401" w:rsidP="009C3401">
                    <w:pPr>
                      <w:pStyle w:val="ListParagraph"/>
                      <w:numPr>
                        <w:ilvl w:val="0"/>
                        <w:numId w:val="7"/>
                      </w:numPr>
                      <w:spacing w:after="0" w:line="240" w:lineRule="auto"/>
                      <w:ind w:left="142" w:hanging="142"/>
                      <w:jc w:val="both"/>
                    </w:pPr>
                    <w:r>
                      <w:t>Development Bank</w:t>
                    </w:r>
                  </w:p>
                </w:txbxContent>
              </v:textbox>
            </v:rect>
            <v:rect id="Rectangle 3" o:spid="_x0000_s1072" style="position:absolute;left:21448;top:17046;width:17158;height:1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2msMEA&#10;AADaAAAADwAAAGRycy9kb3ducmV2LnhtbESPQYvCMBSE74L/ITzBi6ypropWo+wqoh51Ba+P5tkW&#10;m5fSRNv990YQPA4z8w2zWDWmEA+qXG5ZwaAfgSBOrM45VXD+235NQTiPrLGwTAr+ycFq2W4tMNa2&#10;5iM9Tj4VAcIuRgWZ92UspUsyMuj6tiQO3tVWBn2QVSp1hXWAm0IOo2giDeYcFjIsaZ1RcjvdjYIj&#10;TTbRaLz5vR0GqOV4dql7+51S3U7zMwfhqfGf8Lu91wq+4XUl3A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dprDBAAAA2gAAAA8AAAAAAAAAAAAAAAAAmAIAAGRycy9kb3du&#10;cmV2LnhtbFBLBQYAAAAABAAEAPUAAACGAwAAAAA=&#10;" fillcolor="#eaf1dd [662]" strokecolor="#484329 [814]">
              <v:shadow on="t" opacity=".5" offset="-6pt,-6pt"/>
              <v:textbox>
                <w:txbxContent>
                  <w:p w:rsidR="009C3401" w:rsidRPr="009762B8" w:rsidRDefault="009C3401" w:rsidP="009C3401">
                    <w:pPr>
                      <w:spacing w:after="0"/>
                      <w:jc w:val="center"/>
                      <w:rPr>
                        <w:b/>
                      </w:rPr>
                    </w:pPr>
                    <w:r w:rsidRPr="009762B8">
                      <w:rPr>
                        <w:b/>
                      </w:rPr>
                      <w:t>ACTORS</w:t>
                    </w:r>
                  </w:p>
                  <w:p w:rsidR="009C3401" w:rsidRDefault="009C3401" w:rsidP="009C3401">
                    <w:pPr>
                      <w:pStyle w:val="ListParagraph"/>
                      <w:numPr>
                        <w:ilvl w:val="0"/>
                        <w:numId w:val="6"/>
                      </w:numPr>
                      <w:spacing w:after="0" w:line="240" w:lineRule="auto"/>
                      <w:ind w:left="142" w:hanging="142"/>
                      <w:jc w:val="both"/>
                    </w:pPr>
                    <w:r>
                      <w:t>Community Representatives</w:t>
                    </w:r>
                  </w:p>
                  <w:p w:rsidR="009C3401" w:rsidRDefault="009C3401" w:rsidP="009C3401">
                    <w:pPr>
                      <w:pStyle w:val="ListParagraph"/>
                      <w:numPr>
                        <w:ilvl w:val="0"/>
                        <w:numId w:val="6"/>
                      </w:numPr>
                      <w:spacing w:after="0" w:line="240" w:lineRule="auto"/>
                      <w:ind w:left="142" w:hanging="142"/>
                      <w:jc w:val="both"/>
                    </w:pPr>
                    <w:r>
                      <w:t>Social Services Providers</w:t>
                    </w:r>
                  </w:p>
                  <w:p w:rsidR="009C3401" w:rsidRDefault="009C3401" w:rsidP="009C3401">
                    <w:pPr>
                      <w:pStyle w:val="ListParagraph"/>
                      <w:numPr>
                        <w:ilvl w:val="0"/>
                        <w:numId w:val="6"/>
                      </w:numPr>
                      <w:spacing w:after="0" w:line="240" w:lineRule="auto"/>
                      <w:ind w:left="142" w:hanging="142"/>
                      <w:jc w:val="both"/>
                    </w:pPr>
                    <w:r>
                      <w:t>NGOs</w:t>
                    </w:r>
                  </w:p>
                  <w:p w:rsidR="009C3401" w:rsidRDefault="009C3401" w:rsidP="009C3401">
                    <w:pPr>
                      <w:pStyle w:val="ListParagraph"/>
                      <w:numPr>
                        <w:ilvl w:val="0"/>
                        <w:numId w:val="6"/>
                      </w:numPr>
                      <w:spacing w:after="0" w:line="240" w:lineRule="auto"/>
                      <w:ind w:left="142" w:hanging="142"/>
                      <w:jc w:val="both"/>
                    </w:pPr>
                    <w:r>
                      <w:t>Town Planning Officers</w:t>
                    </w:r>
                  </w:p>
                </w:txbxContent>
              </v:textbox>
            </v:rect>
            <v:rect id="Rectangle 2" o:spid="_x0000_s1073" style="position:absolute;top:17046;width:15748;height:1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EDK8EA&#10;AADaAAAADwAAAGRycy9kb3ducmV2LnhtbESPzarCMBSE94LvEI5wN6KpoqLVKHpF1KU/4PbQHNti&#10;c1KaXNv79kYQXA4z8w2zWDWmEE+qXG5ZwaAfgSBOrM45VXC97HpTEM4jaywsk4J/crBatlsLjLWt&#10;+UTPs09FgLCLUUHmfRlL6ZKMDLq+LYmDd7eVQR9klUpdYR3gppDDKJpIgzmHhQxL+s0oeZz/jIIT&#10;TbbRaLzdPI4D1HI8u9Xdw16pn06znoPw1Phv+NM+aAVDeF8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RAyvBAAAA2gAAAA8AAAAAAAAAAAAAAAAAmAIAAGRycy9kb3du&#10;cmV2LnhtbFBLBQYAAAAABAAEAPUAAACGAwAAAAA=&#10;" fillcolor="#eaf1dd [662]" strokecolor="#484329 [814]">
              <v:shadow on="t" opacity=".5" offset="-6pt,-6pt"/>
              <v:textbox>
                <w:txbxContent>
                  <w:p w:rsidR="009C3401" w:rsidRPr="009762B8" w:rsidRDefault="009C3401" w:rsidP="009C3401">
                    <w:pPr>
                      <w:spacing w:after="0"/>
                      <w:jc w:val="center"/>
                      <w:rPr>
                        <w:b/>
                      </w:rPr>
                    </w:pPr>
                    <w:r w:rsidRPr="009762B8">
                      <w:rPr>
                        <w:b/>
                      </w:rPr>
                      <w:t>ACTORS</w:t>
                    </w:r>
                  </w:p>
                  <w:p w:rsidR="009C3401" w:rsidRDefault="009C3401" w:rsidP="009C3401">
                    <w:pPr>
                      <w:pStyle w:val="ListParagraph"/>
                      <w:numPr>
                        <w:ilvl w:val="0"/>
                        <w:numId w:val="4"/>
                      </w:numPr>
                      <w:spacing w:after="0" w:line="240" w:lineRule="auto"/>
                      <w:ind w:left="142" w:hanging="142"/>
                      <w:jc w:val="both"/>
                    </w:pPr>
                    <w:r>
                      <w:t>Local Government Rep (Ward Counsellor)</w:t>
                    </w:r>
                  </w:p>
                  <w:p w:rsidR="009C3401" w:rsidRDefault="009C3401" w:rsidP="009C3401">
                    <w:pPr>
                      <w:pStyle w:val="ListParagraph"/>
                      <w:numPr>
                        <w:ilvl w:val="0"/>
                        <w:numId w:val="4"/>
                      </w:numPr>
                      <w:spacing w:after="0" w:line="240" w:lineRule="auto"/>
                      <w:ind w:left="142" w:hanging="142"/>
                      <w:jc w:val="both"/>
                    </w:pPr>
                    <w:r>
                      <w:t>Traditional Leaders</w:t>
                    </w:r>
                  </w:p>
                  <w:p w:rsidR="009C3401" w:rsidRDefault="009C3401" w:rsidP="009C3401">
                    <w:pPr>
                      <w:pStyle w:val="ListParagraph"/>
                      <w:numPr>
                        <w:ilvl w:val="0"/>
                        <w:numId w:val="4"/>
                      </w:numPr>
                      <w:spacing w:after="0" w:line="240" w:lineRule="auto"/>
                      <w:ind w:left="142" w:hanging="142"/>
                      <w:jc w:val="both"/>
                    </w:pPr>
                    <w:r>
                      <w:t>Community Representatives</w:t>
                    </w:r>
                  </w:p>
                  <w:p w:rsidR="009C3401" w:rsidRDefault="009C3401" w:rsidP="009C3401">
                    <w:pPr>
                      <w:pStyle w:val="ListParagraph"/>
                      <w:numPr>
                        <w:ilvl w:val="0"/>
                        <w:numId w:val="4"/>
                      </w:numPr>
                      <w:spacing w:after="0" w:line="240" w:lineRule="auto"/>
                      <w:ind w:left="142" w:hanging="142"/>
                      <w:jc w:val="both"/>
                    </w:pPr>
                    <w:r>
                      <w:t>Project Consultants/Manager</w:t>
                    </w:r>
                  </w:p>
                  <w:p w:rsidR="009C3401" w:rsidRDefault="009C3401" w:rsidP="009C3401"/>
                </w:txbxContent>
              </v:textbox>
            </v:rect>
            <v:shapetype id="_x0000_t32" coordsize="21600,21600" o:spt="32" o:oned="t" path="m,l21600,21600e" filled="f">
              <v:path arrowok="t" fillok="f" o:connecttype="none"/>
              <o:lock v:ext="edit" shapetype="t"/>
            </v:shapetype>
            <v:shape id="Straight Arrow Connector 8" o:spid="_x0000_s1074" type="#_x0000_t32" style="position:absolute;left:11740;top:7789;width:4007;height:1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Straight Arrow Connector 7" o:spid="_x0000_s1075" type="#_x0000_t32" style="position:absolute;left:27657;top:7902;width:344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Straight Arrow Connector 12" o:spid="_x0000_s1076" type="#_x0000_t32" style="position:absolute;left:73152;top:14788;width:5137;height:1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Straight Arrow Connector 10" o:spid="_x0000_s1077" type="#_x0000_t32" style="position:absolute;left:15804;top:22916;width:3289;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Straight Arrow Connector 6" o:spid="_x0000_s1078" type="#_x0000_t32" style="position:absolute;left:34205;top:11401;width:6;height:55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Straight Arrow Connector 5" o:spid="_x0000_s1079" type="#_x0000_t32" style="position:absolute;left:52380;top:11401;width:203;height:50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Straight Arrow Connector 11" o:spid="_x0000_s1080" type="#_x0000_t32" style="position:absolute;left:19078;top:11401;width:6;height:115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Straight Arrow Connector 4" o:spid="_x0000_s1081" type="#_x0000_t32" style="position:absolute;left:5983;top:10724;width:6;height:6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Straight Arrow Connector 9" o:spid="_x0000_s1082" type="#_x0000_t32" style="position:absolute;left:42107;top:7902;width:34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group>
        </w:pict>
      </w:r>
    </w:p>
    <w:p w:rsidR="009C3401" w:rsidRDefault="009C3401" w:rsidP="009C3401">
      <w:pPr>
        <w:autoSpaceDE w:val="0"/>
        <w:autoSpaceDN w:val="0"/>
        <w:adjustRightInd w:val="0"/>
        <w:spacing w:after="0" w:line="240" w:lineRule="auto"/>
        <w:ind w:left="720" w:hanging="720"/>
        <w:contextualSpacing/>
        <w:jc w:val="both"/>
      </w:pPr>
    </w:p>
    <w:p w:rsidR="009C3401" w:rsidRDefault="009C3401" w:rsidP="009C3401">
      <w:pPr>
        <w:autoSpaceDE w:val="0"/>
        <w:autoSpaceDN w:val="0"/>
        <w:adjustRightInd w:val="0"/>
        <w:spacing w:after="0" w:line="240" w:lineRule="auto"/>
        <w:ind w:left="720" w:hanging="720"/>
        <w:contextualSpacing/>
        <w:jc w:val="both"/>
      </w:pPr>
    </w:p>
    <w:p w:rsidR="009C3401" w:rsidRPr="00440490" w:rsidRDefault="009C3401" w:rsidP="009C3401">
      <w:pPr>
        <w:autoSpaceDE w:val="0"/>
        <w:autoSpaceDN w:val="0"/>
        <w:adjustRightInd w:val="0"/>
        <w:spacing w:after="0" w:line="240" w:lineRule="auto"/>
        <w:contextualSpacing/>
        <w:jc w:val="both"/>
      </w:pPr>
    </w:p>
    <w:p w:rsidR="009C3401" w:rsidRPr="00E86B3B" w:rsidRDefault="009C3401" w:rsidP="009C3401">
      <w:pPr>
        <w:spacing w:after="100" w:afterAutospacing="1" w:line="360" w:lineRule="auto"/>
        <w:jc w:val="both"/>
        <w:rPr>
          <w:rFonts w:ascii="Times New Roman" w:hAnsi="Times New Roman" w:cs="Times New Roman"/>
          <w:b/>
          <w:sz w:val="24"/>
          <w:szCs w:val="24"/>
        </w:rPr>
      </w:pPr>
    </w:p>
    <w:p w:rsidR="009C3401" w:rsidRPr="00A24B52" w:rsidRDefault="009C3401" w:rsidP="009C3401">
      <w:pPr>
        <w:spacing w:after="100" w:afterAutospacing="1" w:line="360" w:lineRule="auto"/>
        <w:jc w:val="both"/>
        <w:rPr>
          <w:rFonts w:ascii="Times New Roman" w:hAnsi="Times New Roman" w:cs="Times New Roman"/>
          <w:sz w:val="24"/>
          <w:szCs w:val="24"/>
        </w:rPr>
      </w:pPr>
    </w:p>
    <w:p w:rsidR="009C3401" w:rsidRDefault="009C3401" w:rsidP="009C3401">
      <w:pPr>
        <w:spacing w:after="0" w:line="360" w:lineRule="auto"/>
        <w:jc w:val="both"/>
        <w:rPr>
          <w:rFonts w:ascii="Times New Roman" w:hAnsi="Times New Roman" w:cs="Times New Roman"/>
          <w:b/>
          <w:sz w:val="24"/>
          <w:szCs w:val="24"/>
        </w:rPr>
      </w:pPr>
    </w:p>
    <w:p w:rsidR="009C3401" w:rsidRDefault="009C3401" w:rsidP="009C3401">
      <w:pPr>
        <w:spacing w:after="0" w:line="360" w:lineRule="auto"/>
        <w:jc w:val="both"/>
        <w:rPr>
          <w:rFonts w:ascii="Times New Roman" w:hAnsi="Times New Roman" w:cs="Times New Roman"/>
          <w:b/>
          <w:sz w:val="24"/>
          <w:szCs w:val="24"/>
        </w:rPr>
      </w:pPr>
    </w:p>
    <w:p w:rsidR="009C3401" w:rsidRDefault="009C3401" w:rsidP="009C3401">
      <w:pPr>
        <w:spacing w:after="0" w:line="360" w:lineRule="auto"/>
        <w:jc w:val="both"/>
        <w:rPr>
          <w:rFonts w:ascii="Times New Roman" w:hAnsi="Times New Roman" w:cs="Times New Roman"/>
          <w:b/>
          <w:sz w:val="24"/>
          <w:szCs w:val="24"/>
        </w:rPr>
      </w:pPr>
    </w:p>
    <w:p w:rsidR="009C3401" w:rsidRDefault="009C3401" w:rsidP="009C3401">
      <w:pPr>
        <w:spacing w:after="0" w:line="360" w:lineRule="auto"/>
        <w:jc w:val="both"/>
        <w:rPr>
          <w:rFonts w:ascii="Times New Roman" w:hAnsi="Times New Roman" w:cs="Times New Roman"/>
          <w:b/>
          <w:sz w:val="24"/>
          <w:szCs w:val="24"/>
        </w:rPr>
      </w:pPr>
    </w:p>
    <w:p w:rsidR="009C3401" w:rsidRDefault="009C3401" w:rsidP="009C3401">
      <w:pPr>
        <w:spacing w:after="0" w:line="360" w:lineRule="auto"/>
        <w:jc w:val="both"/>
        <w:rPr>
          <w:rFonts w:ascii="Times New Roman" w:hAnsi="Times New Roman" w:cs="Times New Roman"/>
          <w:b/>
          <w:sz w:val="24"/>
          <w:szCs w:val="24"/>
        </w:rPr>
      </w:pPr>
    </w:p>
    <w:p w:rsidR="009C3401" w:rsidRDefault="009C3401" w:rsidP="009C3401">
      <w:pPr>
        <w:spacing w:after="0" w:line="360" w:lineRule="auto"/>
        <w:jc w:val="both"/>
        <w:rPr>
          <w:rFonts w:ascii="Times New Roman" w:hAnsi="Times New Roman" w:cs="Times New Roman"/>
          <w:b/>
          <w:sz w:val="24"/>
          <w:szCs w:val="24"/>
        </w:rPr>
      </w:pPr>
    </w:p>
    <w:p w:rsidR="009C3401" w:rsidRPr="00DD3FA1" w:rsidRDefault="009C3401" w:rsidP="009C3401">
      <w:pPr>
        <w:spacing w:after="0" w:line="240" w:lineRule="auto"/>
        <w:jc w:val="both"/>
        <w:rPr>
          <w:rFonts w:ascii="Times New Roman" w:hAnsi="Times New Roman" w:cs="Times New Roman"/>
          <w:sz w:val="24"/>
          <w:szCs w:val="24"/>
        </w:rPr>
      </w:pPr>
      <w:r w:rsidRPr="00DD3FA1">
        <w:rPr>
          <w:rFonts w:ascii="Times New Roman" w:hAnsi="Times New Roman" w:cs="Times New Roman"/>
          <w:b/>
          <w:sz w:val="24"/>
          <w:szCs w:val="24"/>
        </w:rPr>
        <w:t>Figure 1:</w:t>
      </w:r>
      <w:r>
        <w:rPr>
          <w:rFonts w:ascii="Times New Roman" w:hAnsi="Times New Roman" w:cs="Times New Roman"/>
          <w:sz w:val="24"/>
          <w:szCs w:val="24"/>
        </w:rPr>
        <w:t xml:space="preserve"> Framework f</w:t>
      </w:r>
      <w:r w:rsidRPr="00DD3FA1">
        <w:rPr>
          <w:rFonts w:ascii="Times New Roman" w:hAnsi="Times New Roman" w:cs="Times New Roman"/>
          <w:sz w:val="24"/>
          <w:szCs w:val="24"/>
        </w:rPr>
        <w:t xml:space="preserve">or </w:t>
      </w:r>
      <w:r>
        <w:rPr>
          <w:rFonts w:ascii="Times New Roman" w:hAnsi="Times New Roman" w:cs="Times New Roman"/>
          <w:sz w:val="24"/>
          <w:szCs w:val="24"/>
        </w:rPr>
        <w:t xml:space="preserve">Sustainable </w:t>
      </w:r>
      <w:r w:rsidRPr="00DD3FA1">
        <w:rPr>
          <w:rFonts w:ascii="Times New Roman" w:hAnsi="Times New Roman" w:cs="Times New Roman"/>
          <w:sz w:val="24"/>
          <w:szCs w:val="24"/>
        </w:rPr>
        <w:t xml:space="preserve">Community Participation in Slum </w:t>
      </w:r>
      <w:proofErr w:type="gramStart"/>
      <w:r w:rsidRPr="00DD3FA1">
        <w:rPr>
          <w:rFonts w:ascii="Times New Roman" w:hAnsi="Times New Roman" w:cs="Times New Roman"/>
          <w:sz w:val="24"/>
          <w:szCs w:val="24"/>
        </w:rPr>
        <w:t xml:space="preserve">Upgrading </w:t>
      </w:r>
      <w:r>
        <w:rPr>
          <w:rFonts w:ascii="Times New Roman" w:hAnsi="Times New Roman" w:cs="Times New Roman"/>
          <w:sz w:val="24"/>
          <w:szCs w:val="24"/>
        </w:rPr>
        <w:t xml:space="preserve"> (</w:t>
      </w:r>
      <w:proofErr w:type="gramEnd"/>
      <w:r>
        <w:rPr>
          <w:rFonts w:ascii="Times New Roman" w:hAnsi="Times New Roman" w:cs="Times New Roman"/>
          <w:sz w:val="24"/>
          <w:szCs w:val="24"/>
        </w:rPr>
        <w:t>Developed from The ADB’s Model (2011) with modifications)</w:t>
      </w:r>
    </w:p>
    <w:p w:rsidR="009C3401" w:rsidRDefault="009C3401" w:rsidP="009C3401">
      <w:pPr>
        <w:spacing w:after="0" w:line="240" w:lineRule="auto"/>
        <w:jc w:val="both"/>
        <w:rPr>
          <w:rFonts w:ascii="Times New Roman" w:hAnsi="Times New Roman" w:cs="Times New Roman"/>
          <w:b/>
          <w:sz w:val="24"/>
          <w:szCs w:val="24"/>
        </w:rPr>
      </w:pPr>
      <w:r w:rsidRPr="00DD3FA1">
        <w:rPr>
          <w:rFonts w:ascii="Times New Roman" w:hAnsi="Times New Roman" w:cs="Times New Roman"/>
          <w:b/>
          <w:sz w:val="24"/>
          <w:szCs w:val="24"/>
        </w:rPr>
        <w:t>Source:</w:t>
      </w:r>
      <w:r w:rsidRPr="00DD3FA1">
        <w:rPr>
          <w:rFonts w:ascii="Times New Roman" w:hAnsi="Times New Roman" w:cs="Times New Roman"/>
          <w:sz w:val="24"/>
          <w:szCs w:val="24"/>
        </w:rPr>
        <w:t xml:space="preserve"> Authors, 2017</w:t>
      </w:r>
    </w:p>
    <w:p w:rsidR="005E29DA" w:rsidRDefault="005E29DA" w:rsidP="00A905F0">
      <w:pPr>
        <w:spacing w:after="0" w:line="480" w:lineRule="auto"/>
        <w:jc w:val="both"/>
        <w:rPr>
          <w:rFonts w:ascii="Times New Roman" w:hAnsi="Times New Roman" w:cs="Times New Roman"/>
          <w:sz w:val="24"/>
          <w:szCs w:val="24"/>
        </w:rPr>
      </w:pPr>
    </w:p>
    <w:p w:rsidR="005E29DA" w:rsidRDefault="005E29DA" w:rsidP="00A905F0">
      <w:pPr>
        <w:spacing w:after="0" w:line="480" w:lineRule="auto"/>
        <w:jc w:val="both"/>
        <w:rPr>
          <w:rFonts w:ascii="Times New Roman" w:hAnsi="Times New Roman" w:cs="Times New Roman"/>
          <w:sz w:val="24"/>
          <w:szCs w:val="24"/>
        </w:rPr>
      </w:pPr>
    </w:p>
    <w:p w:rsidR="00AC386F" w:rsidRPr="0029658C" w:rsidRDefault="00AC386F" w:rsidP="00AC386F">
      <w:pPr>
        <w:spacing w:after="0" w:line="480" w:lineRule="auto"/>
        <w:jc w:val="both"/>
        <w:rPr>
          <w:rFonts w:ascii="Times New Roman" w:hAnsi="Times New Roman" w:cs="Times New Roman"/>
          <w:sz w:val="24"/>
          <w:szCs w:val="24"/>
        </w:rPr>
      </w:pPr>
      <w:bookmarkStart w:id="0" w:name="_GoBack"/>
      <w:bookmarkEnd w:id="0"/>
      <w:r w:rsidRPr="0029658C">
        <w:rPr>
          <w:rFonts w:ascii="Times New Roman" w:hAnsi="Times New Roman" w:cs="Times New Roman"/>
          <w:sz w:val="24"/>
          <w:szCs w:val="24"/>
        </w:rPr>
        <w:t>Regularization of slum settlement is necessary if the desired sustainable development is to be achieved, as most slums are regarded as illegal settlements. Regularising properties and providing secure land tenure to residents is a major step in achieving success in any upgrading project charges</w:t>
      </w:r>
      <w:r w:rsidRPr="0029658C">
        <w:rPr>
          <w:rFonts w:ascii="Times New Roman" w:hAnsi="Times New Roman" w:cs="Times New Roman"/>
          <w:b/>
          <w:sz w:val="24"/>
          <w:szCs w:val="24"/>
        </w:rPr>
        <w:t xml:space="preserve"> (</w:t>
      </w:r>
      <w:r w:rsidRPr="0029658C">
        <w:rPr>
          <w:rFonts w:ascii="Times New Roman" w:hAnsi="Times New Roman" w:cs="Times New Roman"/>
          <w:sz w:val="24"/>
          <w:szCs w:val="24"/>
        </w:rPr>
        <w:t>Asian Development Bank, 2011; The Cities Alliance 2016). Regularization will help gain the confidence of slum residents and also increase the revenue base of government through property tax levies and utility service charges</w:t>
      </w:r>
      <w:r w:rsidRPr="0029658C">
        <w:rPr>
          <w:rFonts w:ascii="Times New Roman" w:hAnsi="Times New Roman" w:cs="Times New Roman"/>
          <w:b/>
          <w:sz w:val="24"/>
          <w:szCs w:val="24"/>
        </w:rPr>
        <w:t xml:space="preserve"> (</w:t>
      </w:r>
      <w:r w:rsidRPr="0029658C">
        <w:rPr>
          <w:rFonts w:ascii="Times New Roman" w:hAnsi="Times New Roman" w:cs="Times New Roman"/>
          <w:sz w:val="24"/>
          <w:szCs w:val="24"/>
        </w:rPr>
        <w:t xml:space="preserve">Asian Development Bank, 2011).  Non-Governmental Organizations (NGOs) and Community Based Organizations (CBOs) are expected to provide the necessary human resource required in implementing slum upgrading project and also to support the financial resources provided by Government and Development Banks.  NGOs and CBOs are also used in conducting public awareness campaigns in within the slum settlement in order to foster residents support </w:t>
      </w:r>
      <w:r w:rsidRPr="0029658C">
        <w:rPr>
          <w:rFonts w:ascii="Times New Roman" w:hAnsi="Times New Roman" w:cs="Times New Roman"/>
          <w:sz w:val="24"/>
          <w:szCs w:val="24"/>
        </w:rPr>
        <w:lastRenderedPageBreak/>
        <w:t xml:space="preserve">for the proposed slum upgrading projects. </w:t>
      </w:r>
      <w:r>
        <w:rPr>
          <w:rFonts w:ascii="Times New Roman" w:hAnsi="Times New Roman" w:cs="Times New Roman"/>
          <w:sz w:val="24"/>
          <w:szCs w:val="24"/>
        </w:rPr>
        <w:t>Financial c</w:t>
      </w:r>
      <w:r w:rsidRPr="0029658C">
        <w:rPr>
          <w:rFonts w:ascii="Times New Roman" w:hAnsi="Times New Roman" w:cs="Times New Roman"/>
          <w:sz w:val="24"/>
          <w:szCs w:val="24"/>
        </w:rPr>
        <w:t xml:space="preserve">ontributions </w:t>
      </w:r>
      <w:r>
        <w:rPr>
          <w:rFonts w:ascii="Times New Roman" w:hAnsi="Times New Roman" w:cs="Times New Roman"/>
          <w:sz w:val="24"/>
          <w:szCs w:val="24"/>
        </w:rPr>
        <w:t>to upgrading project by</w:t>
      </w:r>
      <w:r w:rsidRPr="0029658C">
        <w:rPr>
          <w:rFonts w:ascii="Times New Roman" w:hAnsi="Times New Roman" w:cs="Times New Roman"/>
          <w:sz w:val="24"/>
          <w:szCs w:val="24"/>
        </w:rPr>
        <w:t xml:space="preserve"> slum resident</w:t>
      </w:r>
      <w:r>
        <w:rPr>
          <w:rFonts w:ascii="Times New Roman" w:hAnsi="Times New Roman" w:cs="Times New Roman"/>
          <w:sz w:val="24"/>
          <w:szCs w:val="24"/>
        </w:rPr>
        <w:t>s can be</w:t>
      </w:r>
      <w:r w:rsidRPr="0029658C">
        <w:rPr>
          <w:rFonts w:ascii="Times New Roman" w:hAnsi="Times New Roman" w:cs="Times New Roman"/>
          <w:sz w:val="24"/>
          <w:szCs w:val="24"/>
        </w:rPr>
        <w:t xml:space="preserve"> through </w:t>
      </w:r>
      <w:r>
        <w:rPr>
          <w:rFonts w:ascii="Times New Roman" w:hAnsi="Times New Roman" w:cs="Times New Roman"/>
          <w:sz w:val="24"/>
          <w:szCs w:val="24"/>
        </w:rPr>
        <w:t xml:space="preserve">voluntary donation or fund generation </w:t>
      </w:r>
      <w:r w:rsidRPr="0029658C">
        <w:rPr>
          <w:rFonts w:ascii="Times New Roman" w:hAnsi="Times New Roman" w:cs="Times New Roman"/>
          <w:sz w:val="24"/>
          <w:szCs w:val="24"/>
        </w:rPr>
        <w:t>Self Help Groups (SHGs)</w:t>
      </w:r>
      <w:r>
        <w:rPr>
          <w:rFonts w:ascii="Times New Roman" w:hAnsi="Times New Roman" w:cs="Times New Roman"/>
          <w:sz w:val="24"/>
          <w:szCs w:val="24"/>
        </w:rPr>
        <w:t>. Active participation in every stage of upgrading work</w:t>
      </w:r>
      <w:r w:rsidRPr="0029658C">
        <w:rPr>
          <w:rFonts w:ascii="Times New Roman" w:hAnsi="Times New Roman" w:cs="Times New Roman"/>
          <w:sz w:val="24"/>
          <w:szCs w:val="24"/>
        </w:rPr>
        <w:t xml:space="preserve"> will </w:t>
      </w:r>
      <w:r>
        <w:rPr>
          <w:rFonts w:ascii="Times New Roman" w:hAnsi="Times New Roman" w:cs="Times New Roman"/>
          <w:sz w:val="24"/>
          <w:szCs w:val="24"/>
        </w:rPr>
        <w:t xml:space="preserve">help </w:t>
      </w:r>
      <w:r w:rsidRPr="0029658C">
        <w:rPr>
          <w:rFonts w:ascii="Times New Roman" w:hAnsi="Times New Roman" w:cs="Times New Roman"/>
          <w:sz w:val="24"/>
          <w:szCs w:val="24"/>
        </w:rPr>
        <w:t>create</w:t>
      </w:r>
      <w:r>
        <w:rPr>
          <w:rFonts w:ascii="Times New Roman" w:hAnsi="Times New Roman" w:cs="Times New Roman"/>
          <w:sz w:val="24"/>
          <w:szCs w:val="24"/>
        </w:rPr>
        <w:t xml:space="preserve"> </w:t>
      </w:r>
      <w:r w:rsidRPr="0029658C">
        <w:rPr>
          <w:rFonts w:ascii="Times New Roman" w:hAnsi="Times New Roman" w:cs="Times New Roman"/>
          <w:sz w:val="24"/>
          <w:szCs w:val="24"/>
        </w:rPr>
        <w:t xml:space="preserve">a sense of belonging </w:t>
      </w:r>
      <w:r>
        <w:rPr>
          <w:rFonts w:ascii="Times New Roman" w:hAnsi="Times New Roman" w:cs="Times New Roman"/>
          <w:sz w:val="24"/>
          <w:szCs w:val="24"/>
        </w:rPr>
        <w:t>in residents’.  Successful slum upgrading will help transform</w:t>
      </w:r>
      <w:r w:rsidRPr="0029658C">
        <w:rPr>
          <w:rFonts w:ascii="Times New Roman" w:hAnsi="Times New Roman" w:cs="Times New Roman"/>
          <w:sz w:val="24"/>
          <w:szCs w:val="24"/>
        </w:rPr>
        <w:t xml:space="preserve"> slum dweller</w:t>
      </w:r>
      <w:r>
        <w:rPr>
          <w:rFonts w:ascii="Times New Roman" w:hAnsi="Times New Roman" w:cs="Times New Roman"/>
          <w:sz w:val="24"/>
          <w:szCs w:val="24"/>
        </w:rPr>
        <w:t>s into</w:t>
      </w:r>
      <w:r w:rsidRPr="0029658C">
        <w:rPr>
          <w:rFonts w:ascii="Times New Roman" w:hAnsi="Times New Roman" w:cs="Times New Roman"/>
          <w:sz w:val="24"/>
          <w:szCs w:val="24"/>
        </w:rPr>
        <w:t xml:space="preserve"> citizen</w:t>
      </w:r>
      <w:r>
        <w:rPr>
          <w:rFonts w:ascii="Times New Roman" w:hAnsi="Times New Roman" w:cs="Times New Roman"/>
          <w:sz w:val="24"/>
          <w:szCs w:val="24"/>
        </w:rPr>
        <w:t>s</w:t>
      </w:r>
      <w:r w:rsidRPr="0029658C">
        <w:rPr>
          <w:rFonts w:ascii="Times New Roman" w:hAnsi="Times New Roman" w:cs="Times New Roman"/>
          <w:sz w:val="24"/>
          <w:szCs w:val="24"/>
        </w:rPr>
        <w:t xml:space="preserve">, </w:t>
      </w:r>
      <w:r>
        <w:rPr>
          <w:rFonts w:ascii="Times New Roman" w:hAnsi="Times New Roman" w:cs="Times New Roman"/>
          <w:sz w:val="24"/>
          <w:szCs w:val="24"/>
        </w:rPr>
        <w:t>shack into</w:t>
      </w:r>
      <w:r w:rsidRPr="0029658C">
        <w:rPr>
          <w:rFonts w:ascii="Times New Roman" w:hAnsi="Times New Roman" w:cs="Times New Roman"/>
          <w:sz w:val="24"/>
          <w:szCs w:val="24"/>
        </w:rPr>
        <w:t xml:space="preserve"> house, and </w:t>
      </w:r>
      <w:r>
        <w:rPr>
          <w:rFonts w:ascii="Times New Roman" w:hAnsi="Times New Roman" w:cs="Times New Roman"/>
          <w:sz w:val="24"/>
          <w:szCs w:val="24"/>
        </w:rPr>
        <w:t>the slum into</w:t>
      </w:r>
      <w:r w:rsidRPr="0029658C">
        <w:rPr>
          <w:rFonts w:ascii="Times New Roman" w:hAnsi="Times New Roman" w:cs="Times New Roman"/>
          <w:sz w:val="24"/>
          <w:szCs w:val="24"/>
        </w:rPr>
        <w:t xml:space="preserve"> suburb </w:t>
      </w:r>
      <w:r>
        <w:rPr>
          <w:rFonts w:ascii="Times New Roman" w:hAnsi="Times New Roman" w:cs="Times New Roman"/>
          <w:sz w:val="24"/>
          <w:szCs w:val="24"/>
        </w:rPr>
        <w:t xml:space="preserve">thereby </w:t>
      </w:r>
      <w:r w:rsidRPr="0029658C">
        <w:rPr>
          <w:rFonts w:ascii="Times New Roman" w:hAnsi="Times New Roman" w:cs="Times New Roman"/>
          <w:sz w:val="24"/>
          <w:szCs w:val="24"/>
        </w:rPr>
        <w:t>achieving the</w:t>
      </w:r>
      <w:r>
        <w:rPr>
          <w:rFonts w:ascii="Times New Roman" w:hAnsi="Times New Roman" w:cs="Times New Roman"/>
          <w:sz w:val="24"/>
          <w:szCs w:val="24"/>
        </w:rPr>
        <w:t xml:space="preserve"> desired</w:t>
      </w:r>
      <w:r w:rsidRPr="0029658C">
        <w:rPr>
          <w:rFonts w:ascii="Times New Roman" w:hAnsi="Times New Roman" w:cs="Times New Roman"/>
          <w:sz w:val="24"/>
          <w:szCs w:val="24"/>
        </w:rPr>
        <w:t xml:space="preserve"> inclusive city (The Cities Alliance, 2008).</w:t>
      </w:r>
    </w:p>
    <w:p w:rsidR="00E86B3B" w:rsidRDefault="00E86B3B" w:rsidP="00A82EF1">
      <w:pPr>
        <w:spacing w:after="0" w:line="360" w:lineRule="auto"/>
        <w:jc w:val="both"/>
        <w:rPr>
          <w:rFonts w:ascii="Times New Roman" w:hAnsi="Times New Roman" w:cs="Times New Roman"/>
          <w:b/>
          <w:sz w:val="24"/>
          <w:szCs w:val="24"/>
        </w:rPr>
      </w:pPr>
    </w:p>
    <w:p w:rsidR="00A905F0" w:rsidRDefault="006104D7" w:rsidP="00A82EF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440490" w:rsidRPr="00403434">
        <w:rPr>
          <w:rFonts w:ascii="Times New Roman" w:hAnsi="Times New Roman" w:cs="Times New Roman"/>
          <w:b/>
          <w:sz w:val="24"/>
          <w:szCs w:val="24"/>
        </w:rPr>
        <w:t>.</w:t>
      </w:r>
      <w:r w:rsidR="00440490" w:rsidRPr="00403434">
        <w:rPr>
          <w:rFonts w:ascii="Times New Roman" w:hAnsi="Times New Roman" w:cs="Times New Roman"/>
          <w:b/>
          <w:sz w:val="24"/>
          <w:szCs w:val="24"/>
        </w:rPr>
        <w:tab/>
      </w:r>
      <w:r w:rsidR="00A905F0" w:rsidRPr="00403434">
        <w:rPr>
          <w:rFonts w:ascii="Times New Roman" w:hAnsi="Times New Roman" w:cs="Times New Roman"/>
          <w:b/>
          <w:sz w:val="24"/>
          <w:szCs w:val="24"/>
        </w:rPr>
        <w:t>Recommendation</w:t>
      </w:r>
    </w:p>
    <w:p w:rsidR="005C40D3" w:rsidRPr="005C40D3" w:rsidRDefault="005C40D3" w:rsidP="003B2FA2">
      <w:pPr>
        <w:spacing w:after="0" w:line="480" w:lineRule="auto"/>
        <w:jc w:val="both"/>
        <w:rPr>
          <w:rFonts w:ascii="Times New Roman" w:hAnsi="Times New Roman" w:cs="Times New Roman"/>
          <w:sz w:val="24"/>
          <w:szCs w:val="24"/>
        </w:rPr>
      </w:pPr>
      <w:r w:rsidRPr="005C40D3">
        <w:rPr>
          <w:rFonts w:ascii="Times New Roman" w:hAnsi="Times New Roman" w:cs="Times New Roman"/>
          <w:sz w:val="24"/>
          <w:szCs w:val="24"/>
        </w:rPr>
        <w:t xml:space="preserve">To ensure sustainability of </w:t>
      </w:r>
      <w:r>
        <w:rPr>
          <w:rFonts w:ascii="Times New Roman" w:hAnsi="Times New Roman" w:cs="Times New Roman"/>
          <w:sz w:val="24"/>
          <w:szCs w:val="24"/>
        </w:rPr>
        <w:t xml:space="preserve">slum </w:t>
      </w:r>
      <w:r w:rsidRPr="005C40D3">
        <w:rPr>
          <w:rFonts w:ascii="Times New Roman" w:hAnsi="Times New Roman" w:cs="Times New Roman"/>
          <w:sz w:val="24"/>
          <w:szCs w:val="24"/>
        </w:rPr>
        <w:t>upgrading projects and active participation</w:t>
      </w:r>
      <w:r>
        <w:rPr>
          <w:rFonts w:ascii="Times New Roman" w:hAnsi="Times New Roman" w:cs="Times New Roman"/>
          <w:sz w:val="24"/>
          <w:szCs w:val="24"/>
        </w:rPr>
        <w:t xml:space="preserve"> on the part of slum residents</w:t>
      </w:r>
      <w:r w:rsidRPr="005C40D3">
        <w:rPr>
          <w:rFonts w:ascii="Times New Roman" w:hAnsi="Times New Roman" w:cs="Times New Roman"/>
          <w:sz w:val="24"/>
          <w:szCs w:val="24"/>
        </w:rPr>
        <w:t>, it is recommended that;</w:t>
      </w:r>
    </w:p>
    <w:p w:rsidR="000F521E" w:rsidRPr="003B2FA2" w:rsidRDefault="000F521E" w:rsidP="003B2FA2">
      <w:pPr>
        <w:pStyle w:val="ListParagraph"/>
        <w:numPr>
          <w:ilvl w:val="0"/>
          <w:numId w:val="8"/>
        </w:numPr>
        <w:spacing w:after="0" w:line="480" w:lineRule="auto"/>
        <w:ind w:left="714" w:hanging="357"/>
        <w:jc w:val="both"/>
        <w:rPr>
          <w:rFonts w:ascii="Times New Roman" w:hAnsi="Times New Roman" w:cs="Times New Roman"/>
          <w:sz w:val="24"/>
          <w:szCs w:val="24"/>
        </w:rPr>
      </w:pPr>
      <w:r w:rsidRPr="003B2FA2">
        <w:rPr>
          <w:rFonts w:ascii="Times New Roman" w:hAnsi="Times New Roman" w:cs="Times New Roman"/>
          <w:sz w:val="24"/>
          <w:szCs w:val="24"/>
        </w:rPr>
        <w:t>Institution and legal framework for slum upgrading should be drafted in such a way that it can provide a wo</w:t>
      </w:r>
      <w:r w:rsidR="005C40D3" w:rsidRPr="003B2FA2">
        <w:rPr>
          <w:rFonts w:ascii="Times New Roman" w:hAnsi="Times New Roman" w:cs="Times New Roman"/>
          <w:sz w:val="24"/>
          <w:szCs w:val="24"/>
        </w:rPr>
        <w:t>rkable and sustainable framework for community participation</w:t>
      </w:r>
      <w:r w:rsidR="004F00CA">
        <w:rPr>
          <w:rFonts w:ascii="Times New Roman" w:hAnsi="Times New Roman" w:cs="Times New Roman"/>
          <w:sz w:val="24"/>
          <w:szCs w:val="24"/>
        </w:rPr>
        <w:t xml:space="preserve"> by adopting Community Driven- Development approach.</w:t>
      </w:r>
    </w:p>
    <w:p w:rsidR="00F053B5" w:rsidRPr="003B2FA2" w:rsidRDefault="005C40D3" w:rsidP="003B2FA2">
      <w:pPr>
        <w:pStyle w:val="ListParagraph"/>
        <w:numPr>
          <w:ilvl w:val="0"/>
          <w:numId w:val="8"/>
        </w:numPr>
        <w:spacing w:after="0" w:line="480" w:lineRule="auto"/>
        <w:ind w:left="714" w:hanging="357"/>
        <w:jc w:val="both"/>
        <w:rPr>
          <w:rFonts w:ascii="Times New Roman" w:hAnsi="Times New Roman" w:cs="Times New Roman"/>
          <w:sz w:val="24"/>
          <w:szCs w:val="24"/>
        </w:rPr>
      </w:pPr>
      <w:r w:rsidRPr="003B2FA2">
        <w:rPr>
          <w:rFonts w:ascii="Times New Roman" w:hAnsi="Times New Roman" w:cs="Times New Roman"/>
          <w:sz w:val="24"/>
          <w:szCs w:val="24"/>
        </w:rPr>
        <w:t>Mode of participation should be well spelt out and should not include mere co-option of residents but rather, should include compliance, consultancy and cooperation.</w:t>
      </w:r>
    </w:p>
    <w:p w:rsidR="00F053B5" w:rsidRPr="003B2FA2" w:rsidRDefault="00F053B5" w:rsidP="003B2FA2">
      <w:pPr>
        <w:pStyle w:val="ListParagraph"/>
        <w:numPr>
          <w:ilvl w:val="0"/>
          <w:numId w:val="8"/>
        </w:numPr>
        <w:spacing w:after="0" w:line="480" w:lineRule="auto"/>
        <w:ind w:left="714" w:hanging="357"/>
        <w:jc w:val="both"/>
        <w:rPr>
          <w:rFonts w:ascii="Times New Roman" w:hAnsi="Times New Roman" w:cs="Times New Roman"/>
          <w:sz w:val="24"/>
          <w:szCs w:val="24"/>
        </w:rPr>
      </w:pPr>
      <w:r w:rsidRPr="003B2FA2">
        <w:rPr>
          <w:rFonts w:ascii="Times New Roman" w:hAnsi="Times New Roman" w:cs="Times New Roman"/>
          <w:sz w:val="24"/>
          <w:szCs w:val="24"/>
        </w:rPr>
        <w:t>Proper financial accountability and adequate dissemination of information between the project initiator, community leaders, residents and other stakeholders will help in encouraging participation.</w:t>
      </w:r>
    </w:p>
    <w:p w:rsidR="00F053B5" w:rsidRPr="003B2FA2" w:rsidRDefault="00F053B5" w:rsidP="003B2FA2">
      <w:pPr>
        <w:pStyle w:val="ListParagraph"/>
        <w:numPr>
          <w:ilvl w:val="0"/>
          <w:numId w:val="8"/>
        </w:numPr>
        <w:spacing w:after="0" w:line="480" w:lineRule="auto"/>
        <w:ind w:left="714" w:hanging="357"/>
        <w:jc w:val="both"/>
        <w:rPr>
          <w:rFonts w:ascii="Times New Roman" w:hAnsi="Times New Roman" w:cs="Times New Roman"/>
          <w:sz w:val="24"/>
          <w:szCs w:val="24"/>
        </w:rPr>
      </w:pPr>
      <w:r w:rsidRPr="003B2FA2">
        <w:rPr>
          <w:rFonts w:ascii="Times New Roman" w:hAnsi="Times New Roman" w:cs="Times New Roman"/>
          <w:sz w:val="24"/>
          <w:szCs w:val="24"/>
        </w:rPr>
        <w:t>Training and retraining of residents will help in improving their skill and empower them economically, thereby alleviating poverty among residents.</w:t>
      </w:r>
    </w:p>
    <w:p w:rsidR="00F053B5" w:rsidRPr="003B2FA2" w:rsidRDefault="004F00CA" w:rsidP="003B2FA2">
      <w:pPr>
        <w:pStyle w:val="ListParagraph"/>
        <w:numPr>
          <w:ilvl w:val="0"/>
          <w:numId w:val="8"/>
        </w:numPr>
        <w:spacing w:after="0"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Credit facilities should be made available for projects and s</w:t>
      </w:r>
      <w:r w:rsidR="00F053B5" w:rsidRPr="003B2FA2">
        <w:rPr>
          <w:rFonts w:ascii="Times New Roman" w:hAnsi="Times New Roman" w:cs="Times New Roman"/>
          <w:sz w:val="24"/>
          <w:szCs w:val="24"/>
        </w:rPr>
        <w:t>aving</w:t>
      </w:r>
      <w:r>
        <w:rPr>
          <w:rFonts w:ascii="Times New Roman" w:hAnsi="Times New Roman" w:cs="Times New Roman"/>
          <w:sz w:val="24"/>
          <w:szCs w:val="24"/>
        </w:rPr>
        <w:t>s</w:t>
      </w:r>
      <w:r w:rsidR="00F053B5" w:rsidRPr="003B2FA2">
        <w:rPr>
          <w:rFonts w:ascii="Times New Roman" w:hAnsi="Times New Roman" w:cs="Times New Roman"/>
          <w:sz w:val="24"/>
          <w:szCs w:val="24"/>
        </w:rPr>
        <w:t xml:space="preserve"> should be encouraged amongst residents to enable them make meaningful financial contributions towards the project. </w:t>
      </w:r>
      <w:r w:rsidR="003B2FA2" w:rsidRPr="003B2FA2">
        <w:rPr>
          <w:rFonts w:ascii="Times New Roman" w:hAnsi="Times New Roman" w:cs="Times New Roman"/>
          <w:sz w:val="24"/>
          <w:szCs w:val="24"/>
        </w:rPr>
        <w:t>Financial contribution should be based on</w:t>
      </w:r>
      <w:r w:rsidR="00F053B5" w:rsidRPr="003B2FA2">
        <w:rPr>
          <w:rFonts w:ascii="Times New Roman" w:hAnsi="Times New Roman" w:cs="Times New Roman"/>
          <w:sz w:val="24"/>
          <w:szCs w:val="24"/>
        </w:rPr>
        <w:t xml:space="preserve"> every household’s ability to pay. They can also contribute land or provide unskilled labour for the project, thereby also generating income for the sustenance of their family</w:t>
      </w:r>
      <w:r w:rsidR="003B2FA2" w:rsidRPr="003B2FA2">
        <w:rPr>
          <w:rFonts w:ascii="Times New Roman" w:hAnsi="Times New Roman" w:cs="Times New Roman"/>
          <w:sz w:val="24"/>
          <w:szCs w:val="24"/>
        </w:rPr>
        <w:t>.</w:t>
      </w:r>
    </w:p>
    <w:p w:rsidR="005C40D3" w:rsidRPr="005C40D3" w:rsidRDefault="00F053B5" w:rsidP="003B2FA2">
      <w:pPr>
        <w:pStyle w:val="ListParagraph"/>
        <w:numPr>
          <w:ilvl w:val="0"/>
          <w:numId w:val="8"/>
        </w:numPr>
        <w:spacing w:after="0" w:line="480" w:lineRule="auto"/>
        <w:ind w:left="714" w:hanging="357"/>
        <w:jc w:val="both"/>
        <w:rPr>
          <w:rFonts w:ascii="Times New Roman" w:hAnsi="Times New Roman" w:cs="Times New Roman"/>
          <w:sz w:val="24"/>
          <w:szCs w:val="24"/>
        </w:rPr>
      </w:pPr>
      <w:r w:rsidRPr="003B2FA2">
        <w:rPr>
          <w:rFonts w:ascii="Times New Roman" w:hAnsi="Times New Roman" w:cs="Times New Roman"/>
          <w:sz w:val="24"/>
          <w:szCs w:val="24"/>
        </w:rPr>
        <w:lastRenderedPageBreak/>
        <w:t xml:space="preserve">Platform for participation should be </w:t>
      </w:r>
      <w:r w:rsidR="003B2FA2" w:rsidRPr="003B2FA2">
        <w:rPr>
          <w:rFonts w:ascii="Times New Roman" w:hAnsi="Times New Roman" w:cs="Times New Roman"/>
          <w:sz w:val="24"/>
          <w:szCs w:val="24"/>
        </w:rPr>
        <w:t>made</w:t>
      </w:r>
      <w:r w:rsidR="0073676B">
        <w:rPr>
          <w:rFonts w:ascii="Times New Roman" w:hAnsi="Times New Roman" w:cs="Times New Roman"/>
          <w:sz w:val="24"/>
          <w:szCs w:val="24"/>
        </w:rPr>
        <w:t xml:space="preserve"> flexible and </w:t>
      </w:r>
      <w:r w:rsidR="003B2FA2" w:rsidRPr="003B2FA2">
        <w:rPr>
          <w:rFonts w:ascii="Times New Roman" w:hAnsi="Times New Roman" w:cs="Times New Roman"/>
          <w:sz w:val="24"/>
          <w:szCs w:val="24"/>
        </w:rPr>
        <w:t>attractive in order</w:t>
      </w:r>
      <w:r w:rsidRPr="003B2FA2">
        <w:rPr>
          <w:rFonts w:ascii="Times New Roman" w:hAnsi="Times New Roman" w:cs="Times New Roman"/>
          <w:sz w:val="24"/>
          <w:szCs w:val="24"/>
        </w:rPr>
        <w:t xml:space="preserve"> to encourage NGO</w:t>
      </w:r>
      <w:proofErr w:type="gramStart"/>
      <w:r w:rsidRPr="003B2FA2">
        <w:rPr>
          <w:rFonts w:ascii="Times New Roman" w:hAnsi="Times New Roman" w:cs="Times New Roman"/>
          <w:sz w:val="24"/>
          <w:szCs w:val="24"/>
        </w:rPr>
        <w:t>,s</w:t>
      </w:r>
      <w:proofErr w:type="gramEnd"/>
      <w:r w:rsidRPr="003B2FA2">
        <w:rPr>
          <w:rFonts w:ascii="Times New Roman" w:hAnsi="Times New Roman" w:cs="Times New Roman"/>
          <w:sz w:val="24"/>
          <w:szCs w:val="24"/>
        </w:rPr>
        <w:t xml:space="preserve"> , foreign donors and Development Banks to be actively involve</w:t>
      </w:r>
      <w:r>
        <w:rPr>
          <w:rFonts w:ascii="Times New Roman" w:hAnsi="Times New Roman" w:cs="Times New Roman"/>
          <w:sz w:val="24"/>
          <w:szCs w:val="24"/>
        </w:rPr>
        <w:t>.</w:t>
      </w:r>
    </w:p>
    <w:p w:rsidR="00440490" w:rsidRPr="00403434" w:rsidRDefault="00A905F0" w:rsidP="00A82EF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r>
      <w:r w:rsidR="00440490" w:rsidRPr="00403434">
        <w:rPr>
          <w:rFonts w:ascii="Times New Roman" w:hAnsi="Times New Roman" w:cs="Times New Roman"/>
          <w:b/>
          <w:sz w:val="24"/>
          <w:szCs w:val="24"/>
        </w:rPr>
        <w:t xml:space="preserve">Conclusion </w:t>
      </w:r>
    </w:p>
    <w:p w:rsidR="00C057D4" w:rsidRDefault="00440490" w:rsidP="000F521E">
      <w:pPr>
        <w:spacing w:after="0" w:line="480" w:lineRule="auto"/>
        <w:jc w:val="both"/>
        <w:rPr>
          <w:rFonts w:ascii="Times New Roman" w:hAnsi="Times New Roman" w:cs="Times New Roman"/>
          <w:sz w:val="24"/>
          <w:szCs w:val="24"/>
        </w:rPr>
      </w:pPr>
      <w:r w:rsidRPr="0016168E">
        <w:rPr>
          <w:rFonts w:ascii="Times New Roman" w:hAnsi="Times New Roman" w:cs="Times New Roman"/>
          <w:sz w:val="24"/>
          <w:szCs w:val="24"/>
        </w:rPr>
        <w:t>It is an established fact that the meagre community resources of slum dwellers are not sufficient to meet the development need</w:t>
      </w:r>
      <w:r w:rsidR="00B7571F">
        <w:rPr>
          <w:rFonts w:ascii="Times New Roman" w:hAnsi="Times New Roman" w:cs="Times New Roman"/>
          <w:sz w:val="24"/>
          <w:szCs w:val="24"/>
        </w:rPr>
        <w:t>s</w:t>
      </w:r>
      <w:r w:rsidRPr="0016168E">
        <w:rPr>
          <w:rFonts w:ascii="Times New Roman" w:hAnsi="Times New Roman" w:cs="Times New Roman"/>
          <w:sz w:val="24"/>
          <w:szCs w:val="24"/>
        </w:rPr>
        <w:t xml:space="preserve"> of their environment, especially in the area of infrastructure refurbishment. Government intervention is required in</w:t>
      </w:r>
      <w:r w:rsidR="00B7571F">
        <w:rPr>
          <w:rFonts w:ascii="Times New Roman" w:hAnsi="Times New Roman" w:cs="Times New Roman"/>
          <w:sz w:val="24"/>
          <w:szCs w:val="24"/>
        </w:rPr>
        <w:t xml:space="preserve"> the</w:t>
      </w:r>
      <w:r w:rsidRPr="0016168E">
        <w:rPr>
          <w:rFonts w:ascii="Times New Roman" w:hAnsi="Times New Roman" w:cs="Times New Roman"/>
          <w:sz w:val="24"/>
          <w:szCs w:val="24"/>
        </w:rPr>
        <w:t xml:space="preserve"> provisions of major infrastructure like access roads, water and electricity. Apart from the Traditional sources of financing infrastructure b</w:t>
      </w:r>
      <w:r w:rsidR="0073676B">
        <w:rPr>
          <w:rFonts w:ascii="Times New Roman" w:hAnsi="Times New Roman" w:cs="Times New Roman"/>
          <w:sz w:val="24"/>
          <w:szCs w:val="24"/>
        </w:rPr>
        <w:t>y national and local government,</w:t>
      </w:r>
      <w:r w:rsidRPr="0016168E">
        <w:rPr>
          <w:rFonts w:ascii="Times New Roman" w:hAnsi="Times New Roman" w:cs="Times New Roman"/>
          <w:sz w:val="24"/>
          <w:szCs w:val="24"/>
        </w:rPr>
        <w:t xml:space="preserve"> </w:t>
      </w:r>
      <w:r w:rsidR="005D2D4A">
        <w:rPr>
          <w:rFonts w:ascii="Times New Roman" w:hAnsi="Times New Roman" w:cs="Times New Roman"/>
          <w:sz w:val="24"/>
          <w:szCs w:val="24"/>
        </w:rPr>
        <w:t>Non- Governmental Organizations</w:t>
      </w:r>
      <w:r w:rsidR="005D2D4A" w:rsidRPr="0016168E">
        <w:rPr>
          <w:rFonts w:ascii="Times New Roman" w:hAnsi="Times New Roman" w:cs="Times New Roman"/>
          <w:sz w:val="24"/>
          <w:szCs w:val="24"/>
        </w:rPr>
        <w:t xml:space="preserve"> </w:t>
      </w:r>
      <w:r w:rsidR="005D2D4A">
        <w:rPr>
          <w:rFonts w:ascii="Times New Roman" w:hAnsi="Times New Roman" w:cs="Times New Roman"/>
          <w:sz w:val="24"/>
          <w:szCs w:val="24"/>
        </w:rPr>
        <w:t xml:space="preserve">and slum dwellers </w:t>
      </w:r>
      <w:r w:rsidRPr="0016168E">
        <w:rPr>
          <w:rFonts w:ascii="Times New Roman" w:hAnsi="Times New Roman" w:cs="Times New Roman"/>
          <w:sz w:val="24"/>
          <w:szCs w:val="24"/>
        </w:rPr>
        <w:t>are also encouraged to participate in slum upgrading</w:t>
      </w:r>
      <w:r w:rsidR="00364751">
        <w:rPr>
          <w:rFonts w:ascii="Times New Roman" w:hAnsi="Times New Roman" w:cs="Times New Roman"/>
          <w:sz w:val="24"/>
          <w:szCs w:val="24"/>
        </w:rPr>
        <w:t xml:space="preserve"> projects.</w:t>
      </w:r>
      <w:r w:rsidR="00C057D4" w:rsidRPr="00C057D4">
        <w:rPr>
          <w:rFonts w:ascii="Times New Roman" w:hAnsi="Times New Roman" w:cs="Times New Roman"/>
          <w:sz w:val="24"/>
          <w:szCs w:val="24"/>
        </w:rPr>
        <w:t xml:space="preserve"> </w:t>
      </w:r>
      <w:r w:rsidR="00C057D4" w:rsidRPr="005038D6">
        <w:rPr>
          <w:rFonts w:ascii="Times New Roman" w:hAnsi="Times New Roman" w:cs="Times New Roman"/>
          <w:sz w:val="24"/>
          <w:szCs w:val="24"/>
        </w:rPr>
        <w:t>Community development should entail active partic</w:t>
      </w:r>
      <w:r w:rsidR="00C057D4">
        <w:rPr>
          <w:rFonts w:ascii="Times New Roman" w:hAnsi="Times New Roman" w:cs="Times New Roman"/>
          <w:sz w:val="24"/>
          <w:szCs w:val="24"/>
        </w:rPr>
        <w:t>ipation of</w:t>
      </w:r>
      <w:r w:rsidR="004E5DE0">
        <w:rPr>
          <w:rFonts w:ascii="Times New Roman" w:hAnsi="Times New Roman" w:cs="Times New Roman"/>
          <w:sz w:val="24"/>
          <w:szCs w:val="24"/>
        </w:rPr>
        <w:t xml:space="preserve"> every stakeholder and most especially, the</w:t>
      </w:r>
      <w:r w:rsidR="00C057D4">
        <w:rPr>
          <w:rFonts w:ascii="Times New Roman" w:hAnsi="Times New Roman" w:cs="Times New Roman"/>
          <w:sz w:val="24"/>
          <w:szCs w:val="24"/>
        </w:rPr>
        <w:t xml:space="preserve"> </w:t>
      </w:r>
      <w:r w:rsidR="004E5DE0">
        <w:rPr>
          <w:rFonts w:ascii="Times New Roman" w:hAnsi="Times New Roman" w:cs="Times New Roman"/>
          <w:sz w:val="24"/>
          <w:szCs w:val="24"/>
        </w:rPr>
        <w:t xml:space="preserve">members of the affected </w:t>
      </w:r>
      <w:r w:rsidR="00C057D4">
        <w:rPr>
          <w:rFonts w:ascii="Times New Roman" w:hAnsi="Times New Roman" w:cs="Times New Roman"/>
          <w:sz w:val="24"/>
          <w:szCs w:val="24"/>
        </w:rPr>
        <w:t>community. P</w:t>
      </w:r>
      <w:r w:rsidR="00C057D4" w:rsidRPr="005038D6">
        <w:rPr>
          <w:rFonts w:ascii="Times New Roman" w:hAnsi="Times New Roman" w:cs="Times New Roman"/>
          <w:sz w:val="24"/>
          <w:szCs w:val="24"/>
        </w:rPr>
        <w:t xml:space="preserve">articipation will help </w:t>
      </w:r>
      <w:r w:rsidR="00C057D4">
        <w:rPr>
          <w:rFonts w:ascii="Times New Roman" w:hAnsi="Times New Roman" w:cs="Times New Roman"/>
          <w:sz w:val="24"/>
          <w:szCs w:val="24"/>
        </w:rPr>
        <w:t xml:space="preserve">community </w:t>
      </w:r>
      <w:r w:rsidR="00C057D4" w:rsidRPr="005038D6">
        <w:rPr>
          <w:rFonts w:ascii="Times New Roman" w:hAnsi="Times New Roman" w:cs="Times New Roman"/>
          <w:sz w:val="24"/>
          <w:szCs w:val="24"/>
        </w:rPr>
        <w:t xml:space="preserve">make input into issues of concern to them and ensure </w:t>
      </w:r>
      <w:r w:rsidR="004E5DE0">
        <w:rPr>
          <w:rFonts w:ascii="Times New Roman" w:hAnsi="Times New Roman" w:cs="Times New Roman"/>
          <w:sz w:val="24"/>
          <w:szCs w:val="24"/>
        </w:rPr>
        <w:t>sustainability in</w:t>
      </w:r>
      <w:r w:rsidR="004E5DE0" w:rsidRPr="005038D6">
        <w:rPr>
          <w:rFonts w:ascii="Times New Roman" w:hAnsi="Times New Roman" w:cs="Times New Roman"/>
          <w:sz w:val="24"/>
          <w:szCs w:val="24"/>
        </w:rPr>
        <w:t xml:space="preserve"> the attainment of the desired inclusive city</w:t>
      </w:r>
      <w:r w:rsidR="004E5DE0">
        <w:rPr>
          <w:rFonts w:ascii="Times New Roman" w:hAnsi="Times New Roman" w:cs="Times New Roman"/>
          <w:sz w:val="24"/>
          <w:szCs w:val="24"/>
        </w:rPr>
        <w:t>.</w:t>
      </w:r>
    </w:p>
    <w:p w:rsidR="00C057D4" w:rsidRDefault="00C057D4" w:rsidP="00A82EF1">
      <w:pPr>
        <w:spacing w:after="0" w:line="360" w:lineRule="auto"/>
        <w:jc w:val="both"/>
        <w:rPr>
          <w:rFonts w:ascii="Times New Roman" w:hAnsi="Times New Roman" w:cs="Times New Roman"/>
          <w:sz w:val="24"/>
          <w:szCs w:val="24"/>
        </w:rPr>
      </w:pPr>
    </w:p>
    <w:p w:rsidR="00E617AA" w:rsidRDefault="00E617AA" w:rsidP="00440490">
      <w:pPr>
        <w:jc w:val="both"/>
        <w:rPr>
          <w:rFonts w:ascii="Times New Roman" w:hAnsi="Times New Roman" w:cs="Times New Roman"/>
          <w:b/>
          <w:sz w:val="24"/>
          <w:szCs w:val="24"/>
        </w:rPr>
      </w:pPr>
    </w:p>
    <w:p w:rsidR="00AA6B59" w:rsidRDefault="00AA6B59" w:rsidP="00440490">
      <w:pPr>
        <w:jc w:val="both"/>
        <w:rPr>
          <w:rFonts w:ascii="Times New Roman" w:hAnsi="Times New Roman" w:cs="Times New Roman"/>
          <w:b/>
          <w:sz w:val="24"/>
          <w:szCs w:val="24"/>
        </w:rPr>
      </w:pPr>
    </w:p>
    <w:p w:rsidR="00AA6B59" w:rsidRDefault="00AA6B59" w:rsidP="00440490">
      <w:pPr>
        <w:jc w:val="both"/>
        <w:rPr>
          <w:rFonts w:ascii="Times New Roman" w:hAnsi="Times New Roman" w:cs="Times New Roman"/>
          <w:b/>
          <w:sz w:val="24"/>
          <w:szCs w:val="24"/>
        </w:rPr>
      </w:pPr>
    </w:p>
    <w:p w:rsidR="00AA6B59" w:rsidRDefault="00AA6B59" w:rsidP="00440490">
      <w:pPr>
        <w:jc w:val="both"/>
        <w:rPr>
          <w:rFonts w:ascii="Times New Roman" w:hAnsi="Times New Roman" w:cs="Times New Roman"/>
          <w:b/>
          <w:sz w:val="24"/>
          <w:szCs w:val="24"/>
        </w:rPr>
      </w:pPr>
    </w:p>
    <w:p w:rsidR="00AA6B59" w:rsidRDefault="00AA6B59" w:rsidP="00440490">
      <w:pPr>
        <w:jc w:val="both"/>
        <w:rPr>
          <w:rFonts w:ascii="Times New Roman" w:hAnsi="Times New Roman" w:cs="Times New Roman"/>
          <w:b/>
          <w:sz w:val="24"/>
          <w:szCs w:val="24"/>
        </w:rPr>
      </w:pPr>
    </w:p>
    <w:p w:rsidR="00AA6B59" w:rsidRDefault="00AA6B59" w:rsidP="00440490">
      <w:pPr>
        <w:jc w:val="both"/>
        <w:rPr>
          <w:rFonts w:ascii="Times New Roman" w:hAnsi="Times New Roman" w:cs="Times New Roman"/>
          <w:b/>
          <w:sz w:val="24"/>
          <w:szCs w:val="24"/>
        </w:rPr>
      </w:pPr>
    </w:p>
    <w:p w:rsidR="00AA6B59" w:rsidRDefault="00AA6B59" w:rsidP="00440490">
      <w:pPr>
        <w:jc w:val="both"/>
        <w:rPr>
          <w:rFonts w:ascii="Times New Roman" w:hAnsi="Times New Roman" w:cs="Times New Roman"/>
          <w:b/>
          <w:sz w:val="24"/>
          <w:szCs w:val="24"/>
        </w:rPr>
      </w:pPr>
    </w:p>
    <w:p w:rsidR="00AA6B59" w:rsidRDefault="00AA6B59" w:rsidP="00440490">
      <w:pPr>
        <w:jc w:val="both"/>
        <w:rPr>
          <w:rFonts w:ascii="Times New Roman" w:hAnsi="Times New Roman" w:cs="Times New Roman"/>
          <w:b/>
          <w:sz w:val="24"/>
          <w:szCs w:val="24"/>
        </w:rPr>
      </w:pPr>
    </w:p>
    <w:p w:rsidR="00AA6B59" w:rsidRDefault="00AA6B59" w:rsidP="00440490">
      <w:pPr>
        <w:jc w:val="both"/>
        <w:rPr>
          <w:rFonts w:ascii="Times New Roman" w:hAnsi="Times New Roman" w:cs="Times New Roman"/>
          <w:b/>
          <w:sz w:val="24"/>
          <w:szCs w:val="24"/>
        </w:rPr>
      </w:pPr>
    </w:p>
    <w:p w:rsidR="00AA6B59" w:rsidRDefault="00AA6B59" w:rsidP="00440490">
      <w:pPr>
        <w:jc w:val="both"/>
        <w:rPr>
          <w:rFonts w:ascii="Times New Roman" w:hAnsi="Times New Roman" w:cs="Times New Roman"/>
          <w:b/>
          <w:sz w:val="24"/>
          <w:szCs w:val="24"/>
        </w:rPr>
      </w:pPr>
    </w:p>
    <w:p w:rsidR="00AA6B59" w:rsidRDefault="00AA6B59" w:rsidP="00440490">
      <w:pPr>
        <w:jc w:val="both"/>
        <w:rPr>
          <w:rFonts w:ascii="Times New Roman" w:hAnsi="Times New Roman" w:cs="Times New Roman"/>
          <w:b/>
          <w:sz w:val="24"/>
          <w:szCs w:val="24"/>
        </w:rPr>
      </w:pPr>
    </w:p>
    <w:p w:rsidR="00AA6B59" w:rsidRDefault="00AA6B59" w:rsidP="00440490">
      <w:pPr>
        <w:jc w:val="both"/>
        <w:rPr>
          <w:rFonts w:ascii="Times New Roman" w:hAnsi="Times New Roman" w:cs="Times New Roman"/>
          <w:b/>
          <w:sz w:val="24"/>
          <w:szCs w:val="24"/>
        </w:rPr>
      </w:pPr>
    </w:p>
    <w:p w:rsidR="00AA6B59" w:rsidRDefault="00AA6B59" w:rsidP="00440490">
      <w:pPr>
        <w:jc w:val="both"/>
        <w:rPr>
          <w:rFonts w:ascii="Times New Roman" w:hAnsi="Times New Roman" w:cs="Times New Roman"/>
          <w:b/>
          <w:sz w:val="24"/>
          <w:szCs w:val="24"/>
        </w:rPr>
      </w:pPr>
    </w:p>
    <w:p w:rsidR="00AA6B59" w:rsidRDefault="00AA6B59" w:rsidP="00440490">
      <w:pPr>
        <w:jc w:val="both"/>
        <w:rPr>
          <w:rFonts w:ascii="Times New Roman" w:hAnsi="Times New Roman" w:cs="Times New Roman"/>
          <w:b/>
          <w:sz w:val="24"/>
          <w:szCs w:val="24"/>
        </w:rPr>
      </w:pPr>
    </w:p>
    <w:p w:rsidR="00AA6B59" w:rsidRDefault="00AA6B59" w:rsidP="00440490">
      <w:pPr>
        <w:jc w:val="both"/>
        <w:rPr>
          <w:rFonts w:ascii="Times New Roman" w:hAnsi="Times New Roman" w:cs="Times New Roman"/>
          <w:b/>
          <w:sz w:val="24"/>
          <w:szCs w:val="24"/>
        </w:rPr>
      </w:pPr>
    </w:p>
    <w:p w:rsidR="00440490" w:rsidRPr="00E3182E" w:rsidRDefault="00440490" w:rsidP="00440490">
      <w:pPr>
        <w:jc w:val="both"/>
        <w:rPr>
          <w:rFonts w:ascii="Times New Roman" w:hAnsi="Times New Roman" w:cs="Times New Roman"/>
          <w:b/>
          <w:sz w:val="24"/>
          <w:szCs w:val="24"/>
        </w:rPr>
      </w:pPr>
      <w:r w:rsidRPr="00E3182E">
        <w:rPr>
          <w:rFonts w:ascii="Times New Roman" w:hAnsi="Times New Roman" w:cs="Times New Roman"/>
          <w:b/>
          <w:sz w:val="24"/>
          <w:szCs w:val="24"/>
        </w:rPr>
        <w:t>REFERENCES</w:t>
      </w:r>
    </w:p>
    <w:p w:rsidR="00E617AA" w:rsidRPr="00E3182E"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proofErr w:type="spellStart"/>
      <w:r w:rsidRPr="00E3182E">
        <w:rPr>
          <w:rFonts w:ascii="Times New Roman" w:hAnsi="Times New Roman" w:cs="Times New Roman"/>
          <w:sz w:val="24"/>
          <w:szCs w:val="24"/>
        </w:rPr>
        <w:t>Agbola</w:t>
      </w:r>
      <w:proofErr w:type="spellEnd"/>
      <w:r w:rsidRPr="00E3182E">
        <w:rPr>
          <w:rFonts w:ascii="Times New Roman" w:hAnsi="Times New Roman" w:cs="Times New Roman"/>
          <w:sz w:val="24"/>
          <w:szCs w:val="24"/>
        </w:rPr>
        <w:t xml:space="preserve">, T. (2004) “Readings in Urban and Regional Planning” Published by Macmillan Nigeria Limited, Ibadan, Oyo State, Nigeria. </w:t>
      </w:r>
      <w:proofErr w:type="gramStart"/>
      <w:r w:rsidRPr="00E3182E">
        <w:rPr>
          <w:rFonts w:ascii="Times New Roman" w:hAnsi="Times New Roman" w:cs="Times New Roman"/>
          <w:sz w:val="24"/>
          <w:szCs w:val="24"/>
        </w:rPr>
        <w:t>Pp. 179.</w:t>
      </w:r>
      <w:proofErr w:type="gramEnd"/>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proofErr w:type="spellStart"/>
      <w:r w:rsidRPr="00E3182E">
        <w:rPr>
          <w:rFonts w:ascii="Times New Roman" w:hAnsi="Times New Roman" w:cs="Times New Roman"/>
          <w:sz w:val="24"/>
          <w:szCs w:val="24"/>
        </w:rPr>
        <w:t>Amoako</w:t>
      </w:r>
      <w:proofErr w:type="spellEnd"/>
      <w:r w:rsidRPr="00E3182E">
        <w:rPr>
          <w:rFonts w:ascii="Times New Roman" w:hAnsi="Times New Roman" w:cs="Times New Roman"/>
          <w:sz w:val="24"/>
          <w:szCs w:val="24"/>
        </w:rPr>
        <w:t xml:space="preserve">, C.  </w:t>
      </w:r>
      <w:proofErr w:type="gramStart"/>
      <w:r w:rsidRPr="00E3182E">
        <w:rPr>
          <w:rFonts w:ascii="Times New Roman" w:hAnsi="Times New Roman" w:cs="Times New Roman"/>
          <w:sz w:val="24"/>
          <w:szCs w:val="24"/>
        </w:rPr>
        <w:t xml:space="preserve">&amp; </w:t>
      </w:r>
      <w:proofErr w:type="spellStart"/>
      <w:r w:rsidRPr="00E3182E">
        <w:rPr>
          <w:rFonts w:ascii="Times New Roman" w:hAnsi="Times New Roman" w:cs="Times New Roman"/>
          <w:sz w:val="24"/>
          <w:szCs w:val="24"/>
        </w:rPr>
        <w:t>Cobbinah</w:t>
      </w:r>
      <w:proofErr w:type="spellEnd"/>
      <w:r w:rsidRPr="00E3182E">
        <w:rPr>
          <w:rFonts w:ascii="Times New Roman" w:hAnsi="Times New Roman" w:cs="Times New Roman"/>
          <w:sz w:val="24"/>
          <w:szCs w:val="24"/>
        </w:rPr>
        <w:t>, P.B. (2011).</w:t>
      </w:r>
      <w:proofErr w:type="gramEnd"/>
      <w:r w:rsidRPr="00E3182E">
        <w:rPr>
          <w:rFonts w:ascii="Times New Roman" w:hAnsi="Times New Roman" w:cs="Times New Roman"/>
          <w:sz w:val="24"/>
          <w:szCs w:val="24"/>
        </w:rPr>
        <w:t xml:space="preserve"> </w:t>
      </w:r>
      <w:proofErr w:type="gramStart"/>
      <w:r w:rsidRPr="00E3182E">
        <w:rPr>
          <w:rFonts w:ascii="Times New Roman" w:hAnsi="Times New Roman" w:cs="Times New Roman"/>
          <w:sz w:val="24"/>
          <w:szCs w:val="24"/>
        </w:rPr>
        <w:t>Slum Improvements in the Kumasi Metropolis, Ghana - A Review of Approaches and Results.</w:t>
      </w:r>
      <w:proofErr w:type="gramEnd"/>
      <w:r w:rsidRPr="00E3182E">
        <w:rPr>
          <w:rFonts w:ascii="Times New Roman" w:hAnsi="Times New Roman" w:cs="Times New Roman"/>
          <w:sz w:val="24"/>
          <w:szCs w:val="24"/>
        </w:rPr>
        <w:t xml:space="preserve"> </w:t>
      </w:r>
      <w:proofErr w:type="gramStart"/>
      <w:r w:rsidRPr="00E3182E">
        <w:rPr>
          <w:rFonts w:ascii="Times New Roman" w:hAnsi="Times New Roman" w:cs="Times New Roman"/>
          <w:i/>
          <w:sz w:val="24"/>
          <w:szCs w:val="24"/>
        </w:rPr>
        <w:t>Journal of Sustainable Development in Africa</w:t>
      </w:r>
      <w:r w:rsidRPr="00E3182E">
        <w:rPr>
          <w:rFonts w:ascii="Times New Roman" w:hAnsi="Times New Roman" w:cs="Times New Roman"/>
          <w:sz w:val="24"/>
          <w:szCs w:val="24"/>
        </w:rPr>
        <w:t>.</w:t>
      </w:r>
      <w:proofErr w:type="gramEnd"/>
      <w:r w:rsidRPr="00E3182E">
        <w:rPr>
          <w:rFonts w:ascii="Times New Roman" w:hAnsi="Times New Roman" w:cs="Times New Roman"/>
          <w:sz w:val="24"/>
          <w:szCs w:val="24"/>
        </w:rPr>
        <w:t xml:space="preserve"> 8, 150 – 170. </w:t>
      </w:r>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proofErr w:type="gramStart"/>
      <w:r w:rsidRPr="00221C40">
        <w:rPr>
          <w:rFonts w:ascii="Times New Roman" w:hAnsi="Times New Roman" w:cs="Times New Roman"/>
          <w:sz w:val="24"/>
          <w:szCs w:val="24"/>
        </w:rPr>
        <w:t xml:space="preserve">Asian Development Bank (2011) Inclusive </w:t>
      </w:r>
      <w:proofErr w:type="spellStart"/>
      <w:r w:rsidRPr="00221C40">
        <w:rPr>
          <w:rFonts w:ascii="Times New Roman" w:hAnsi="Times New Roman" w:cs="Times New Roman"/>
          <w:sz w:val="24"/>
          <w:szCs w:val="24"/>
        </w:rPr>
        <w:t>cities.Urban</w:t>
      </w:r>
      <w:proofErr w:type="spellEnd"/>
      <w:r w:rsidRPr="00221C40">
        <w:rPr>
          <w:rFonts w:ascii="Times New Roman" w:hAnsi="Times New Roman" w:cs="Times New Roman"/>
          <w:sz w:val="24"/>
          <w:szCs w:val="24"/>
        </w:rPr>
        <w:t xml:space="preserve"> Development Series.</w:t>
      </w:r>
      <w:proofErr w:type="gramEnd"/>
      <w:r w:rsidRPr="00221C40">
        <w:rPr>
          <w:rFonts w:ascii="Times New Roman" w:hAnsi="Times New Roman" w:cs="Times New Roman"/>
          <w:sz w:val="24"/>
          <w:szCs w:val="24"/>
        </w:rPr>
        <w:t xml:space="preserve"> </w:t>
      </w:r>
      <w:proofErr w:type="gramStart"/>
      <w:r w:rsidRPr="00221C40">
        <w:rPr>
          <w:rFonts w:ascii="Times New Roman" w:hAnsi="Times New Roman" w:cs="Times New Roman"/>
          <w:sz w:val="24"/>
          <w:szCs w:val="24"/>
        </w:rPr>
        <w:t xml:space="preserve">Steinberg, F. and </w:t>
      </w:r>
      <w:proofErr w:type="spellStart"/>
      <w:r w:rsidRPr="00221C40">
        <w:rPr>
          <w:rFonts w:ascii="Times New Roman" w:hAnsi="Times New Roman" w:cs="Times New Roman"/>
          <w:sz w:val="24"/>
          <w:szCs w:val="24"/>
        </w:rPr>
        <w:t>Lindfield</w:t>
      </w:r>
      <w:proofErr w:type="spellEnd"/>
      <w:r w:rsidRPr="00221C40">
        <w:rPr>
          <w:rFonts w:ascii="Times New Roman" w:hAnsi="Times New Roman" w:cs="Times New Roman"/>
          <w:sz w:val="24"/>
          <w:szCs w:val="24"/>
        </w:rPr>
        <w:t>, M. (</w:t>
      </w:r>
      <w:proofErr w:type="spellStart"/>
      <w:r w:rsidRPr="00221C40">
        <w:rPr>
          <w:rFonts w:ascii="Times New Roman" w:hAnsi="Times New Roman" w:cs="Times New Roman"/>
          <w:sz w:val="24"/>
          <w:szCs w:val="24"/>
        </w:rPr>
        <w:t>Eds</w:t>
      </w:r>
      <w:proofErr w:type="spellEnd"/>
      <w:r w:rsidRPr="00221C40">
        <w:rPr>
          <w:rFonts w:ascii="Times New Roman" w:hAnsi="Times New Roman" w:cs="Times New Roman"/>
          <w:sz w:val="24"/>
          <w:szCs w:val="24"/>
        </w:rPr>
        <w:t>).</w:t>
      </w:r>
      <w:proofErr w:type="gramEnd"/>
      <w:r w:rsidRPr="00221C40">
        <w:rPr>
          <w:rFonts w:ascii="Times New Roman" w:hAnsi="Times New Roman" w:cs="Times New Roman"/>
          <w:sz w:val="24"/>
          <w:szCs w:val="24"/>
        </w:rPr>
        <w:t xml:space="preserve"> Asian Development Bank, </w:t>
      </w:r>
      <w:proofErr w:type="spellStart"/>
      <w:r w:rsidRPr="00221C40">
        <w:rPr>
          <w:rFonts w:ascii="Times New Roman" w:hAnsi="Times New Roman" w:cs="Times New Roman"/>
          <w:sz w:val="24"/>
          <w:szCs w:val="24"/>
        </w:rPr>
        <w:t>Mandaluyong</w:t>
      </w:r>
      <w:proofErr w:type="spellEnd"/>
      <w:r w:rsidRPr="00221C40">
        <w:rPr>
          <w:rFonts w:ascii="Times New Roman" w:hAnsi="Times New Roman" w:cs="Times New Roman"/>
          <w:sz w:val="24"/>
          <w:szCs w:val="24"/>
        </w:rPr>
        <w:t xml:space="preserve">, Philippines </w:t>
      </w:r>
      <w:hyperlink r:id="rId10" w:history="1">
        <w:r w:rsidRPr="00221C40">
          <w:rPr>
            <w:rStyle w:val="Hyperlink"/>
            <w:rFonts w:ascii="Times New Roman" w:hAnsi="Times New Roman" w:cs="Times New Roman"/>
            <w:sz w:val="24"/>
            <w:szCs w:val="24"/>
          </w:rPr>
          <w:t>www.adb.org</w:t>
        </w:r>
      </w:hyperlink>
      <w:r>
        <w:rPr>
          <w:rFonts w:ascii="Times New Roman" w:hAnsi="Times New Roman" w:cs="Times New Roman"/>
          <w:sz w:val="24"/>
          <w:szCs w:val="24"/>
        </w:rPr>
        <w:t>.</w:t>
      </w: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E617AA" w:rsidRDefault="00E617AA" w:rsidP="00440490">
      <w:pPr>
        <w:spacing w:after="0" w:line="240" w:lineRule="auto"/>
        <w:ind w:left="720" w:hanging="720"/>
        <w:jc w:val="both"/>
        <w:rPr>
          <w:rFonts w:ascii="Times New Roman" w:hAnsi="Times New Roman" w:cs="Times New Roman"/>
          <w:sz w:val="24"/>
          <w:szCs w:val="24"/>
        </w:rPr>
      </w:pPr>
      <w:proofErr w:type="spellStart"/>
      <w:proofErr w:type="gramStart"/>
      <w:r w:rsidRPr="00E3182E">
        <w:rPr>
          <w:rFonts w:ascii="Times New Roman" w:hAnsi="Times New Roman" w:cs="Times New Roman"/>
          <w:sz w:val="24"/>
          <w:szCs w:val="24"/>
        </w:rPr>
        <w:t>Asnarulkhadi</w:t>
      </w:r>
      <w:proofErr w:type="spellEnd"/>
      <w:r w:rsidRPr="00E3182E">
        <w:rPr>
          <w:rFonts w:ascii="Times New Roman" w:hAnsi="Times New Roman" w:cs="Times New Roman"/>
          <w:sz w:val="24"/>
          <w:szCs w:val="24"/>
        </w:rPr>
        <w:t xml:space="preserve">  A</w:t>
      </w:r>
      <w:proofErr w:type="gramEnd"/>
      <w:r w:rsidRPr="00E3182E">
        <w:rPr>
          <w:rFonts w:ascii="Times New Roman" w:hAnsi="Times New Roman" w:cs="Times New Roman"/>
          <w:sz w:val="24"/>
          <w:szCs w:val="24"/>
        </w:rPr>
        <w:t xml:space="preserve">. S. &amp; </w:t>
      </w:r>
      <w:proofErr w:type="spellStart"/>
      <w:r w:rsidRPr="00E3182E">
        <w:rPr>
          <w:rFonts w:ascii="Times New Roman" w:hAnsi="Times New Roman" w:cs="Times New Roman"/>
          <w:sz w:val="24"/>
          <w:szCs w:val="24"/>
        </w:rPr>
        <w:t>Fariborz</w:t>
      </w:r>
      <w:proofErr w:type="spellEnd"/>
      <w:r w:rsidRPr="00E3182E">
        <w:rPr>
          <w:rFonts w:ascii="Times New Roman" w:hAnsi="Times New Roman" w:cs="Times New Roman"/>
          <w:sz w:val="24"/>
          <w:szCs w:val="24"/>
        </w:rPr>
        <w:t xml:space="preserve">  A. (2011). </w:t>
      </w:r>
      <w:proofErr w:type="gramStart"/>
      <w:r w:rsidRPr="00E3182E">
        <w:rPr>
          <w:rFonts w:ascii="Times New Roman" w:hAnsi="Times New Roman" w:cs="Times New Roman"/>
          <w:sz w:val="24"/>
          <w:szCs w:val="24"/>
        </w:rPr>
        <w:t>The Theoretical and Conceptual Framework and Application of Community Empowerment and Participation in Processes of Community Development in Malaysia.</w:t>
      </w:r>
      <w:proofErr w:type="gramEnd"/>
      <w:r w:rsidRPr="00E3182E">
        <w:rPr>
          <w:rFonts w:ascii="Times New Roman" w:hAnsi="Times New Roman" w:cs="Times New Roman"/>
          <w:sz w:val="24"/>
          <w:szCs w:val="24"/>
        </w:rPr>
        <w:t xml:space="preserve"> </w:t>
      </w:r>
      <w:r w:rsidRPr="00E3182E">
        <w:rPr>
          <w:rFonts w:ascii="Times New Roman" w:hAnsi="Times New Roman" w:cs="Times New Roman"/>
          <w:i/>
          <w:sz w:val="24"/>
          <w:szCs w:val="24"/>
        </w:rPr>
        <w:t>Journal of American Science</w:t>
      </w:r>
      <w:r w:rsidRPr="00E3182E">
        <w:rPr>
          <w:rFonts w:ascii="Times New Roman" w:hAnsi="Times New Roman" w:cs="Times New Roman"/>
          <w:sz w:val="24"/>
          <w:szCs w:val="24"/>
        </w:rPr>
        <w:t>, 2011; 7(2</w:t>
      </w:r>
      <w:proofErr w:type="gramStart"/>
      <w:r w:rsidRPr="00E3182E">
        <w:rPr>
          <w:rFonts w:ascii="Times New Roman" w:hAnsi="Times New Roman" w:cs="Times New Roman"/>
          <w:sz w:val="24"/>
          <w:szCs w:val="24"/>
        </w:rPr>
        <w:t>) :</w:t>
      </w:r>
      <w:proofErr w:type="gramEnd"/>
      <w:r w:rsidRPr="00E3182E">
        <w:rPr>
          <w:rFonts w:ascii="Times New Roman" w:hAnsi="Times New Roman" w:cs="Times New Roman"/>
          <w:sz w:val="24"/>
          <w:szCs w:val="24"/>
        </w:rPr>
        <w:t>186-195.</w:t>
      </w:r>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proofErr w:type="gramStart"/>
      <w:r w:rsidRPr="00E3182E">
        <w:rPr>
          <w:rFonts w:ascii="Times New Roman" w:hAnsi="Times New Roman" w:cs="Times New Roman"/>
          <w:sz w:val="24"/>
          <w:szCs w:val="24"/>
        </w:rPr>
        <w:t xml:space="preserve">Australian Housing </w:t>
      </w:r>
      <w:r>
        <w:rPr>
          <w:rFonts w:ascii="Times New Roman" w:hAnsi="Times New Roman" w:cs="Times New Roman"/>
          <w:sz w:val="24"/>
          <w:szCs w:val="24"/>
        </w:rPr>
        <w:t>&amp;</w:t>
      </w:r>
      <w:r w:rsidRPr="00E3182E">
        <w:rPr>
          <w:rFonts w:ascii="Times New Roman" w:hAnsi="Times New Roman" w:cs="Times New Roman"/>
          <w:sz w:val="24"/>
          <w:szCs w:val="24"/>
        </w:rPr>
        <w:t xml:space="preserve"> Urban Research Institute (AHURI) 2003).</w:t>
      </w:r>
      <w:proofErr w:type="gramEnd"/>
      <w:r w:rsidRPr="00E3182E">
        <w:rPr>
          <w:rFonts w:ascii="Times New Roman" w:hAnsi="Times New Roman" w:cs="Times New Roman"/>
          <w:sz w:val="24"/>
          <w:szCs w:val="24"/>
        </w:rPr>
        <w:t xml:space="preserve"> </w:t>
      </w:r>
      <w:proofErr w:type="gramStart"/>
      <w:r w:rsidRPr="00E3182E">
        <w:rPr>
          <w:rFonts w:ascii="Times New Roman" w:hAnsi="Times New Roman" w:cs="Times New Roman"/>
          <w:sz w:val="24"/>
          <w:szCs w:val="24"/>
        </w:rPr>
        <w:t>Achieving resident participation in community and urban renewal in Australia.</w:t>
      </w:r>
      <w:proofErr w:type="gramEnd"/>
      <w:r w:rsidRPr="00E3182E">
        <w:rPr>
          <w:rFonts w:ascii="Times New Roman" w:hAnsi="Times New Roman" w:cs="Times New Roman"/>
          <w:sz w:val="24"/>
          <w:szCs w:val="24"/>
        </w:rPr>
        <w:t xml:space="preserve"> </w:t>
      </w:r>
      <w:r w:rsidRPr="00E3182E">
        <w:rPr>
          <w:rFonts w:ascii="Times New Roman" w:hAnsi="Times New Roman" w:cs="Times New Roman"/>
          <w:i/>
          <w:sz w:val="24"/>
          <w:szCs w:val="24"/>
        </w:rPr>
        <w:t>AHURI Research and Policy Bulletin</w:t>
      </w:r>
      <w:r w:rsidRPr="00E3182E">
        <w:rPr>
          <w:rFonts w:ascii="Times New Roman" w:hAnsi="Times New Roman" w:cs="Times New Roman"/>
          <w:sz w:val="24"/>
          <w:szCs w:val="24"/>
        </w:rPr>
        <w:t xml:space="preserve">, </w:t>
      </w:r>
      <w:proofErr w:type="gramStart"/>
      <w:r w:rsidRPr="00E3182E">
        <w:rPr>
          <w:rFonts w:ascii="Times New Roman" w:hAnsi="Times New Roman" w:cs="Times New Roman"/>
          <w:sz w:val="24"/>
          <w:szCs w:val="24"/>
        </w:rPr>
        <w:t>Issue19  April</w:t>
      </w:r>
      <w:proofErr w:type="gramEnd"/>
      <w:r w:rsidRPr="00E3182E">
        <w:rPr>
          <w:rFonts w:ascii="Times New Roman" w:hAnsi="Times New Roman" w:cs="Times New Roman"/>
          <w:sz w:val="24"/>
          <w:szCs w:val="24"/>
        </w:rPr>
        <w:t>.</w:t>
      </w:r>
    </w:p>
    <w:p w:rsidR="00E617AA" w:rsidRDefault="00E617AA" w:rsidP="00440490">
      <w:pPr>
        <w:spacing w:after="0" w:line="240" w:lineRule="auto"/>
        <w:ind w:left="720" w:hanging="720"/>
        <w:jc w:val="both"/>
        <w:rPr>
          <w:rFonts w:ascii="Times New Roman" w:hAnsi="Times New Roman" w:cs="Times New Roman"/>
          <w:sz w:val="24"/>
          <w:szCs w:val="24"/>
        </w:rPr>
      </w:pPr>
      <w:r w:rsidRPr="00E3182E">
        <w:rPr>
          <w:rFonts w:ascii="Times New Roman" w:hAnsi="Times New Roman" w:cs="Times New Roman"/>
          <w:sz w:val="24"/>
          <w:szCs w:val="24"/>
        </w:rPr>
        <w:t xml:space="preserve"> </w:t>
      </w: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proofErr w:type="spellStart"/>
      <w:r w:rsidRPr="00221C40">
        <w:rPr>
          <w:rFonts w:ascii="Times New Roman" w:hAnsi="Times New Roman" w:cs="Times New Roman"/>
          <w:sz w:val="24"/>
          <w:szCs w:val="24"/>
        </w:rPr>
        <w:t>Ayman</w:t>
      </w:r>
      <w:proofErr w:type="spellEnd"/>
      <w:r w:rsidRPr="00221C40">
        <w:rPr>
          <w:rFonts w:ascii="Times New Roman" w:hAnsi="Times New Roman" w:cs="Times New Roman"/>
          <w:sz w:val="24"/>
          <w:szCs w:val="24"/>
        </w:rPr>
        <w:t xml:space="preserve">, M. N. (2011). </w:t>
      </w:r>
      <w:proofErr w:type="gramStart"/>
      <w:r w:rsidRPr="00221C40">
        <w:rPr>
          <w:rFonts w:ascii="Times New Roman" w:hAnsi="Times New Roman" w:cs="Times New Roman"/>
          <w:sz w:val="24"/>
          <w:szCs w:val="24"/>
        </w:rPr>
        <w:t>Challenges and Advantages of Community Participation as an Approach for Sustainable Urban Development in Egypt.</w:t>
      </w:r>
      <w:proofErr w:type="gramEnd"/>
      <w:r w:rsidRPr="00221C40">
        <w:rPr>
          <w:rFonts w:ascii="Times New Roman" w:hAnsi="Times New Roman" w:cs="Times New Roman"/>
          <w:sz w:val="24"/>
          <w:szCs w:val="24"/>
        </w:rPr>
        <w:t xml:space="preserve"> </w:t>
      </w:r>
      <w:r w:rsidRPr="00221C40">
        <w:rPr>
          <w:rFonts w:ascii="Times New Roman" w:hAnsi="Times New Roman" w:cs="Times New Roman"/>
          <w:i/>
          <w:sz w:val="24"/>
          <w:szCs w:val="24"/>
        </w:rPr>
        <w:t>Journal of Sustainable Development,</w:t>
      </w:r>
      <w:r w:rsidRPr="00221C40">
        <w:rPr>
          <w:rFonts w:ascii="Times New Roman" w:hAnsi="Times New Roman" w:cs="Times New Roman"/>
          <w:sz w:val="24"/>
          <w:szCs w:val="24"/>
        </w:rPr>
        <w:t xml:space="preserve"> Vol. 4, No. 1; pp 79-91.</w:t>
      </w: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proofErr w:type="spellStart"/>
      <w:r w:rsidRPr="00221C40">
        <w:rPr>
          <w:rFonts w:ascii="Times New Roman" w:hAnsi="Times New Roman" w:cs="Times New Roman"/>
          <w:sz w:val="24"/>
          <w:szCs w:val="24"/>
        </w:rPr>
        <w:t>Bhan</w:t>
      </w:r>
      <w:proofErr w:type="spellEnd"/>
      <w:r w:rsidRPr="00221C40">
        <w:rPr>
          <w:rFonts w:ascii="Times New Roman" w:hAnsi="Times New Roman" w:cs="Times New Roman"/>
          <w:sz w:val="24"/>
          <w:szCs w:val="24"/>
        </w:rPr>
        <w:t xml:space="preserve">, G. (2009), “‘this is no longer the city I once knew’. </w:t>
      </w:r>
      <w:proofErr w:type="gramStart"/>
      <w:r w:rsidRPr="00221C40">
        <w:rPr>
          <w:rFonts w:ascii="Times New Roman" w:hAnsi="Times New Roman" w:cs="Times New Roman"/>
          <w:sz w:val="24"/>
          <w:szCs w:val="24"/>
        </w:rPr>
        <w:t xml:space="preserve">Evictions, the urban poor and the right to the city in millennial Delhi”, Environment and Urbanization </w:t>
      </w:r>
      <w:proofErr w:type="spellStart"/>
      <w:r w:rsidRPr="00221C40">
        <w:rPr>
          <w:rFonts w:ascii="Times New Roman" w:hAnsi="Times New Roman" w:cs="Times New Roman"/>
          <w:sz w:val="24"/>
          <w:szCs w:val="24"/>
        </w:rPr>
        <w:t>Vol</w:t>
      </w:r>
      <w:proofErr w:type="spellEnd"/>
      <w:r w:rsidRPr="00221C40">
        <w:rPr>
          <w:rFonts w:ascii="Times New Roman" w:hAnsi="Times New Roman" w:cs="Times New Roman"/>
          <w:sz w:val="24"/>
          <w:szCs w:val="24"/>
        </w:rPr>
        <w:t xml:space="preserve"> 21, no 1, pages 127–142</w:t>
      </w:r>
      <w:r>
        <w:rPr>
          <w:rFonts w:ascii="Times New Roman" w:hAnsi="Times New Roman" w:cs="Times New Roman"/>
          <w:sz w:val="24"/>
          <w:szCs w:val="24"/>
        </w:rPr>
        <w:t>.</w:t>
      </w:r>
      <w:proofErr w:type="gramEnd"/>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p>
    <w:p w:rsidR="00E617AA" w:rsidRDefault="00E617AA" w:rsidP="00221C40">
      <w:pPr>
        <w:spacing w:after="0" w:line="240" w:lineRule="auto"/>
        <w:ind w:left="720" w:hanging="720"/>
        <w:jc w:val="both"/>
        <w:rPr>
          <w:rFonts w:ascii="Times New Roman" w:hAnsi="Times New Roman" w:cs="Times New Roman"/>
          <w:sz w:val="24"/>
          <w:szCs w:val="24"/>
        </w:rPr>
      </w:pPr>
      <w:proofErr w:type="spellStart"/>
      <w:r w:rsidRPr="00E3182E">
        <w:rPr>
          <w:rFonts w:ascii="Times New Roman" w:hAnsi="Times New Roman" w:cs="Times New Roman"/>
          <w:sz w:val="24"/>
          <w:szCs w:val="24"/>
        </w:rPr>
        <w:t>Bhardwaj</w:t>
      </w:r>
      <w:proofErr w:type="spellEnd"/>
      <w:r w:rsidRPr="00E3182E">
        <w:rPr>
          <w:rFonts w:ascii="Times New Roman" w:hAnsi="Times New Roman" w:cs="Times New Roman"/>
          <w:sz w:val="24"/>
          <w:szCs w:val="24"/>
        </w:rPr>
        <w:t xml:space="preserve">, A. (2002), “Lack of basic Environmental infrastructure in slum and the ecological footprints of the urban poor”, in Nair, R.K., </w:t>
      </w:r>
      <w:proofErr w:type="spellStart"/>
      <w:r w:rsidRPr="00E3182E">
        <w:rPr>
          <w:rFonts w:ascii="Times New Roman" w:hAnsi="Times New Roman" w:cs="Times New Roman"/>
          <w:sz w:val="24"/>
          <w:szCs w:val="24"/>
        </w:rPr>
        <w:t>Roonwaal</w:t>
      </w:r>
      <w:proofErr w:type="spellEnd"/>
      <w:r w:rsidRPr="00E3182E">
        <w:rPr>
          <w:rFonts w:ascii="Times New Roman" w:hAnsi="Times New Roman" w:cs="Times New Roman"/>
          <w:sz w:val="24"/>
          <w:szCs w:val="24"/>
        </w:rPr>
        <w:t xml:space="preserve">, S.K., </w:t>
      </w:r>
      <w:proofErr w:type="spellStart"/>
      <w:r w:rsidRPr="00E3182E">
        <w:rPr>
          <w:rFonts w:ascii="Times New Roman" w:hAnsi="Times New Roman" w:cs="Times New Roman"/>
          <w:sz w:val="24"/>
          <w:szCs w:val="24"/>
        </w:rPr>
        <w:t>Gupt</w:t>
      </w:r>
      <w:proofErr w:type="spellEnd"/>
      <w:r w:rsidRPr="00E3182E">
        <w:rPr>
          <w:rFonts w:ascii="Times New Roman" w:hAnsi="Times New Roman" w:cs="Times New Roman"/>
          <w:sz w:val="24"/>
          <w:szCs w:val="24"/>
        </w:rPr>
        <w:t xml:space="preserve">, Y. (Ed.), </w:t>
      </w:r>
      <w:r w:rsidRPr="00E3182E">
        <w:rPr>
          <w:rFonts w:ascii="Times New Roman" w:hAnsi="Times New Roman" w:cs="Times New Roman"/>
          <w:i/>
          <w:sz w:val="24"/>
          <w:szCs w:val="24"/>
        </w:rPr>
        <w:t>Environment and Sustainable Development</w:t>
      </w:r>
      <w:r w:rsidRPr="00E3182E">
        <w:rPr>
          <w:rFonts w:ascii="Times New Roman" w:hAnsi="Times New Roman" w:cs="Times New Roman"/>
          <w:sz w:val="24"/>
          <w:szCs w:val="24"/>
        </w:rPr>
        <w:t xml:space="preserve">, </w:t>
      </w:r>
      <w:proofErr w:type="spellStart"/>
      <w:r w:rsidRPr="00E3182E">
        <w:rPr>
          <w:rFonts w:ascii="Times New Roman" w:hAnsi="Times New Roman" w:cs="Times New Roman"/>
          <w:sz w:val="24"/>
          <w:szCs w:val="24"/>
        </w:rPr>
        <w:t>Kaveri</w:t>
      </w:r>
      <w:proofErr w:type="spellEnd"/>
      <w:r w:rsidRPr="00E3182E">
        <w:rPr>
          <w:rFonts w:ascii="Times New Roman" w:hAnsi="Times New Roman" w:cs="Times New Roman"/>
          <w:sz w:val="24"/>
          <w:szCs w:val="24"/>
        </w:rPr>
        <w:t xml:space="preserve"> Books Publishers, New Delhi, pp. 146-161.</w:t>
      </w:r>
    </w:p>
    <w:p w:rsidR="00E617AA" w:rsidRDefault="00E617AA" w:rsidP="00221C40">
      <w:pPr>
        <w:spacing w:after="0" w:line="240" w:lineRule="auto"/>
        <w:ind w:left="720" w:hanging="720"/>
        <w:jc w:val="both"/>
      </w:pPr>
    </w:p>
    <w:p w:rsidR="00E617AA" w:rsidRDefault="00E617AA" w:rsidP="00221C40">
      <w:pPr>
        <w:spacing w:after="0" w:line="240" w:lineRule="auto"/>
        <w:ind w:left="720" w:hanging="720"/>
        <w:jc w:val="both"/>
        <w:rPr>
          <w:rFonts w:ascii="Times New Roman" w:hAnsi="Times New Roman" w:cs="Times New Roman"/>
          <w:sz w:val="24"/>
          <w:szCs w:val="24"/>
        </w:rPr>
      </w:pPr>
      <w:proofErr w:type="spellStart"/>
      <w:r w:rsidRPr="00221C40">
        <w:rPr>
          <w:rFonts w:ascii="Times New Roman" w:hAnsi="Times New Roman" w:cs="Times New Roman"/>
          <w:sz w:val="24"/>
          <w:szCs w:val="24"/>
        </w:rPr>
        <w:t>Bobadoye</w:t>
      </w:r>
      <w:proofErr w:type="spellEnd"/>
      <w:r w:rsidRPr="00221C40">
        <w:rPr>
          <w:rFonts w:ascii="Times New Roman" w:hAnsi="Times New Roman" w:cs="Times New Roman"/>
          <w:sz w:val="24"/>
          <w:szCs w:val="24"/>
        </w:rPr>
        <w:t xml:space="preserve">, S. A. </w:t>
      </w:r>
      <w:proofErr w:type="gramStart"/>
      <w:r w:rsidRPr="00221C40">
        <w:rPr>
          <w:rFonts w:ascii="Times New Roman" w:hAnsi="Times New Roman" w:cs="Times New Roman"/>
          <w:sz w:val="24"/>
          <w:szCs w:val="24"/>
        </w:rPr>
        <w:t xml:space="preserve">And  </w:t>
      </w:r>
      <w:proofErr w:type="spellStart"/>
      <w:r w:rsidRPr="00221C40">
        <w:rPr>
          <w:rFonts w:ascii="Times New Roman" w:hAnsi="Times New Roman" w:cs="Times New Roman"/>
          <w:sz w:val="24"/>
          <w:szCs w:val="24"/>
        </w:rPr>
        <w:t>Fakere</w:t>
      </w:r>
      <w:proofErr w:type="spellEnd"/>
      <w:proofErr w:type="gramEnd"/>
      <w:r w:rsidRPr="00221C40">
        <w:rPr>
          <w:rFonts w:ascii="Times New Roman" w:hAnsi="Times New Roman" w:cs="Times New Roman"/>
          <w:sz w:val="24"/>
          <w:szCs w:val="24"/>
        </w:rPr>
        <w:t xml:space="preserve">, A. A.,(2013).Slum Prevalence in Nigeria: What Role for Architects? </w:t>
      </w:r>
      <w:r w:rsidRPr="00221C40">
        <w:rPr>
          <w:rFonts w:ascii="Times New Roman" w:hAnsi="Times New Roman" w:cs="Times New Roman"/>
          <w:i/>
          <w:sz w:val="24"/>
          <w:szCs w:val="24"/>
        </w:rPr>
        <w:t>World Environment</w:t>
      </w:r>
      <w:r w:rsidRPr="00221C40">
        <w:rPr>
          <w:rFonts w:ascii="Times New Roman" w:hAnsi="Times New Roman" w:cs="Times New Roman"/>
          <w:sz w:val="24"/>
          <w:szCs w:val="24"/>
        </w:rPr>
        <w:t>, 3(2): 45-51</w:t>
      </w:r>
      <w:r>
        <w:rPr>
          <w:rFonts w:ascii="Times New Roman" w:hAnsi="Times New Roman" w:cs="Times New Roman"/>
          <w:sz w:val="24"/>
          <w:szCs w:val="24"/>
        </w:rPr>
        <w:t>.</w:t>
      </w:r>
    </w:p>
    <w:p w:rsidR="00E617AA" w:rsidRPr="00221C40" w:rsidRDefault="00E617AA" w:rsidP="00221C40">
      <w:pPr>
        <w:spacing w:after="0" w:line="240" w:lineRule="auto"/>
        <w:ind w:left="720" w:hanging="720"/>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r w:rsidRPr="00E3182E">
        <w:rPr>
          <w:rFonts w:ascii="Times New Roman" w:hAnsi="Times New Roman" w:cs="Times New Roman"/>
          <w:sz w:val="24"/>
          <w:szCs w:val="24"/>
        </w:rPr>
        <w:t xml:space="preserve">Danny B., Frances H., Marilyn T., Pete W.  </w:t>
      </w:r>
      <w:proofErr w:type="gramStart"/>
      <w:r>
        <w:rPr>
          <w:rFonts w:ascii="Times New Roman" w:hAnsi="Times New Roman" w:cs="Times New Roman"/>
          <w:sz w:val="24"/>
          <w:szCs w:val="24"/>
        </w:rPr>
        <w:t>&amp;</w:t>
      </w:r>
      <w:r w:rsidRPr="00E3182E">
        <w:rPr>
          <w:rFonts w:ascii="Times New Roman" w:hAnsi="Times New Roman" w:cs="Times New Roman"/>
          <w:sz w:val="24"/>
          <w:szCs w:val="24"/>
        </w:rPr>
        <w:t xml:space="preserve"> Mandy W. (2004) .Making community participation meaningful A handbook for development and assessment.</w:t>
      </w:r>
      <w:proofErr w:type="gramEnd"/>
      <w:r w:rsidRPr="00E3182E">
        <w:rPr>
          <w:rFonts w:ascii="Times New Roman" w:hAnsi="Times New Roman" w:cs="Times New Roman"/>
          <w:sz w:val="24"/>
          <w:szCs w:val="24"/>
        </w:rPr>
        <w:t xml:space="preserve"> University of the West of </w:t>
      </w:r>
      <w:proofErr w:type="spellStart"/>
      <w:r w:rsidRPr="00E3182E">
        <w:rPr>
          <w:rFonts w:ascii="Times New Roman" w:hAnsi="Times New Roman" w:cs="Times New Roman"/>
          <w:sz w:val="24"/>
          <w:szCs w:val="24"/>
        </w:rPr>
        <w:t>England.Published</w:t>
      </w:r>
      <w:proofErr w:type="spellEnd"/>
      <w:r w:rsidRPr="00E3182E">
        <w:rPr>
          <w:rFonts w:ascii="Times New Roman" w:hAnsi="Times New Roman" w:cs="Times New Roman"/>
          <w:sz w:val="24"/>
          <w:szCs w:val="24"/>
        </w:rPr>
        <w:t xml:space="preserve"> for the Joseph </w:t>
      </w:r>
      <w:proofErr w:type="spellStart"/>
      <w:r w:rsidRPr="00E3182E">
        <w:rPr>
          <w:rFonts w:ascii="Times New Roman" w:hAnsi="Times New Roman" w:cs="Times New Roman"/>
          <w:sz w:val="24"/>
          <w:szCs w:val="24"/>
        </w:rPr>
        <w:t>Rowntree</w:t>
      </w:r>
      <w:proofErr w:type="spellEnd"/>
      <w:r w:rsidRPr="00E3182E">
        <w:rPr>
          <w:rFonts w:ascii="Times New Roman" w:hAnsi="Times New Roman" w:cs="Times New Roman"/>
          <w:sz w:val="24"/>
          <w:szCs w:val="24"/>
        </w:rPr>
        <w:t xml:space="preserve"> Foundation by </w:t>
      </w:r>
      <w:proofErr w:type="gramStart"/>
      <w:r w:rsidRPr="00E3182E">
        <w:rPr>
          <w:rFonts w:ascii="Times New Roman" w:hAnsi="Times New Roman" w:cs="Times New Roman"/>
          <w:sz w:val="24"/>
          <w:szCs w:val="24"/>
        </w:rPr>
        <w:t>The</w:t>
      </w:r>
      <w:proofErr w:type="gramEnd"/>
      <w:r w:rsidRPr="00E3182E">
        <w:rPr>
          <w:rFonts w:ascii="Times New Roman" w:hAnsi="Times New Roman" w:cs="Times New Roman"/>
          <w:sz w:val="24"/>
          <w:szCs w:val="24"/>
        </w:rPr>
        <w:t xml:space="preserve"> Policy Press. </w:t>
      </w:r>
      <w:proofErr w:type="gramStart"/>
      <w:r w:rsidRPr="00E3182E">
        <w:rPr>
          <w:rFonts w:ascii="Times New Roman" w:hAnsi="Times New Roman" w:cs="Times New Roman"/>
          <w:sz w:val="24"/>
          <w:szCs w:val="24"/>
        </w:rPr>
        <w:t>Pp2-3</w:t>
      </w:r>
      <w:r>
        <w:rPr>
          <w:rFonts w:ascii="Times New Roman" w:hAnsi="Times New Roman" w:cs="Times New Roman"/>
          <w:sz w:val="24"/>
          <w:szCs w:val="24"/>
        </w:rPr>
        <w:t>.</w:t>
      </w:r>
      <w:proofErr w:type="gramEnd"/>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r w:rsidRPr="00E3182E">
        <w:rPr>
          <w:rFonts w:ascii="Times New Roman" w:hAnsi="Times New Roman" w:cs="Times New Roman"/>
          <w:sz w:val="24"/>
          <w:szCs w:val="24"/>
        </w:rPr>
        <w:lastRenderedPageBreak/>
        <w:t xml:space="preserve">Durand, L. </w:t>
      </w:r>
      <w:r>
        <w:rPr>
          <w:rFonts w:ascii="Times New Roman" w:hAnsi="Times New Roman" w:cs="Times New Roman"/>
          <w:sz w:val="24"/>
          <w:szCs w:val="24"/>
        </w:rPr>
        <w:t>&amp;</w:t>
      </w:r>
      <w:r w:rsidRPr="00E3182E">
        <w:rPr>
          <w:rFonts w:ascii="Times New Roman" w:hAnsi="Times New Roman" w:cs="Times New Roman"/>
          <w:sz w:val="24"/>
          <w:szCs w:val="24"/>
        </w:rPr>
        <w:t xml:space="preserve">  Royston, L. (2002), “ Holding their grounds, secure land tenure for the urban poor in developing countries”,  In: Banerjee, B. (Ed.), </w:t>
      </w:r>
      <w:proofErr w:type="spellStart"/>
      <w:r w:rsidRPr="00E3182E">
        <w:rPr>
          <w:rFonts w:ascii="Times New Roman" w:hAnsi="Times New Roman" w:cs="Times New Roman"/>
          <w:sz w:val="24"/>
          <w:szCs w:val="24"/>
        </w:rPr>
        <w:t>Earthscan</w:t>
      </w:r>
      <w:proofErr w:type="spellEnd"/>
      <w:r w:rsidRPr="00E3182E">
        <w:rPr>
          <w:rFonts w:ascii="Times New Roman" w:hAnsi="Times New Roman" w:cs="Times New Roman"/>
          <w:sz w:val="24"/>
          <w:szCs w:val="24"/>
        </w:rPr>
        <w:t xml:space="preserve"> Publication Ltd., London, pp. 1-32.</w:t>
      </w:r>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proofErr w:type="gramStart"/>
      <w:r w:rsidRPr="00E3182E">
        <w:rPr>
          <w:rFonts w:ascii="Times New Roman" w:hAnsi="Times New Roman" w:cs="Times New Roman"/>
          <w:sz w:val="24"/>
          <w:szCs w:val="24"/>
        </w:rPr>
        <w:t>Federal Republic of Nigeria (FRN) (2007).</w:t>
      </w:r>
      <w:proofErr w:type="gramEnd"/>
      <w:r w:rsidRPr="00E3182E">
        <w:rPr>
          <w:rFonts w:ascii="Times New Roman" w:hAnsi="Times New Roman" w:cs="Times New Roman"/>
          <w:sz w:val="24"/>
          <w:szCs w:val="24"/>
        </w:rPr>
        <w:t xml:space="preserve"> Official Gazette on the breakdown of the National and State Provisional Totals 2006 census, S.I No. 23 of 2007, 94 (24), Lagos.</w:t>
      </w:r>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proofErr w:type="spellStart"/>
      <w:r w:rsidRPr="00E3182E">
        <w:rPr>
          <w:rFonts w:ascii="Times New Roman" w:hAnsi="Times New Roman" w:cs="Times New Roman"/>
          <w:sz w:val="24"/>
          <w:szCs w:val="24"/>
        </w:rPr>
        <w:t>Foroutan</w:t>
      </w:r>
      <w:proofErr w:type="spellEnd"/>
      <w:r w:rsidRPr="00E3182E">
        <w:rPr>
          <w:rFonts w:ascii="Times New Roman" w:hAnsi="Times New Roman" w:cs="Times New Roman"/>
          <w:sz w:val="24"/>
          <w:szCs w:val="24"/>
        </w:rPr>
        <w:t xml:space="preserve">, N. (2009). Slums: the new faces of the developing world cities. </w:t>
      </w:r>
      <w:proofErr w:type="gramStart"/>
      <w:r w:rsidRPr="00E3182E">
        <w:rPr>
          <w:rFonts w:ascii="Times New Roman" w:hAnsi="Times New Roman" w:cs="Times New Roman"/>
          <w:sz w:val="24"/>
          <w:szCs w:val="24"/>
        </w:rPr>
        <w:t>School of Population Health, University of Auckland, New Zealand.</w:t>
      </w:r>
      <w:proofErr w:type="gramEnd"/>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r w:rsidRPr="00221C40">
        <w:rPr>
          <w:rFonts w:ascii="Times New Roman" w:hAnsi="Times New Roman" w:cs="Times New Roman"/>
          <w:sz w:val="24"/>
          <w:szCs w:val="24"/>
        </w:rPr>
        <w:t xml:space="preserve">Gordon. M., Daniel, S. and </w:t>
      </w:r>
      <w:proofErr w:type="spellStart"/>
      <w:r w:rsidRPr="00221C40">
        <w:rPr>
          <w:rFonts w:ascii="Times New Roman" w:hAnsi="Times New Roman" w:cs="Times New Roman"/>
          <w:sz w:val="24"/>
          <w:szCs w:val="24"/>
        </w:rPr>
        <w:t>Gayatri</w:t>
      </w:r>
      <w:proofErr w:type="spellEnd"/>
      <w:r w:rsidRPr="00221C40">
        <w:rPr>
          <w:rFonts w:ascii="Times New Roman" w:hAnsi="Times New Roman" w:cs="Times New Roman"/>
          <w:sz w:val="24"/>
          <w:szCs w:val="24"/>
        </w:rPr>
        <w:t>, S</w:t>
      </w:r>
      <w:proofErr w:type="gramStart"/>
      <w:r w:rsidRPr="00221C40">
        <w:rPr>
          <w:rFonts w:ascii="Times New Roman" w:hAnsi="Times New Roman" w:cs="Times New Roman"/>
          <w:sz w:val="24"/>
          <w:szCs w:val="24"/>
        </w:rPr>
        <w:t>.(</w:t>
      </w:r>
      <w:proofErr w:type="gramEnd"/>
      <w:r w:rsidRPr="00221C40">
        <w:rPr>
          <w:rFonts w:ascii="Times New Roman" w:hAnsi="Times New Roman" w:cs="Times New Roman"/>
          <w:sz w:val="24"/>
          <w:szCs w:val="24"/>
        </w:rPr>
        <w:t xml:space="preserve">2016): Inclusive urbanization: Can the 2030 Agenda be delivered without it?  </w:t>
      </w:r>
      <w:proofErr w:type="gramStart"/>
      <w:r w:rsidRPr="00221C40">
        <w:rPr>
          <w:rFonts w:ascii="Times New Roman" w:hAnsi="Times New Roman" w:cs="Times New Roman"/>
          <w:sz w:val="24"/>
          <w:szCs w:val="24"/>
        </w:rPr>
        <w:t xml:space="preserve">Journal of Environment &amp; </w:t>
      </w:r>
      <w:r>
        <w:rPr>
          <w:rFonts w:ascii="Times New Roman" w:hAnsi="Times New Roman" w:cs="Times New Roman"/>
          <w:sz w:val="24"/>
          <w:szCs w:val="24"/>
        </w:rPr>
        <w:t>Urbanization.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28(1): 13–34.</w:t>
      </w: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r w:rsidRPr="00E3182E">
        <w:rPr>
          <w:rFonts w:ascii="Times New Roman" w:hAnsi="Times New Roman" w:cs="Times New Roman"/>
          <w:sz w:val="24"/>
          <w:szCs w:val="24"/>
        </w:rPr>
        <w:t xml:space="preserve">Ibem, E. O. (2009). Community-led Infrastructure Provision in low-income urban communities in developing countries: A study of </w:t>
      </w:r>
      <w:proofErr w:type="spellStart"/>
      <w:r w:rsidRPr="00E3182E">
        <w:rPr>
          <w:rFonts w:ascii="Times New Roman" w:hAnsi="Times New Roman" w:cs="Times New Roman"/>
          <w:sz w:val="24"/>
          <w:szCs w:val="24"/>
        </w:rPr>
        <w:t>Ohafia</w:t>
      </w:r>
      <w:proofErr w:type="spellEnd"/>
      <w:r w:rsidRPr="00E3182E">
        <w:rPr>
          <w:rFonts w:ascii="Times New Roman" w:hAnsi="Times New Roman" w:cs="Times New Roman"/>
          <w:sz w:val="24"/>
          <w:szCs w:val="24"/>
        </w:rPr>
        <w:t xml:space="preserve">, Nigeria. </w:t>
      </w:r>
      <w:r w:rsidRPr="00E3182E">
        <w:rPr>
          <w:rFonts w:ascii="Times New Roman" w:hAnsi="Times New Roman" w:cs="Times New Roman"/>
          <w:i/>
          <w:sz w:val="24"/>
          <w:szCs w:val="24"/>
        </w:rPr>
        <w:t>Cities</w:t>
      </w:r>
      <w:r w:rsidRPr="00E3182E">
        <w:rPr>
          <w:rFonts w:ascii="Times New Roman" w:hAnsi="Times New Roman" w:cs="Times New Roman"/>
          <w:sz w:val="24"/>
          <w:szCs w:val="24"/>
        </w:rPr>
        <w:t xml:space="preserve"> 28:128-132.</w:t>
      </w:r>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proofErr w:type="gramStart"/>
      <w:r w:rsidRPr="00E3182E">
        <w:rPr>
          <w:rFonts w:ascii="Times New Roman" w:hAnsi="Times New Roman" w:cs="Times New Roman"/>
          <w:sz w:val="24"/>
          <w:szCs w:val="24"/>
        </w:rPr>
        <w:t xml:space="preserve">Jackson, E. M. &amp; </w:t>
      </w:r>
      <w:proofErr w:type="spellStart"/>
      <w:r w:rsidRPr="00E3182E">
        <w:rPr>
          <w:rFonts w:ascii="Times New Roman" w:hAnsi="Times New Roman" w:cs="Times New Roman"/>
          <w:sz w:val="24"/>
          <w:szCs w:val="24"/>
        </w:rPr>
        <w:t>Namusonge</w:t>
      </w:r>
      <w:proofErr w:type="spellEnd"/>
      <w:r w:rsidRPr="00E3182E">
        <w:rPr>
          <w:rFonts w:ascii="Times New Roman" w:hAnsi="Times New Roman" w:cs="Times New Roman"/>
          <w:sz w:val="24"/>
          <w:szCs w:val="24"/>
        </w:rPr>
        <w:t xml:space="preserve"> G. S. (2015).</w:t>
      </w:r>
      <w:proofErr w:type="gramEnd"/>
      <w:r w:rsidRPr="00E3182E">
        <w:rPr>
          <w:rFonts w:ascii="Times New Roman" w:hAnsi="Times New Roman" w:cs="Times New Roman"/>
          <w:sz w:val="24"/>
          <w:szCs w:val="24"/>
        </w:rPr>
        <w:t xml:space="preserve"> Governance Factors Affecting Community Participation In Public Development Projects In </w:t>
      </w:r>
      <w:proofErr w:type="spellStart"/>
      <w:r w:rsidRPr="00E3182E">
        <w:rPr>
          <w:rFonts w:ascii="Times New Roman" w:hAnsi="Times New Roman" w:cs="Times New Roman"/>
          <w:sz w:val="24"/>
          <w:szCs w:val="24"/>
        </w:rPr>
        <w:t>Meru</w:t>
      </w:r>
      <w:proofErr w:type="spellEnd"/>
      <w:r w:rsidRPr="00E3182E">
        <w:rPr>
          <w:rFonts w:ascii="Times New Roman" w:hAnsi="Times New Roman" w:cs="Times New Roman"/>
          <w:sz w:val="24"/>
          <w:szCs w:val="24"/>
        </w:rPr>
        <w:t xml:space="preserve"> District In </w:t>
      </w:r>
      <w:proofErr w:type="spellStart"/>
      <w:r w:rsidRPr="00E3182E">
        <w:rPr>
          <w:rFonts w:ascii="Times New Roman" w:hAnsi="Times New Roman" w:cs="Times New Roman"/>
          <w:sz w:val="24"/>
          <w:szCs w:val="24"/>
        </w:rPr>
        <w:t>Arusha</w:t>
      </w:r>
      <w:proofErr w:type="spellEnd"/>
      <w:r w:rsidRPr="00E3182E">
        <w:rPr>
          <w:rFonts w:ascii="Times New Roman" w:hAnsi="Times New Roman" w:cs="Times New Roman"/>
          <w:sz w:val="24"/>
          <w:szCs w:val="24"/>
        </w:rPr>
        <w:t xml:space="preserve"> In Tanzania. </w:t>
      </w:r>
      <w:r w:rsidRPr="00E3182E">
        <w:rPr>
          <w:rFonts w:ascii="Times New Roman" w:hAnsi="Times New Roman" w:cs="Times New Roman"/>
          <w:i/>
          <w:sz w:val="24"/>
          <w:szCs w:val="24"/>
        </w:rPr>
        <w:t>International journal of scientific &amp; technology research volume 4, issue 06.</w:t>
      </w:r>
      <w:r w:rsidRPr="00E3182E">
        <w:rPr>
          <w:rFonts w:ascii="Times New Roman" w:hAnsi="Times New Roman" w:cs="Times New Roman"/>
          <w:sz w:val="24"/>
          <w:szCs w:val="24"/>
        </w:rPr>
        <w:t xml:space="preserve"> Pp. 106-110.</w:t>
      </w:r>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proofErr w:type="spellStart"/>
      <w:r w:rsidRPr="00E3182E">
        <w:rPr>
          <w:rFonts w:ascii="Times New Roman" w:hAnsi="Times New Roman" w:cs="Times New Roman"/>
          <w:sz w:val="24"/>
          <w:szCs w:val="24"/>
        </w:rPr>
        <w:t>Jiboye</w:t>
      </w:r>
      <w:proofErr w:type="spellEnd"/>
      <w:r w:rsidRPr="00E3182E">
        <w:rPr>
          <w:rFonts w:ascii="Times New Roman" w:hAnsi="Times New Roman" w:cs="Times New Roman"/>
          <w:sz w:val="24"/>
          <w:szCs w:val="24"/>
        </w:rPr>
        <w:t xml:space="preserve">, A. D. (2009) </w:t>
      </w:r>
      <w:proofErr w:type="gramStart"/>
      <w:r w:rsidRPr="00E3182E">
        <w:rPr>
          <w:rFonts w:ascii="Times New Roman" w:hAnsi="Times New Roman" w:cs="Times New Roman"/>
          <w:sz w:val="24"/>
          <w:szCs w:val="24"/>
        </w:rPr>
        <w:t>The</w:t>
      </w:r>
      <w:proofErr w:type="gramEnd"/>
      <w:r w:rsidRPr="00E3182E">
        <w:rPr>
          <w:rFonts w:ascii="Times New Roman" w:hAnsi="Times New Roman" w:cs="Times New Roman"/>
          <w:sz w:val="24"/>
          <w:szCs w:val="24"/>
        </w:rPr>
        <w:t xml:space="preserve"> challenges of sustainable housing and urban development in Nigeria. </w:t>
      </w:r>
      <w:proofErr w:type="gramStart"/>
      <w:r w:rsidRPr="00E3182E">
        <w:rPr>
          <w:rFonts w:ascii="Times New Roman" w:hAnsi="Times New Roman" w:cs="Times New Roman"/>
          <w:i/>
          <w:sz w:val="24"/>
          <w:szCs w:val="24"/>
        </w:rPr>
        <w:t>Journal of Environmental Research and Policies</w:t>
      </w:r>
      <w:r w:rsidRPr="00E3182E">
        <w:rPr>
          <w:rFonts w:ascii="Times New Roman" w:hAnsi="Times New Roman" w:cs="Times New Roman"/>
          <w:sz w:val="24"/>
          <w:szCs w:val="24"/>
        </w:rPr>
        <w:t>.</w:t>
      </w:r>
      <w:proofErr w:type="gramEnd"/>
      <w:r w:rsidRPr="00E3182E">
        <w:rPr>
          <w:rFonts w:ascii="Times New Roman" w:hAnsi="Times New Roman" w:cs="Times New Roman"/>
          <w:sz w:val="24"/>
          <w:szCs w:val="24"/>
        </w:rPr>
        <w:t xml:space="preserve"> 4 (3), 23-27.</w:t>
      </w:r>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proofErr w:type="spellStart"/>
      <w:r w:rsidRPr="00E3182E">
        <w:rPr>
          <w:rFonts w:ascii="Times New Roman" w:hAnsi="Times New Roman" w:cs="Times New Roman"/>
          <w:sz w:val="24"/>
          <w:szCs w:val="24"/>
        </w:rPr>
        <w:t>Jiboye</w:t>
      </w:r>
      <w:proofErr w:type="spellEnd"/>
      <w:r w:rsidRPr="00E3182E">
        <w:rPr>
          <w:rFonts w:ascii="Times New Roman" w:hAnsi="Times New Roman" w:cs="Times New Roman"/>
          <w:sz w:val="24"/>
          <w:szCs w:val="24"/>
        </w:rPr>
        <w:t xml:space="preserve">, A. D. (2011). Sustainable Urbanization: Issues and Challenges for Effective Urban Governance in Nigeria. </w:t>
      </w:r>
      <w:proofErr w:type="gramStart"/>
      <w:r w:rsidRPr="00E3182E">
        <w:rPr>
          <w:rFonts w:ascii="Times New Roman" w:hAnsi="Times New Roman" w:cs="Times New Roman"/>
          <w:i/>
          <w:sz w:val="24"/>
          <w:szCs w:val="24"/>
        </w:rPr>
        <w:t>Journal of Sustainable Development</w:t>
      </w:r>
      <w:r w:rsidRPr="00E3182E">
        <w:rPr>
          <w:rFonts w:ascii="Times New Roman" w:hAnsi="Times New Roman" w:cs="Times New Roman"/>
          <w:sz w:val="24"/>
          <w:szCs w:val="24"/>
        </w:rPr>
        <w:t>.</w:t>
      </w:r>
      <w:proofErr w:type="gramEnd"/>
      <w:r w:rsidRPr="00E3182E">
        <w:rPr>
          <w:rFonts w:ascii="Times New Roman" w:hAnsi="Times New Roman" w:cs="Times New Roman"/>
          <w:sz w:val="24"/>
          <w:szCs w:val="24"/>
        </w:rPr>
        <w:t xml:space="preserve"> Vol. 4, No. 6</w:t>
      </w:r>
      <w:proofErr w:type="gramStart"/>
      <w:r w:rsidRPr="00E3182E">
        <w:rPr>
          <w:rFonts w:ascii="Times New Roman" w:hAnsi="Times New Roman" w:cs="Times New Roman"/>
          <w:sz w:val="24"/>
          <w:szCs w:val="24"/>
        </w:rPr>
        <w:t>;211</w:t>
      </w:r>
      <w:proofErr w:type="gramEnd"/>
      <w:r w:rsidRPr="00E3182E">
        <w:rPr>
          <w:rFonts w:ascii="Times New Roman" w:hAnsi="Times New Roman" w:cs="Times New Roman"/>
          <w:sz w:val="24"/>
          <w:szCs w:val="24"/>
        </w:rPr>
        <w:t>-224.</w:t>
      </w:r>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proofErr w:type="spellStart"/>
      <w:r w:rsidRPr="00E3182E">
        <w:rPr>
          <w:rFonts w:ascii="Times New Roman" w:hAnsi="Times New Roman" w:cs="Times New Roman"/>
          <w:sz w:val="24"/>
          <w:szCs w:val="24"/>
        </w:rPr>
        <w:t>Malaviya</w:t>
      </w:r>
      <w:proofErr w:type="spellEnd"/>
      <w:r w:rsidRPr="00E3182E">
        <w:rPr>
          <w:rFonts w:ascii="Times New Roman" w:hAnsi="Times New Roman" w:cs="Times New Roman"/>
          <w:sz w:val="24"/>
          <w:szCs w:val="24"/>
        </w:rPr>
        <w:t xml:space="preserve">, P. </w:t>
      </w:r>
      <w:r>
        <w:rPr>
          <w:rFonts w:ascii="Times New Roman" w:hAnsi="Times New Roman" w:cs="Times New Roman"/>
          <w:sz w:val="24"/>
          <w:szCs w:val="24"/>
        </w:rPr>
        <w:t>&amp;</w:t>
      </w:r>
      <w:r w:rsidRPr="00E3182E">
        <w:rPr>
          <w:rFonts w:ascii="Times New Roman" w:hAnsi="Times New Roman" w:cs="Times New Roman"/>
          <w:sz w:val="24"/>
          <w:szCs w:val="24"/>
        </w:rPr>
        <w:t xml:space="preserve"> </w:t>
      </w:r>
      <w:proofErr w:type="spellStart"/>
      <w:r w:rsidRPr="00E3182E">
        <w:rPr>
          <w:rFonts w:ascii="Times New Roman" w:hAnsi="Times New Roman" w:cs="Times New Roman"/>
          <w:sz w:val="24"/>
          <w:szCs w:val="24"/>
        </w:rPr>
        <w:t>Bhagat</w:t>
      </w:r>
      <w:proofErr w:type="spellEnd"/>
      <w:r w:rsidRPr="00E3182E">
        <w:rPr>
          <w:rFonts w:ascii="Times New Roman" w:hAnsi="Times New Roman" w:cs="Times New Roman"/>
          <w:sz w:val="24"/>
          <w:szCs w:val="24"/>
        </w:rPr>
        <w:t>, N.K. (2013), “Urban poverty and health risk factors: A case study of slum dwellers of Jammu (J&amp;K) India</w:t>
      </w:r>
      <w:r w:rsidRPr="00E3182E">
        <w:rPr>
          <w:rFonts w:ascii="Times New Roman" w:hAnsi="Times New Roman" w:cs="Times New Roman"/>
          <w:i/>
          <w:sz w:val="24"/>
          <w:szCs w:val="24"/>
        </w:rPr>
        <w:t>”, International Journal of Development and Sustainability</w:t>
      </w:r>
      <w:r w:rsidRPr="00E3182E">
        <w:rPr>
          <w:rFonts w:ascii="Times New Roman" w:hAnsi="Times New Roman" w:cs="Times New Roman"/>
          <w:sz w:val="24"/>
          <w:szCs w:val="24"/>
        </w:rPr>
        <w:t>, Vol. 2 No. 3, pp. 1645-1670.</w:t>
      </w:r>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proofErr w:type="spellStart"/>
      <w:r w:rsidRPr="00221C40">
        <w:rPr>
          <w:rFonts w:ascii="Times New Roman" w:hAnsi="Times New Roman" w:cs="Times New Roman"/>
          <w:sz w:val="24"/>
          <w:szCs w:val="24"/>
        </w:rPr>
        <w:t>Mallo</w:t>
      </w:r>
      <w:proofErr w:type="spellEnd"/>
      <w:r>
        <w:rPr>
          <w:rFonts w:ascii="Times New Roman" w:hAnsi="Times New Roman" w:cs="Times New Roman"/>
          <w:sz w:val="24"/>
          <w:szCs w:val="24"/>
        </w:rPr>
        <w:t>, M.D.,</w:t>
      </w:r>
      <w:r w:rsidRPr="00221C40">
        <w:rPr>
          <w:rFonts w:ascii="Times New Roman" w:hAnsi="Times New Roman" w:cs="Times New Roman"/>
          <w:sz w:val="24"/>
          <w:szCs w:val="24"/>
        </w:rPr>
        <w:t xml:space="preserve"> </w:t>
      </w:r>
      <w:proofErr w:type="spellStart"/>
      <w:r>
        <w:rPr>
          <w:rFonts w:ascii="Times New Roman" w:hAnsi="Times New Roman" w:cs="Times New Roman"/>
          <w:sz w:val="24"/>
          <w:szCs w:val="24"/>
        </w:rPr>
        <w:t>Wapwera</w:t>
      </w:r>
      <w:proofErr w:type="spellEnd"/>
      <w:r>
        <w:rPr>
          <w:rFonts w:ascii="Times New Roman" w:hAnsi="Times New Roman" w:cs="Times New Roman"/>
          <w:sz w:val="24"/>
          <w:szCs w:val="24"/>
        </w:rPr>
        <w:t xml:space="preserve">, S. D., </w:t>
      </w:r>
      <w:proofErr w:type="spellStart"/>
      <w:r>
        <w:rPr>
          <w:rFonts w:ascii="Times New Roman" w:hAnsi="Times New Roman" w:cs="Times New Roman"/>
          <w:sz w:val="24"/>
          <w:szCs w:val="24"/>
        </w:rPr>
        <w:t>Akande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w:t>
      </w:r>
      <w:r w:rsidRPr="00221C40">
        <w:rPr>
          <w:rFonts w:ascii="Times New Roman" w:hAnsi="Times New Roman" w:cs="Times New Roman"/>
          <w:sz w:val="24"/>
          <w:szCs w:val="24"/>
        </w:rPr>
        <w:t>Musa</w:t>
      </w:r>
      <w:proofErr w:type="spellEnd"/>
      <w:r w:rsidRPr="00221C40">
        <w:rPr>
          <w:rFonts w:ascii="Times New Roman" w:hAnsi="Times New Roman" w:cs="Times New Roman"/>
          <w:sz w:val="24"/>
          <w:szCs w:val="24"/>
        </w:rPr>
        <w:t xml:space="preserve">, C. C &amp; </w:t>
      </w:r>
      <w:proofErr w:type="spellStart"/>
      <w:r w:rsidRPr="00221C40">
        <w:rPr>
          <w:rFonts w:ascii="Times New Roman" w:hAnsi="Times New Roman" w:cs="Times New Roman"/>
          <w:sz w:val="24"/>
          <w:szCs w:val="24"/>
        </w:rPr>
        <w:t>Aliyu</w:t>
      </w:r>
      <w:proofErr w:type="spellEnd"/>
      <w:r w:rsidRPr="00221C40">
        <w:rPr>
          <w:rFonts w:ascii="Times New Roman" w:hAnsi="Times New Roman" w:cs="Times New Roman"/>
          <w:sz w:val="24"/>
          <w:szCs w:val="24"/>
        </w:rPr>
        <w:t>, A. A. (2015).Slum Housing Conditions and Eradication Practices in Some Selected Nigerian Cities. Journal of Sustainable Development; Vol. 8, No. 2; pp 230-241.</w:t>
      </w: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proofErr w:type="spellStart"/>
      <w:r w:rsidRPr="00E3182E">
        <w:rPr>
          <w:rFonts w:ascii="Times New Roman" w:hAnsi="Times New Roman" w:cs="Times New Roman"/>
          <w:sz w:val="24"/>
          <w:szCs w:val="24"/>
        </w:rPr>
        <w:t>Mansuri</w:t>
      </w:r>
      <w:proofErr w:type="spellEnd"/>
      <w:r w:rsidRPr="00E3182E">
        <w:rPr>
          <w:rFonts w:ascii="Times New Roman" w:hAnsi="Times New Roman" w:cs="Times New Roman"/>
          <w:sz w:val="24"/>
          <w:szCs w:val="24"/>
        </w:rPr>
        <w:t xml:space="preserve">, G. </w:t>
      </w:r>
      <w:r>
        <w:rPr>
          <w:rFonts w:ascii="Times New Roman" w:hAnsi="Times New Roman" w:cs="Times New Roman"/>
          <w:sz w:val="24"/>
          <w:szCs w:val="24"/>
        </w:rPr>
        <w:t>&amp;</w:t>
      </w:r>
      <w:r w:rsidRPr="00E3182E">
        <w:rPr>
          <w:rFonts w:ascii="Times New Roman" w:hAnsi="Times New Roman" w:cs="Times New Roman"/>
          <w:sz w:val="24"/>
          <w:szCs w:val="24"/>
        </w:rPr>
        <w:t xml:space="preserve"> </w:t>
      </w:r>
      <w:proofErr w:type="spellStart"/>
      <w:r w:rsidRPr="00E3182E">
        <w:rPr>
          <w:rFonts w:ascii="Times New Roman" w:hAnsi="Times New Roman" w:cs="Times New Roman"/>
          <w:sz w:val="24"/>
          <w:szCs w:val="24"/>
        </w:rPr>
        <w:t>Rao</w:t>
      </w:r>
      <w:proofErr w:type="spellEnd"/>
      <w:r w:rsidRPr="00E3182E">
        <w:rPr>
          <w:rFonts w:ascii="Times New Roman" w:hAnsi="Times New Roman" w:cs="Times New Roman"/>
          <w:sz w:val="24"/>
          <w:szCs w:val="24"/>
        </w:rPr>
        <w:t xml:space="preserve">, V. 2004, Community-based and Driven Development: A Critical Review. </w:t>
      </w:r>
      <w:proofErr w:type="gramStart"/>
      <w:r w:rsidRPr="00E3182E">
        <w:rPr>
          <w:rFonts w:ascii="Times New Roman" w:hAnsi="Times New Roman" w:cs="Times New Roman"/>
          <w:sz w:val="24"/>
          <w:szCs w:val="24"/>
        </w:rPr>
        <w:t>The World Bank Research Observer, 19(1), p.1-39.</w:t>
      </w:r>
      <w:proofErr w:type="gramEnd"/>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391001">
      <w:pPr>
        <w:spacing w:after="0" w:line="240" w:lineRule="auto"/>
        <w:ind w:left="720" w:hanging="720"/>
        <w:jc w:val="both"/>
        <w:rPr>
          <w:rFonts w:ascii="Times New Roman" w:hAnsi="Times New Roman" w:cs="Times New Roman"/>
          <w:sz w:val="24"/>
          <w:szCs w:val="24"/>
        </w:rPr>
      </w:pPr>
      <w:proofErr w:type="gramStart"/>
      <w:r w:rsidRPr="00B03005">
        <w:rPr>
          <w:rFonts w:ascii="Times New Roman" w:hAnsi="Times New Roman" w:cs="Times New Roman"/>
          <w:sz w:val="24"/>
          <w:szCs w:val="24"/>
        </w:rPr>
        <w:t xml:space="preserve">McCutcheon, R.T. </w:t>
      </w:r>
      <w:r>
        <w:rPr>
          <w:rFonts w:ascii="Times New Roman" w:hAnsi="Times New Roman" w:cs="Times New Roman"/>
          <w:sz w:val="24"/>
          <w:szCs w:val="24"/>
        </w:rPr>
        <w:t>&amp;</w:t>
      </w:r>
      <w:r w:rsidRPr="00B03005">
        <w:rPr>
          <w:rFonts w:ascii="Times New Roman" w:hAnsi="Times New Roman" w:cs="Times New Roman"/>
          <w:sz w:val="24"/>
          <w:szCs w:val="24"/>
        </w:rPr>
        <w:t xml:space="preserve"> </w:t>
      </w:r>
      <w:proofErr w:type="spellStart"/>
      <w:r w:rsidRPr="00B03005">
        <w:rPr>
          <w:rFonts w:ascii="Times New Roman" w:hAnsi="Times New Roman" w:cs="Times New Roman"/>
          <w:sz w:val="24"/>
          <w:szCs w:val="24"/>
        </w:rPr>
        <w:t>Talyor</w:t>
      </w:r>
      <w:proofErr w:type="spellEnd"/>
      <w:r w:rsidRPr="00B03005">
        <w:rPr>
          <w:rFonts w:ascii="Times New Roman" w:hAnsi="Times New Roman" w:cs="Times New Roman"/>
          <w:sz w:val="24"/>
          <w:szCs w:val="24"/>
        </w:rPr>
        <w:t>-Parkins, F. (Ed) (2003).</w:t>
      </w:r>
      <w:proofErr w:type="gramEnd"/>
      <w:r w:rsidRPr="00B03005">
        <w:rPr>
          <w:rFonts w:ascii="Times New Roman" w:hAnsi="Times New Roman" w:cs="Times New Roman"/>
          <w:sz w:val="24"/>
          <w:szCs w:val="24"/>
        </w:rPr>
        <w:t xml:space="preserve"> </w:t>
      </w:r>
      <w:proofErr w:type="gramStart"/>
      <w:r w:rsidRPr="00B03005">
        <w:rPr>
          <w:rFonts w:ascii="Times New Roman" w:hAnsi="Times New Roman" w:cs="Times New Roman"/>
          <w:sz w:val="24"/>
          <w:szCs w:val="24"/>
        </w:rPr>
        <w:t>Employment and high standard infrastructure.</w:t>
      </w:r>
      <w:proofErr w:type="gramEnd"/>
      <w:r w:rsidRPr="00B03005">
        <w:rPr>
          <w:rFonts w:ascii="Times New Roman" w:hAnsi="Times New Roman" w:cs="Times New Roman"/>
          <w:sz w:val="24"/>
          <w:szCs w:val="24"/>
        </w:rPr>
        <w:t xml:space="preserve"> Johannesburg: Research Centre for Employment Creation in Construction.</w:t>
      </w:r>
    </w:p>
    <w:p w:rsidR="00E617AA" w:rsidRDefault="00E617AA" w:rsidP="00391001">
      <w:pPr>
        <w:spacing w:after="0" w:line="240" w:lineRule="auto"/>
        <w:ind w:left="720" w:hanging="720"/>
        <w:jc w:val="both"/>
        <w:rPr>
          <w:rFonts w:ascii="Times New Roman" w:hAnsi="Times New Roman" w:cs="Times New Roman"/>
          <w:sz w:val="24"/>
          <w:szCs w:val="24"/>
        </w:rPr>
      </w:pP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r w:rsidRPr="00221C40">
        <w:rPr>
          <w:rFonts w:ascii="Times New Roman" w:eastAsia="Calibri" w:hAnsi="Times New Roman" w:cs="Times New Roman"/>
          <w:sz w:val="24"/>
          <w:szCs w:val="24"/>
        </w:rPr>
        <w:t>Moon</w:t>
      </w:r>
      <w:r w:rsidRPr="00221C40">
        <w:rPr>
          <w:rFonts w:ascii="Times New Roman" w:hAnsi="Times New Roman" w:cs="Times New Roman"/>
          <w:sz w:val="24"/>
          <w:szCs w:val="24"/>
        </w:rPr>
        <w:t>, C. J</w:t>
      </w:r>
      <w:proofErr w:type="gramStart"/>
      <w:r w:rsidRPr="00221C40">
        <w:rPr>
          <w:rFonts w:ascii="Times New Roman" w:hAnsi="Times New Roman" w:cs="Times New Roman"/>
          <w:sz w:val="24"/>
          <w:szCs w:val="24"/>
        </w:rPr>
        <w:t>.(</w:t>
      </w:r>
      <w:proofErr w:type="gramEnd"/>
      <w:r w:rsidRPr="00221C40">
        <w:rPr>
          <w:rFonts w:ascii="Times New Roman" w:hAnsi="Times New Roman" w:cs="Times New Roman"/>
          <w:sz w:val="24"/>
          <w:szCs w:val="24"/>
        </w:rPr>
        <w:t xml:space="preserve">2001). Stakeholder Approaches to Community Participation </w:t>
      </w:r>
      <w:proofErr w:type="gramStart"/>
      <w:r w:rsidRPr="00221C40">
        <w:rPr>
          <w:rFonts w:ascii="Times New Roman" w:hAnsi="Times New Roman" w:cs="Times New Roman"/>
          <w:sz w:val="24"/>
          <w:szCs w:val="24"/>
        </w:rPr>
        <w:t>In</w:t>
      </w:r>
      <w:proofErr w:type="gramEnd"/>
      <w:r w:rsidRPr="00221C40">
        <w:rPr>
          <w:rFonts w:ascii="Times New Roman" w:hAnsi="Times New Roman" w:cs="Times New Roman"/>
          <w:sz w:val="24"/>
          <w:szCs w:val="24"/>
        </w:rPr>
        <w:t xml:space="preserve"> Urban Development: Conceptual And Methodological Links. Being a PhD Thesis submitted to </w:t>
      </w:r>
      <w:r w:rsidRPr="00221C40">
        <w:rPr>
          <w:rFonts w:ascii="Times New Roman" w:eastAsia="Calibri" w:hAnsi="Times New Roman" w:cs="Times New Roman"/>
          <w:sz w:val="24"/>
          <w:szCs w:val="24"/>
        </w:rPr>
        <w:t>Imperial College, University of London</w:t>
      </w:r>
      <w:r w:rsidRPr="00221C40">
        <w:rPr>
          <w:rFonts w:ascii="Times New Roman" w:hAnsi="Times New Roman" w:cs="Times New Roman"/>
          <w:sz w:val="24"/>
          <w:szCs w:val="24"/>
        </w:rPr>
        <w:t>.</w:t>
      </w: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proofErr w:type="spellStart"/>
      <w:r w:rsidRPr="00E3182E">
        <w:rPr>
          <w:rFonts w:ascii="Times New Roman" w:hAnsi="Times New Roman" w:cs="Times New Roman"/>
          <w:sz w:val="24"/>
          <w:szCs w:val="24"/>
        </w:rPr>
        <w:t>Negera</w:t>
      </w:r>
      <w:proofErr w:type="spellEnd"/>
      <w:r w:rsidRPr="00E3182E">
        <w:rPr>
          <w:rFonts w:ascii="Times New Roman" w:hAnsi="Times New Roman" w:cs="Times New Roman"/>
          <w:sz w:val="24"/>
          <w:szCs w:val="24"/>
        </w:rPr>
        <w:t xml:space="preserve">, D.S. (2012). </w:t>
      </w:r>
      <w:proofErr w:type="gramStart"/>
      <w:r w:rsidRPr="00E3182E">
        <w:rPr>
          <w:rFonts w:ascii="Times New Roman" w:hAnsi="Times New Roman" w:cs="Times New Roman"/>
          <w:sz w:val="24"/>
          <w:szCs w:val="24"/>
        </w:rPr>
        <w:t>Identifying and Classifying Slum Development Stages from Spatial Data.</w:t>
      </w:r>
      <w:proofErr w:type="gramEnd"/>
      <w:r w:rsidRPr="00E3182E">
        <w:rPr>
          <w:rFonts w:ascii="Times New Roman" w:hAnsi="Times New Roman" w:cs="Times New Roman"/>
          <w:sz w:val="24"/>
          <w:szCs w:val="24"/>
        </w:rPr>
        <w:t xml:space="preserve"> Being Master thesis Submitted to the Faculty of Geo-Information Science and Earth Observation, University of </w:t>
      </w:r>
      <w:proofErr w:type="spellStart"/>
      <w:r w:rsidRPr="00E3182E">
        <w:rPr>
          <w:rFonts w:ascii="Times New Roman" w:hAnsi="Times New Roman" w:cs="Times New Roman"/>
          <w:sz w:val="24"/>
          <w:szCs w:val="24"/>
        </w:rPr>
        <w:t>Twente</w:t>
      </w:r>
      <w:proofErr w:type="spellEnd"/>
      <w:r w:rsidRPr="00E3182E">
        <w:rPr>
          <w:rFonts w:ascii="Times New Roman" w:hAnsi="Times New Roman" w:cs="Times New Roman"/>
          <w:sz w:val="24"/>
          <w:szCs w:val="24"/>
        </w:rPr>
        <w:t>, The Netherlands.</w:t>
      </w:r>
    </w:p>
    <w:p w:rsidR="00D8359A" w:rsidRDefault="00D8359A" w:rsidP="00440490">
      <w:pPr>
        <w:spacing w:after="0" w:line="240" w:lineRule="auto"/>
        <w:ind w:left="720" w:hanging="720"/>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proofErr w:type="spellStart"/>
      <w:r w:rsidRPr="00E3182E">
        <w:rPr>
          <w:rFonts w:ascii="Times New Roman" w:hAnsi="Times New Roman" w:cs="Times New Roman"/>
          <w:sz w:val="24"/>
          <w:szCs w:val="24"/>
        </w:rPr>
        <w:lastRenderedPageBreak/>
        <w:t>Ogu</w:t>
      </w:r>
      <w:proofErr w:type="spellEnd"/>
      <w:r w:rsidRPr="00E3182E">
        <w:rPr>
          <w:rFonts w:ascii="Times New Roman" w:hAnsi="Times New Roman" w:cs="Times New Roman"/>
          <w:sz w:val="24"/>
          <w:szCs w:val="24"/>
        </w:rPr>
        <w:t xml:space="preserve">, V.I. (2000). </w:t>
      </w:r>
      <w:proofErr w:type="gramStart"/>
      <w:r w:rsidRPr="00E3182E">
        <w:rPr>
          <w:rFonts w:ascii="Times New Roman" w:hAnsi="Times New Roman" w:cs="Times New Roman"/>
          <w:sz w:val="24"/>
          <w:szCs w:val="24"/>
        </w:rPr>
        <w:t xml:space="preserve">Private Sector Participation and municipal waste management in </w:t>
      </w:r>
      <w:proofErr w:type="spellStart"/>
      <w:r w:rsidRPr="00E3182E">
        <w:rPr>
          <w:rFonts w:ascii="Times New Roman" w:hAnsi="Times New Roman" w:cs="Times New Roman"/>
          <w:sz w:val="24"/>
          <w:szCs w:val="24"/>
        </w:rPr>
        <w:t>Benini</w:t>
      </w:r>
      <w:proofErr w:type="spellEnd"/>
      <w:r w:rsidRPr="00E3182E">
        <w:rPr>
          <w:rFonts w:ascii="Times New Roman" w:hAnsi="Times New Roman" w:cs="Times New Roman"/>
          <w:sz w:val="24"/>
          <w:szCs w:val="24"/>
        </w:rPr>
        <w:t>-city, Nigeria.</w:t>
      </w:r>
      <w:proofErr w:type="gramEnd"/>
      <w:r w:rsidRPr="00E3182E">
        <w:rPr>
          <w:rFonts w:ascii="Times New Roman" w:hAnsi="Times New Roman" w:cs="Times New Roman"/>
          <w:sz w:val="24"/>
          <w:szCs w:val="24"/>
        </w:rPr>
        <w:t xml:space="preserve"> </w:t>
      </w:r>
      <w:proofErr w:type="gramStart"/>
      <w:r w:rsidRPr="00E3182E">
        <w:rPr>
          <w:rFonts w:ascii="Times New Roman" w:hAnsi="Times New Roman" w:cs="Times New Roman"/>
          <w:i/>
          <w:sz w:val="24"/>
          <w:szCs w:val="24"/>
        </w:rPr>
        <w:t>Environment and urbanization</w:t>
      </w:r>
      <w:r w:rsidRPr="00E3182E">
        <w:rPr>
          <w:rFonts w:ascii="Times New Roman" w:hAnsi="Times New Roman" w:cs="Times New Roman"/>
          <w:sz w:val="24"/>
          <w:szCs w:val="24"/>
        </w:rPr>
        <w:t>.</w:t>
      </w:r>
      <w:proofErr w:type="gramEnd"/>
      <w:r w:rsidRPr="00E3182E">
        <w:rPr>
          <w:rFonts w:ascii="Times New Roman" w:hAnsi="Times New Roman" w:cs="Times New Roman"/>
          <w:sz w:val="24"/>
          <w:szCs w:val="24"/>
        </w:rPr>
        <w:t xml:space="preserve"> </w:t>
      </w:r>
      <w:proofErr w:type="gramStart"/>
      <w:r w:rsidRPr="00E3182E">
        <w:rPr>
          <w:rFonts w:ascii="Times New Roman" w:hAnsi="Times New Roman" w:cs="Times New Roman"/>
          <w:sz w:val="24"/>
          <w:szCs w:val="24"/>
        </w:rPr>
        <w:t>12(2), 103-117 .www.sage publication.com.</w:t>
      </w:r>
      <w:proofErr w:type="gramEnd"/>
      <w:r w:rsidRPr="00E3182E">
        <w:rPr>
          <w:rFonts w:ascii="Times New Roman" w:hAnsi="Times New Roman" w:cs="Times New Roman"/>
          <w:sz w:val="24"/>
          <w:szCs w:val="24"/>
        </w:rPr>
        <w:t xml:space="preserve"> </w:t>
      </w:r>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proofErr w:type="spellStart"/>
      <w:r w:rsidRPr="00E3182E">
        <w:rPr>
          <w:rFonts w:ascii="Times New Roman" w:hAnsi="Times New Roman" w:cs="Times New Roman"/>
          <w:sz w:val="24"/>
          <w:szCs w:val="24"/>
        </w:rPr>
        <w:t>Ogunleye</w:t>
      </w:r>
      <w:proofErr w:type="spellEnd"/>
      <w:r w:rsidRPr="00E3182E">
        <w:rPr>
          <w:rFonts w:ascii="Times New Roman" w:hAnsi="Times New Roman" w:cs="Times New Roman"/>
          <w:sz w:val="24"/>
          <w:szCs w:val="24"/>
        </w:rPr>
        <w:t xml:space="preserve"> B. (2005). </w:t>
      </w:r>
      <w:proofErr w:type="gramStart"/>
      <w:r w:rsidRPr="00E3182E">
        <w:rPr>
          <w:rFonts w:ascii="Times New Roman" w:hAnsi="Times New Roman" w:cs="Times New Roman"/>
          <w:sz w:val="24"/>
          <w:szCs w:val="24"/>
        </w:rPr>
        <w:t xml:space="preserve">“Environmental degradation control for sustainable urban growth in Nigeria” In, W. </w:t>
      </w:r>
      <w:proofErr w:type="spellStart"/>
      <w:r w:rsidRPr="00E3182E">
        <w:rPr>
          <w:rFonts w:ascii="Times New Roman" w:hAnsi="Times New Roman" w:cs="Times New Roman"/>
          <w:sz w:val="24"/>
          <w:szCs w:val="24"/>
        </w:rPr>
        <w:t>Fadare</w:t>
      </w:r>
      <w:proofErr w:type="spellEnd"/>
      <w:r w:rsidRPr="00E3182E">
        <w:rPr>
          <w:rFonts w:ascii="Times New Roman" w:hAnsi="Times New Roman" w:cs="Times New Roman"/>
          <w:sz w:val="24"/>
          <w:szCs w:val="24"/>
        </w:rPr>
        <w:t xml:space="preserve">, </w:t>
      </w:r>
      <w:r w:rsidRPr="00E3182E">
        <w:rPr>
          <w:rFonts w:ascii="Times New Roman" w:hAnsi="Times New Roman" w:cs="Times New Roman"/>
          <w:i/>
          <w:sz w:val="24"/>
          <w:szCs w:val="24"/>
        </w:rPr>
        <w:t>et al</w:t>
      </w:r>
      <w:r w:rsidRPr="00E3182E">
        <w:rPr>
          <w:rFonts w:ascii="Times New Roman" w:hAnsi="Times New Roman" w:cs="Times New Roman"/>
          <w:sz w:val="24"/>
          <w:szCs w:val="24"/>
        </w:rPr>
        <w:t>. (Eds.).Proceedings of the Conference on Globalization, Culture and the Nigerian Built Environment.</w:t>
      </w:r>
      <w:proofErr w:type="gramEnd"/>
      <w:r w:rsidRPr="00E3182E">
        <w:rPr>
          <w:rFonts w:ascii="Times New Roman" w:hAnsi="Times New Roman" w:cs="Times New Roman"/>
          <w:sz w:val="24"/>
          <w:szCs w:val="24"/>
        </w:rPr>
        <w:t xml:space="preserve"> Vol. II. </w:t>
      </w:r>
      <w:proofErr w:type="spellStart"/>
      <w:proofErr w:type="gramStart"/>
      <w:r w:rsidRPr="00E3182E">
        <w:rPr>
          <w:rFonts w:ascii="Times New Roman" w:hAnsi="Times New Roman" w:cs="Times New Roman"/>
          <w:sz w:val="24"/>
          <w:szCs w:val="24"/>
        </w:rPr>
        <w:t>Obafemi</w:t>
      </w:r>
      <w:proofErr w:type="spellEnd"/>
      <w:r w:rsidRPr="00E3182E">
        <w:rPr>
          <w:rFonts w:ascii="Times New Roman" w:hAnsi="Times New Roman" w:cs="Times New Roman"/>
          <w:sz w:val="24"/>
          <w:szCs w:val="24"/>
        </w:rPr>
        <w:t xml:space="preserve"> </w:t>
      </w:r>
      <w:proofErr w:type="spellStart"/>
      <w:r w:rsidRPr="00E3182E">
        <w:rPr>
          <w:rFonts w:ascii="Times New Roman" w:hAnsi="Times New Roman" w:cs="Times New Roman"/>
          <w:sz w:val="24"/>
          <w:szCs w:val="24"/>
        </w:rPr>
        <w:t>Awolowo</w:t>
      </w:r>
      <w:proofErr w:type="spellEnd"/>
      <w:r w:rsidRPr="00E3182E">
        <w:rPr>
          <w:rFonts w:ascii="Times New Roman" w:hAnsi="Times New Roman" w:cs="Times New Roman"/>
          <w:sz w:val="24"/>
          <w:szCs w:val="24"/>
        </w:rPr>
        <w:t xml:space="preserve"> University, Ile-Ife, Nigeria.</w:t>
      </w:r>
      <w:proofErr w:type="gramEnd"/>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proofErr w:type="spellStart"/>
      <w:r w:rsidRPr="00E3182E">
        <w:rPr>
          <w:rFonts w:ascii="Times New Roman" w:hAnsi="Times New Roman" w:cs="Times New Roman"/>
          <w:sz w:val="24"/>
          <w:szCs w:val="24"/>
        </w:rPr>
        <w:t>Omole</w:t>
      </w:r>
      <w:proofErr w:type="spellEnd"/>
      <w:r w:rsidRPr="00E3182E">
        <w:rPr>
          <w:rFonts w:ascii="Times New Roman" w:hAnsi="Times New Roman" w:cs="Times New Roman"/>
          <w:sz w:val="24"/>
          <w:szCs w:val="24"/>
        </w:rPr>
        <w:t>, K.F</w:t>
      </w:r>
      <w:proofErr w:type="gramStart"/>
      <w:r w:rsidRPr="00E3182E">
        <w:rPr>
          <w:rFonts w:ascii="Times New Roman" w:hAnsi="Times New Roman" w:cs="Times New Roman"/>
          <w:sz w:val="24"/>
          <w:szCs w:val="24"/>
        </w:rPr>
        <w:t>.(</w:t>
      </w:r>
      <w:proofErr w:type="gramEnd"/>
      <w:r w:rsidRPr="00E3182E">
        <w:rPr>
          <w:rFonts w:ascii="Times New Roman" w:hAnsi="Times New Roman" w:cs="Times New Roman"/>
          <w:sz w:val="24"/>
          <w:szCs w:val="24"/>
        </w:rPr>
        <w:t xml:space="preserve">2010). </w:t>
      </w:r>
      <w:proofErr w:type="gramStart"/>
      <w:r w:rsidRPr="00E3182E">
        <w:rPr>
          <w:rFonts w:ascii="Times New Roman" w:hAnsi="Times New Roman" w:cs="Times New Roman"/>
          <w:sz w:val="24"/>
          <w:szCs w:val="24"/>
        </w:rPr>
        <w:t xml:space="preserve">An Assessment of Housing Condition and Socio-Economic Life Styles of Slum Dwellers in </w:t>
      </w:r>
      <w:proofErr w:type="spellStart"/>
      <w:r w:rsidRPr="00E3182E">
        <w:rPr>
          <w:rFonts w:ascii="Times New Roman" w:hAnsi="Times New Roman" w:cs="Times New Roman"/>
          <w:sz w:val="24"/>
          <w:szCs w:val="24"/>
        </w:rPr>
        <w:t>Akure</w:t>
      </w:r>
      <w:proofErr w:type="spellEnd"/>
      <w:r w:rsidRPr="00E3182E">
        <w:rPr>
          <w:rFonts w:ascii="Times New Roman" w:hAnsi="Times New Roman" w:cs="Times New Roman"/>
          <w:sz w:val="24"/>
          <w:szCs w:val="24"/>
        </w:rPr>
        <w:t>, Nigeria.</w:t>
      </w:r>
      <w:proofErr w:type="gramEnd"/>
      <w:r w:rsidRPr="00E3182E">
        <w:rPr>
          <w:rFonts w:ascii="Times New Roman" w:hAnsi="Times New Roman" w:cs="Times New Roman"/>
          <w:sz w:val="24"/>
          <w:szCs w:val="24"/>
        </w:rPr>
        <w:t xml:space="preserve"> </w:t>
      </w:r>
      <w:r w:rsidRPr="00E3182E">
        <w:rPr>
          <w:rFonts w:ascii="Times New Roman" w:hAnsi="Times New Roman" w:cs="Times New Roman"/>
          <w:i/>
          <w:sz w:val="24"/>
          <w:szCs w:val="24"/>
        </w:rPr>
        <w:t>Contemporary Management Research</w:t>
      </w:r>
      <w:r w:rsidRPr="00E3182E">
        <w:rPr>
          <w:rFonts w:ascii="Times New Roman" w:hAnsi="Times New Roman" w:cs="Times New Roman"/>
          <w:sz w:val="24"/>
          <w:szCs w:val="24"/>
        </w:rPr>
        <w:t xml:space="preserve"> Vol. 6, No. 4, pp.273-290.</w:t>
      </w:r>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proofErr w:type="spellStart"/>
      <w:proofErr w:type="gramStart"/>
      <w:r w:rsidRPr="00E3182E">
        <w:rPr>
          <w:rFonts w:ascii="Times New Roman" w:hAnsi="Times New Roman" w:cs="Times New Roman"/>
          <w:sz w:val="24"/>
          <w:szCs w:val="24"/>
        </w:rPr>
        <w:t>Osuide</w:t>
      </w:r>
      <w:proofErr w:type="spellEnd"/>
      <w:r w:rsidR="00D8359A">
        <w:rPr>
          <w:rFonts w:ascii="Times New Roman" w:hAnsi="Times New Roman" w:cs="Times New Roman"/>
          <w:sz w:val="24"/>
          <w:szCs w:val="24"/>
        </w:rPr>
        <w:t>,</w:t>
      </w:r>
      <w:r w:rsidRPr="00E3182E">
        <w:rPr>
          <w:rFonts w:ascii="Times New Roman" w:hAnsi="Times New Roman" w:cs="Times New Roman"/>
          <w:sz w:val="24"/>
          <w:szCs w:val="24"/>
        </w:rPr>
        <w:t xml:space="preserve"> S</w:t>
      </w:r>
      <w:r w:rsidR="00D8359A">
        <w:rPr>
          <w:rFonts w:ascii="Times New Roman" w:hAnsi="Times New Roman" w:cs="Times New Roman"/>
          <w:sz w:val="24"/>
          <w:szCs w:val="24"/>
        </w:rPr>
        <w:t>.</w:t>
      </w:r>
      <w:r w:rsidRPr="00E3182E">
        <w:rPr>
          <w:rFonts w:ascii="Times New Roman" w:hAnsi="Times New Roman" w:cs="Times New Roman"/>
          <w:sz w:val="24"/>
          <w:szCs w:val="24"/>
        </w:rPr>
        <w:t xml:space="preserve">O &amp; </w:t>
      </w:r>
      <w:proofErr w:type="spellStart"/>
      <w:r w:rsidRPr="00E3182E">
        <w:rPr>
          <w:rFonts w:ascii="Times New Roman" w:hAnsi="Times New Roman" w:cs="Times New Roman"/>
          <w:sz w:val="24"/>
          <w:szCs w:val="24"/>
        </w:rPr>
        <w:t>Dimuna</w:t>
      </w:r>
      <w:proofErr w:type="spellEnd"/>
      <w:r w:rsidR="00D8359A">
        <w:rPr>
          <w:rFonts w:ascii="Times New Roman" w:hAnsi="Times New Roman" w:cs="Times New Roman"/>
          <w:sz w:val="24"/>
          <w:szCs w:val="24"/>
        </w:rPr>
        <w:t>,</w:t>
      </w:r>
      <w:r w:rsidRPr="00E3182E">
        <w:rPr>
          <w:rFonts w:ascii="Times New Roman" w:hAnsi="Times New Roman" w:cs="Times New Roman"/>
          <w:sz w:val="24"/>
          <w:szCs w:val="24"/>
        </w:rPr>
        <w:t xml:space="preserve"> K</w:t>
      </w:r>
      <w:r w:rsidR="00D8359A">
        <w:rPr>
          <w:rFonts w:ascii="Times New Roman" w:hAnsi="Times New Roman" w:cs="Times New Roman"/>
          <w:sz w:val="24"/>
          <w:szCs w:val="24"/>
        </w:rPr>
        <w:t xml:space="preserve">, </w:t>
      </w:r>
      <w:r w:rsidRPr="00E3182E">
        <w:rPr>
          <w:rFonts w:ascii="Times New Roman" w:hAnsi="Times New Roman" w:cs="Times New Roman"/>
          <w:sz w:val="24"/>
          <w:szCs w:val="24"/>
        </w:rPr>
        <w:t>O (2005).</w:t>
      </w:r>
      <w:proofErr w:type="gramEnd"/>
      <w:r w:rsidRPr="00E3182E">
        <w:rPr>
          <w:rFonts w:ascii="Times New Roman" w:hAnsi="Times New Roman" w:cs="Times New Roman"/>
          <w:sz w:val="24"/>
          <w:szCs w:val="24"/>
        </w:rPr>
        <w:t xml:space="preserve"> </w:t>
      </w:r>
      <w:proofErr w:type="gramStart"/>
      <w:r w:rsidRPr="00E3182E">
        <w:rPr>
          <w:rFonts w:ascii="Times New Roman" w:hAnsi="Times New Roman" w:cs="Times New Roman"/>
          <w:sz w:val="24"/>
          <w:szCs w:val="24"/>
        </w:rPr>
        <w:t>Effects of Population Growth on Urbanization and the Environment in Nigeria.</w:t>
      </w:r>
      <w:proofErr w:type="gramEnd"/>
      <w:r w:rsidRPr="00E3182E">
        <w:rPr>
          <w:rFonts w:ascii="Times New Roman" w:hAnsi="Times New Roman" w:cs="Times New Roman"/>
          <w:sz w:val="24"/>
          <w:szCs w:val="24"/>
        </w:rPr>
        <w:t xml:space="preserve"> pp. 27-33. In: Proceeding of year 2000 National Seminar on Population, Growth, Architecture and the Environment. </w:t>
      </w:r>
      <w:proofErr w:type="spellStart"/>
      <w:proofErr w:type="gramStart"/>
      <w:r w:rsidRPr="00E3182E">
        <w:rPr>
          <w:rFonts w:ascii="Times New Roman" w:hAnsi="Times New Roman" w:cs="Times New Roman"/>
          <w:sz w:val="24"/>
          <w:szCs w:val="24"/>
        </w:rPr>
        <w:t>Osuide</w:t>
      </w:r>
      <w:proofErr w:type="spellEnd"/>
      <w:r w:rsidRPr="00E3182E">
        <w:rPr>
          <w:rFonts w:ascii="Times New Roman" w:hAnsi="Times New Roman" w:cs="Times New Roman"/>
          <w:sz w:val="24"/>
          <w:szCs w:val="24"/>
        </w:rPr>
        <w:t xml:space="preserve"> SO (Ed.).</w:t>
      </w:r>
      <w:proofErr w:type="gramEnd"/>
      <w:r w:rsidRPr="00E3182E">
        <w:rPr>
          <w:rFonts w:ascii="Times New Roman" w:hAnsi="Times New Roman" w:cs="Times New Roman"/>
          <w:sz w:val="24"/>
          <w:szCs w:val="24"/>
        </w:rPr>
        <w:t xml:space="preserve"> </w:t>
      </w:r>
      <w:proofErr w:type="spellStart"/>
      <w:proofErr w:type="gramStart"/>
      <w:r w:rsidRPr="00E3182E">
        <w:rPr>
          <w:rFonts w:ascii="Times New Roman" w:hAnsi="Times New Roman" w:cs="Times New Roman"/>
          <w:sz w:val="24"/>
          <w:szCs w:val="24"/>
        </w:rPr>
        <w:t>Rasjel</w:t>
      </w:r>
      <w:proofErr w:type="spellEnd"/>
      <w:r w:rsidRPr="00E3182E">
        <w:rPr>
          <w:rFonts w:ascii="Times New Roman" w:hAnsi="Times New Roman" w:cs="Times New Roman"/>
          <w:sz w:val="24"/>
          <w:szCs w:val="24"/>
        </w:rPr>
        <w:t xml:space="preserve"> Publishers.</w:t>
      </w:r>
      <w:proofErr w:type="gramEnd"/>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proofErr w:type="spellStart"/>
      <w:r w:rsidRPr="00E3182E">
        <w:rPr>
          <w:rFonts w:ascii="Times New Roman" w:hAnsi="Times New Roman" w:cs="Times New Roman"/>
          <w:sz w:val="24"/>
          <w:szCs w:val="24"/>
        </w:rPr>
        <w:t>Oyeleye</w:t>
      </w:r>
      <w:proofErr w:type="spellEnd"/>
      <w:proofErr w:type="gramStart"/>
      <w:r w:rsidRPr="00E3182E">
        <w:rPr>
          <w:rFonts w:ascii="Times New Roman" w:hAnsi="Times New Roman" w:cs="Times New Roman"/>
          <w:sz w:val="24"/>
          <w:szCs w:val="24"/>
        </w:rPr>
        <w:t>,  O</w:t>
      </w:r>
      <w:proofErr w:type="gramEnd"/>
      <w:r w:rsidRPr="00E3182E">
        <w:rPr>
          <w:rFonts w:ascii="Times New Roman" w:hAnsi="Times New Roman" w:cs="Times New Roman"/>
          <w:sz w:val="24"/>
          <w:szCs w:val="24"/>
        </w:rPr>
        <w:t xml:space="preserve">. </w:t>
      </w:r>
      <w:proofErr w:type="gramStart"/>
      <w:r w:rsidRPr="00E3182E">
        <w:rPr>
          <w:rFonts w:ascii="Times New Roman" w:hAnsi="Times New Roman" w:cs="Times New Roman"/>
          <w:sz w:val="24"/>
          <w:szCs w:val="24"/>
        </w:rPr>
        <w:t>I .(</w:t>
      </w:r>
      <w:proofErr w:type="gramEnd"/>
      <w:r w:rsidRPr="00E3182E">
        <w:rPr>
          <w:rFonts w:ascii="Times New Roman" w:hAnsi="Times New Roman" w:cs="Times New Roman"/>
          <w:sz w:val="24"/>
          <w:szCs w:val="24"/>
        </w:rPr>
        <w:t xml:space="preserve">2013). </w:t>
      </w:r>
      <w:proofErr w:type="gramStart"/>
      <w:r w:rsidRPr="00E3182E">
        <w:rPr>
          <w:rFonts w:ascii="Times New Roman" w:hAnsi="Times New Roman" w:cs="Times New Roman"/>
          <w:sz w:val="24"/>
          <w:szCs w:val="24"/>
        </w:rPr>
        <w:t>Challenges of Urbanization and Urban Growth in Nigeria.</w:t>
      </w:r>
      <w:proofErr w:type="gramEnd"/>
      <w:r w:rsidRPr="00E3182E">
        <w:rPr>
          <w:rFonts w:ascii="Times New Roman" w:hAnsi="Times New Roman" w:cs="Times New Roman"/>
          <w:sz w:val="24"/>
          <w:szCs w:val="24"/>
        </w:rPr>
        <w:t xml:space="preserve"> </w:t>
      </w:r>
      <w:proofErr w:type="gramStart"/>
      <w:r w:rsidRPr="00E3182E">
        <w:rPr>
          <w:rFonts w:ascii="Times New Roman" w:hAnsi="Times New Roman" w:cs="Times New Roman"/>
          <w:sz w:val="24"/>
          <w:szCs w:val="24"/>
        </w:rPr>
        <w:t xml:space="preserve">American </w:t>
      </w:r>
      <w:r w:rsidRPr="00E3182E">
        <w:rPr>
          <w:rFonts w:ascii="Times New Roman" w:hAnsi="Times New Roman" w:cs="Times New Roman"/>
          <w:i/>
          <w:sz w:val="24"/>
          <w:szCs w:val="24"/>
        </w:rPr>
        <w:t>Journal of Sustainable Cities and Society</w:t>
      </w:r>
      <w:r w:rsidRPr="00E3182E">
        <w:rPr>
          <w:rFonts w:ascii="Times New Roman" w:hAnsi="Times New Roman" w:cs="Times New Roman"/>
          <w:sz w:val="24"/>
          <w:szCs w:val="24"/>
        </w:rPr>
        <w:t>.</w:t>
      </w:r>
      <w:proofErr w:type="gramEnd"/>
      <w:r w:rsidRPr="00E3182E">
        <w:rPr>
          <w:rFonts w:ascii="Times New Roman" w:hAnsi="Times New Roman" w:cs="Times New Roman"/>
          <w:sz w:val="24"/>
          <w:szCs w:val="24"/>
        </w:rPr>
        <w:t xml:space="preserve"> Issue 2, Vol. 1. </w:t>
      </w:r>
      <w:proofErr w:type="gramStart"/>
      <w:r w:rsidRPr="00E3182E">
        <w:rPr>
          <w:rFonts w:ascii="Times New Roman" w:hAnsi="Times New Roman" w:cs="Times New Roman"/>
          <w:sz w:val="24"/>
          <w:szCs w:val="24"/>
        </w:rPr>
        <w:t>79-95.</w:t>
      </w:r>
      <w:proofErr w:type="gramEnd"/>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proofErr w:type="spellStart"/>
      <w:r w:rsidRPr="00221C40">
        <w:rPr>
          <w:rFonts w:ascii="Times New Roman" w:hAnsi="Times New Roman" w:cs="Times New Roman"/>
          <w:sz w:val="24"/>
          <w:szCs w:val="24"/>
        </w:rPr>
        <w:t>Pepple</w:t>
      </w:r>
      <w:proofErr w:type="spellEnd"/>
      <w:r w:rsidRPr="00221C40">
        <w:rPr>
          <w:rFonts w:ascii="Times New Roman" w:hAnsi="Times New Roman" w:cs="Times New Roman"/>
          <w:sz w:val="24"/>
          <w:szCs w:val="24"/>
        </w:rPr>
        <w:t>, A. I. (2012). Nigeria: Progress on improving the lives of slum-dwellers over the decade 2000-2010.Presentation by the Honourable Minister of Lands, Housing and Urban Development of Nigeria at the International Conference on Making Slums History a worldwide challenge for 2020, Rabat, Morocco, November 26 - 29.</w:t>
      </w: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r w:rsidRPr="00E3182E">
        <w:rPr>
          <w:rFonts w:ascii="Times New Roman" w:eastAsia="SimSun" w:hAnsi="Times New Roman" w:cs="Times New Roman"/>
          <w:color w:val="000000"/>
          <w:sz w:val="24"/>
          <w:szCs w:val="24"/>
          <w:lang w:eastAsia="zh-CN"/>
        </w:rPr>
        <w:t>Popoola, N.I</w:t>
      </w:r>
      <w:proofErr w:type="gramStart"/>
      <w:r w:rsidRPr="00E3182E">
        <w:rPr>
          <w:rFonts w:ascii="Times New Roman" w:eastAsia="SimSun" w:hAnsi="Times New Roman" w:cs="Times New Roman"/>
          <w:color w:val="000000"/>
          <w:sz w:val="24"/>
          <w:szCs w:val="24"/>
          <w:lang w:eastAsia="zh-CN"/>
        </w:rPr>
        <w:t>.(</w:t>
      </w:r>
      <w:proofErr w:type="gramEnd"/>
      <w:r w:rsidRPr="00E3182E">
        <w:rPr>
          <w:rFonts w:ascii="Times New Roman" w:eastAsia="SimSun" w:hAnsi="Times New Roman" w:cs="Times New Roman"/>
          <w:color w:val="000000"/>
          <w:sz w:val="24"/>
          <w:szCs w:val="24"/>
          <w:lang w:eastAsia="zh-CN"/>
        </w:rPr>
        <w:t>2015).</w:t>
      </w:r>
      <w:r w:rsidRPr="00E3182E">
        <w:rPr>
          <w:rFonts w:ascii="Times New Roman" w:eastAsia="Calibri" w:hAnsi="Times New Roman" w:cs="Times New Roman"/>
          <w:sz w:val="24"/>
          <w:szCs w:val="24"/>
        </w:rPr>
        <w:t xml:space="preserve"> </w:t>
      </w:r>
      <w:proofErr w:type="gramStart"/>
      <w:r w:rsidRPr="00E3182E">
        <w:rPr>
          <w:rFonts w:ascii="Times New Roman" w:eastAsia="Calibri" w:hAnsi="Times New Roman" w:cs="Times New Roman"/>
          <w:sz w:val="24"/>
          <w:szCs w:val="24"/>
        </w:rPr>
        <w:t>Analysis of Peri-urban Residential Development and Real Property Values in Minna, Nigeria.</w:t>
      </w:r>
      <w:proofErr w:type="gramEnd"/>
      <w:r w:rsidRPr="00E3182E">
        <w:rPr>
          <w:rFonts w:ascii="Times New Roman" w:eastAsia="Calibri" w:hAnsi="Times New Roman" w:cs="Times New Roman"/>
          <w:sz w:val="24"/>
          <w:szCs w:val="24"/>
        </w:rPr>
        <w:t xml:space="preserve"> Unpublished </w:t>
      </w:r>
      <w:proofErr w:type="spellStart"/>
      <w:r w:rsidRPr="00E3182E">
        <w:rPr>
          <w:rFonts w:ascii="Times New Roman" w:eastAsia="Calibri" w:hAnsi="Times New Roman" w:cs="Times New Roman"/>
          <w:sz w:val="24"/>
          <w:szCs w:val="24"/>
        </w:rPr>
        <w:t>Ph.D</w:t>
      </w:r>
      <w:proofErr w:type="spellEnd"/>
      <w:r w:rsidRPr="00E3182E">
        <w:rPr>
          <w:rFonts w:ascii="Times New Roman" w:eastAsia="Calibri" w:hAnsi="Times New Roman" w:cs="Times New Roman"/>
          <w:sz w:val="24"/>
          <w:szCs w:val="24"/>
        </w:rPr>
        <w:t xml:space="preserve"> Thesis,</w:t>
      </w:r>
      <w:r w:rsidRPr="00E3182E">
        <w:rPr>
          <w:rFonts w:ascii="Times New Roman" w:hAnsi="Times New Roman" w:cs="Times New Roman"/>
          <w:sz w:val="24"/>
          <w:szCs w:val="24"/>
        </w:rPr>
        <w:t xml:space="preserve"> Submitted to Post Graduate School,</w:t>
      </w:r>
      <w:r w:rsidRPr="00E3182E">
        <w:rPr>
          <w:rFonts w:ascii="Times New Roman" w:eastAsia="Calibri" w:hAnsi="Times New Roman" w:cs="Times New Roman"/>
          <w:sz w:val="24"/>
          <w:szCs w:val="24"/>
        </w:rPr>
        <w:t xml:space="preserve"> Federal University of Technology</w:t>
      </w:r>
      <w:proofErr w:type="gramStart"/>
      <w:r w:rsidRPr="00E3182E">
        <w:rPr>
          <w:rFonts w:ascii="Times New Roman" w:eastAsia="Calibri" w:hAnsi="Times New Roman" w:cs="Times New Roman"/>
          <w:sz w:val="24"/>
          <w:szCs w:val="24"/>
        </w:rPr>
        <w:t>,.</w:t>
      </w:r>
      <w:proofErr w:type="gramEnd"/>
      <w:r w:rsidRPr="00E3182E">
        <w:rPr>
          <w:rFonts w:ascii="Times New Roman" w:eastAsia="Calibri" w:hAnsi="Times New Roman" w:cs="Times New Roman"/>
          <w:sz w:val="24"/>
          <w:szCs w:val="24"/>
        </w:rPr>
        <w:t xml:space="preserve"> Minna, Niger State, Nigeria</w:t>
      </w:r>
    </w:p>
    <w:p w:rsidR="00E617AA" w:rsidRPr="00221C40"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p>
    <w:p w:rsidR="00E617AA" w:rsidRDefault="00E617AA" w:rsidP="00391001">
      <w:pPr>
        <w:spacing w:after="0" w:line="240" w:lineRule="auto"/>
        <w:ind w:left="720" w:hanging="720"/>
        <w:jc w:val="both"/>
        <w:rPr>
          <w:rStyle w:val="CharAttribute7"/>
          <w:rFonts w:ascii="Times New Roman" w:hAnsi="Times New Roman" w:cs="Times New Roman"/>
          <w:szCs w:val="24"/>
        </w:rPr>
      </w:pPr>
      <w:r w:rsidRPr="00E3182E">
        <w:rPr>
          <w:rFonts w:ascii="Times New Roman" w:hAnsi="Times New Roman" w:cs="Times New Roman"/>
          <w:sz w:val="24"/>
          <w:szCs w:val="24"/>
        </w:rPr>
        <w:t>Popoola, N. I. (2016).</w:t>
      </w:r>
      <w:r w:rsidRPr="00E3182E">
        <w:rPr>
          <w:rFonts w:ascii="Times New Roman" w:hAnsi="Times New Roman" w:cs="Times New Roman"/>
          <w:b/>
          <w:sz w:val="24"/>
          <w:szCs w:val="24"/>
        </w:rPr>
        <w:t xml:space="preserve"> </w:t>
      </w:r>
      <w:r w:rsidRPr="00E3182E">
        <w:rPr>
          <w:rFonts w:ascii="Times New Roman" w:hAnsi="Times New Roman" w:cs="Times New Roman"/>
          <w:sz w:val="24"/>
          <w:szCs w:val="24"/>
        </w:rPr>
        <w:t xml:space="preserve">Assessment of neighbourhood infrastructure conditions in Minna, Nigeria. A conference paper presented at the 1st International Conference of School of Environmental Technology; with the theme: </w:t>
      </w:r>
      <w:r w:rsidRPr="00E3182E">
        <w:rPr>
          <w:rFonts w:ascii="Times New Roman" w:hAnsi="Times New Roman" w:cs="Times New Roman"/>
          <w:i/>
          <w:sz w:val="24"/>
          <w:szCs w:val="24"/>
        </w:rPr>
        <w:t xml:space="preserve">Sustainable Built Environment and Climate Change: The Challenge of Post 2015 Development Agenda; </w:t>
      </w:r>
      <w:r w:rsidRPr="00E3182E">
        <w:rPr>
          <w:rStyle w:val="CharAttribute7"/>
          <w:rFonts w:ascii="Times New Roman" w:hAnsi="Times New Roman" w:cs="Times New Roman"/>
          <w:szCs w:val="24"/>
        </w:rPr>
        <w:t xml:space="preserve">held at Federal University of Technology (FUT), Minna, Nigeria. </w:t>
      </w:r>
      <w:r w:rsidRPr="00E3182E">
        <w:rPr>
          <w:rFonts w:ascii="Times New Roman" w:hAnsi="Times New Roman" w:cs="Times New Roman"/>
          <w:sz w:val="24"/>
          <w:szCs w:val="24"/>
        </w:rPr>
        <w:t>10</w:t>
      </w:r>
      <w:r w:rsidRPr="00E3182E">
        <w:rPr>
          <w:rFonts w:ascii="Times New Roman" w:hAnsi="Times New Roman" w:cs="Times New Roman"/>
          <w:sz w:val="24"/>
          <w:szCs w:val="24"/>
          <w:vertAlign w:val="superscript"/>
        </w:rPr>
        <w:t>th</w:t>
      </w:r>
      <w:r w:rsidRPr="00E3182E">
        <w:rPr>
          <w:rFonts w:ascii="Times New Roman" w:hAnsi="Times New Roman" w:cs="Times New Roman"/>
          <w:sz w:val="24"/>
          <w:szCs w:val="24"/>
        </w:rPr>
        <w:t>-12</w:t>
      </w:r>
      <w:r w:rsidRPr="00E3182E">
        <w:rPr>
          <w:rFonts w:ascii="Times New Roman" w:hAnsi="Times New Roman" w:cs="Times New Roman"/>
          <w:sz w:val="24"/>
          <w:szCs w:val="24"/>
          <w:vertAlign w:val="superscript"/>
        </w:rPr>
        <w:t>th</w:t>
      </w:r>
      <w:r w:rsidRPr="00E3182E">
        <w:rPr>
          <w:rFonts w:ascii="Times New Roman" w:hAnsi="Times New Roman" w:cs="Times New Roman"/>
          <w:sz w:val="24"/>
          <w:szCs w:val="24"/>
        </w:rPr>
        <w:t xml:space="preserve"> May.</w:t>
      </w:r>
      <w:r w:rsidRPr="00E3182E">
        <w:rPr>
          <w:rStyle w:val="CharAttribute7"/>
          <w:rFonts w:ascii="Times New Roman" w:hAnsi="Times New Roman" w:cs="Times New Roman"/>
          <w:szCs w:val="24"/>
        </w:rPr>
        <w:t xml:space="preserve"> Pp. 950-957.</w:t>
      </w:r>
    </w:p>
    <w:p w:rsidR="00E617AA" w:rsidRDefault="00E617AA" w:rsidP="00391001">
      <w:pPr>
        <w:spacing w:after="0" w:line="240" w:lineRule="auto"/>
        <w:ind w:left="720" w:hanging="720"/>
        <w:jc w:val="both"/>
        <w:rPr>
          <w:rStyle w:val="CharAttribute7"/>
          <w:rFonts w:ascii="Times New Roman" w:hAnsi="Times New Roman" w:cs="Times New Roman"/>
          <w:szCs w:val="24"/>
        </w:rPr>
      </w:pPr>
    </w:p>
    <w:p w:rsidR="00E617AA" w:rsidRDefault="00E617AA" w:rsidP="00440490">
      <w:pPr>
        <w:spacing w:after="0" w:line="240" w:lineRule="auto"/>
        <w:ind w:left="720" w:hanging="720"/>
        <w:jc w:val="both"/>
        <w:rPr>
          <w:rFonts w:ascii="Times New Roman" w:hAnsi="Times New Roman" w:cs="Times New Roman"/>
          <w:sz w:val="24"/>
          <w:szCs w:val="24"/>
        </w:rPr>
      </w:pPr>
      <w:r w:rsidRPr="00E3182E">
        <w:rPr>
          <w:rFonts w:ascii="Times New Roman" w:hAnsi="Times New Roman" w:cs="Times New Roman"/>
          <w:sz w:val="24"/>
          <w:szCs w:val="24"/>
        </w:rPr>
        <w:t xml:space="preserve">Swedish International Development Cooperation Agency (SIDA) (2006). </w:t>
      </w:r>
      <w:proofErr w:type="gramStart"/>
      <w:r w:rsidRPr="00E3182E">
        <w:rPr>
          <w:rFonts w:ascii="Times New Roman" w:hAnsi="Times New Roman" w:cs="Times New Roman"/>
          <w:sz w:val="24"/>
          <w:szCs w:val="24"/>
        </w:rPr>
        <w:t>Financing Urban Infrastructure.</w:t>
      </w:r>
      <w:proofErr w:type="gramEnd"/>
      <w:r w:rsidRPr="00E3182E">
        <w:rPr>
          <w:rFonts w:ascii="Times New Roman" w:hAnsi="Times New Roman" w:cs="Times New Roman"/>
          <w:sz w:val="24"/>
          <w:szCs w:val="24"/>
        </w:rPr>
        <w:t xml:space="preserve"> </w:t>
      </w:r>
      <w:proofErr w:type="gramStart"/>
      <w:r w:rsidRPr="00E3182E">
        <w:rPr>
          <w:rFonts w:ascii="Times New Roman" w:hAnsi="Times New Roman" w:cs="Times New Roman"/>
          <w:i/>
          <w:sz w:val="24"/>
          <w:szCs w:val="24"/>
        </w:rPr>
        <w:t>Urban Issue Paper</w:t>
      </w:r>
      <w:r w:rsidRPr="00E3182E">
        <w:rPr>
          <w:rFonts w:ascii="Times New Roman" w:hAnsi="Times New Roman" w:cs="Times New Roman"/>
          <w:sz w:val="24"/>
          <w:szCs w:val="24"/>
        </w:rPr>
        <w:t>.</w:t>
      </w:r>
      <w:proofErr w:type="gramEnd"/>
      <w:r w:rsidRPr="00E3182E">
        <w:rPr>
          <w:rFonts w:ascii="Times New Roman" w:hAnsi="Times New Roman" w:cs="Times New Roman"/>
          <w:sz w:val="24"/>
          <w:szCs w:val="24"/>
        </w:rPr>
        <w:t xml:space="preserve"> Stockholm. </w:t>
      </w:r>
      <w:hyperlink r:id="rId11" w:history="1">
        <w:r w:rsidRPr="00E3182E">
          <w:rPr>
            <w:rStyle w:val="Hyperlink"/>
            <w:rFonts w:ascii="Times New Roman" w:hAnsi="Times New Roman" w:cs="Times New Roman"/>
            <w:color w:val="auto"/>
            <w:sz w:val="24"/>
            <w:szCs w:val="24"/>
          </w:rPr>
          <w:t>www.sida.seurban</w:t>
        </w:r>
      </w:hyperlink>
      <w:r w:rsidRPr="00E3182E">
        <w:rPr>
          <w:rFonts w:ascii="Times New Roman" w:hAnsi="Times New Roman" w:cs="Times New Roman"/>
          <w:sz w:val="24"/>
          <w:szCs w:val="24"/>
        </w:rPr>
        <w:t xml:space="preserve">. </w:t>
      </w:r>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r w:rsidRPr="00221C40">
        <w:rPr>
          <w:rFonts w:ascii="Times New Roman" w:hAnsi="Times New Roman" w:cs="Times New Roman"/>
          <w:sz w:val="24"/>
          <w:szCs w:val="24"/>
        </w:rPr>
        <w:t>The Cities Alliance (2008</w:t>
      </w:r>
      <w:proofErr w:type="gramStart"/>
      <w:r w:rsidRPr="00221C40">
        <w:rPr>
          <w:rFonts w:ascii="Times New Roman" w:hAnsi="Times New Roman" w:cs="Times New Roman"/>
          <w:sz w:val="24"/>
          <w:szCs w:val="24"/>
        </w:rPr>
        <w:t>)  Cities</w:t>
      </w:r>
      <w:proofErr w:type="gramEnd"/>
      <w:r w:rsidRPr="00221C40">
        <w:rPr>
          <w:rFonts w:ascii="Times New Roman" w:hAnsi="Times New Roman" w:cs="Times New Roman"/>
          <w:sz w:val="24"/>
          <w:szCs w:val="24"/>
        </w:rPr>
        <w:t xml:space="preserve"> Without Slum: Slum Upgrading Up Close- Experiences of Six Cities. </w:t>
      </w:r>
      <w:hyperlink r:id="rId12" w:history="1">
        <w:r w:rsidRPr="00221C40">
          <w:rPr>
            <w:rStyle w:val="Hyperlink"/>
            <w:rFonts w:ascii="Times New Roman" w:hAnsi="Times New Roman" w:cs="Times New Roman"/>
            <w:sz w:val="24"/>
            <w:szCs w:val="24"/>
          </w:rPr>
          <w:t>www.citiesalliance.org</w:t>
        </w:r>
      </w:hyperlink>
      <w:r w:rsidRPr="00221C40">
        <w:rPr>
          <w:rFonts w:ascii="Times New Roman" w:hAnsi="Times New Roman" w:cs="Times New Roman"/>
          <w:sz w:val="24"/>
          <w:szCs w:val="24"/>
        </w:rPr>
        <w:t>.</w:t>
      </w: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proofErr w:type="gramStart"/>
      <w:r w:rsidRPr="00221C40">
        <w:rPr>
          <w:rFonts w:ascii="Times New Roman" w:hAnsi="Times New Roman" w:cs="Times New Roman"/>
          <w:sz w:val="24"/>
          <w:szCs w:val="24"/>
        </w:rPr>
        <w:t>The Cities Alliance (2016).</w:t>
      </w:r>
      <w:proofErr w:type="gramEnd"/>
      <w:r w:rsidRPr="00221C40">
        <w:rPr>
          <w:rFonts w:ascii="Times New Roman" w:hAnsi="Times New Roman" w:cs="Times New Roman"/>
          <w:sz w:val="24"/>
          <w:szCs w:val="24"/>
        </w:rPr>
        <w:t xml:space="preserve"> </w:t>
      </w:r>
      <w:r w:rsidRPr="00221C40">
        <w:rPr>
          <w:rFonts w:ascii="Times New Roman" w:hAnsi="Times New Roman" w:cs="Times New Roman"/>
          <w:bCs/>
          <w:sz w:val="24"/>
          <w:szCs w:val="24"/>
        </w:rPr>
        <w:t xml:space="preserve">About Slum Upgrading- Fact Sheet. </w:t>
      </w:r>
      <w:proofErr w:type="gramStart"/>
      <w:r w:rsidRPr="00221C40">
        <w:rPr>
          <w:rFonts w:ascii="Times New Roman" w:hAnsi="Times New Roman" w:cs="Times New Roman"/>
          <w:color w:val="000000"/>
          <w:sz w:val="24"/>
          <w:szCs w:val="24"/>
          <w:shd w:val="clear" w:color="auto" w:fill="FFFFFF"/>
        </w:rPr>
        <w:t>Hosted by </w:t>
      </w:r>
      <w:hyperlink r:id="rId13" w:tgtFrame="_blank" w:history="1">
        <w:r w:rsidRPr="00221C40">
          <w:rPr>
            <w:rStyle w:val="Hyperlink"/>
            <w:rFonts w:ascii="Times New Roman" w:hAnsi="Times New Roman" w:cs="Times New Roman"/>
            <w:color w:val="auto"/>
            <w:sz w:val="24"/>
            <w:szCs w:val="24"/>
            <w:u w:val="none"/>
            <w:shd w:val="clear" w:color="auto" w:fill="FFFFFF"/>
          </w:rPr>
          <w:t>UNOPS</w:t>
        </w:r>
      </w:hyperlink>
      <w:r w:rsidRPr="00221C40">
        <w:rPr>
          <w:rFonts w:ascii="Times New Roman" w:hAnsi="Times New Roman" w:cs="Times New Roman"/>
          <w:sz w:val="24"/>
          <w:szCs w:val="24"/>
        </w:rPr>
        <w:t>.</w:t>
      </w:r>
      <w:proofErr w:type="gramEnd"/>
      <w:r w:rsidRPr="00221C40">
        <w:rPr>
          <w:rFonts w:ascii="Times New Roman" w:hAnsi="Times New Roman" w:cs="Times New Roman"/>
          <w:sz w:val="24"/>
          <w:szCs w:val="24"/>
        </w:rPr>
        <w:t xml:space="preserve"> </w:t>
      </w:r>
      <w:hyperlink r:id="rId14" w:history="1">
        <w:proofErr w:type="gramStart"/>
        <w:r w:rsidRPr="00221C40">
          <w:rPr>
            <w:rStyle w:val="Hyperlink"/>
            <w:rFonts w:ascii="Times New Roman" w:hAnsi="Times New Roman" w:cs="Times New Roman"/>
            <w:color w:val="auto"/>
            <w:sz w:val="24"/>
            <w:szCs w:val="24"/>
          </w:rPr>
          <w:t>http://www.citiesalliance.org/About-slum-upgrading Retrieved 4/12/17</w:t>
        </w:r>
      </w:hyperlink>
      <w:r w:rsidRPr="00221C40">
        <w:rPr>
          <w:rFonts w:ascii="Times New Roman" w:hAnsi="Times New Roman" w:cs="Times New Roman"/>
          <w:sz w:val="24"/>
          <w:szCs w:val="24"/>
        </w:rPr>
        <w:t>.</w:t>
      </w:r>
      <w:proofErr w:type="gramEnd"/>
      <w:r w:rsidRPr="00221C40">
        <w:rPr>
          <w:rFonts w:ascii="Times New Roman" w:hAnsi="Times New Roman" w:cs="Times New Roman"/>
          <w:sz w:val="24"/>
          <w:szCs w:val="24"/>
        </w:rPr>
        <w:t xml:space="preserve"> 10:15am.</w:t>
      </w: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r w:rsidRPr="00E3182E">
        <w:rPr>
          <w:rFonts w:ascii="Times New Roman" w:hAnsi="Times New Roman" w:cs="Times New Roman"/>
          <w:bCs/>
          <w:sz w:val="24"/>
          <w:szCs w:val="24"/>
        </w:rPr>
        <w:t xml:space="preserve">Turley R., </w:t>
      </w:r>
      <w:proofErr w:type="spellStart"/>
      <w:r w:rsidRPr="00E3182E">
        <w:rPr>
          <w:rFonts w:ascii="Times New Roman" w:hAnsi="Times New Roman" w:cs="Times New Roman"/>
          <w:bCs/>
          <w:sz w:val="24"/>
          <w:szCs w:val="24"/>
        </w:rPr>
        <w:t>Saith</w:t>
      </w:r>
      <w:proofErr w:type="spellEnd"/>
      <w:r w:rsidRPr="00E3182E">
        <w:rPr>
          <w:rFonts w:ascii="Times New Roman" w:hAnsi="Times New Roman" w:cs="Times New Roman"/>
          <w:bCs/>
          <w:sz w:val="24"/>
          <w:szCs w:val="24"/>
        </w:rPr>
        <w:t xml:space="preserve"> R., </w:t>
      </w:r>
      <w:proofErr w:type="spellStart"/>
      <w:r w:rsidRPr="00E3182E">
        <w:rPr>
          <w:rFonts w:ascii="Times New Roman" w:hAnsi="Times New Roman" w:cs="Times New Roman"/>
          <w:bCs/>
          <w:sz w:val="24"/>
          <w:szCs w:val="24"/>
        </w:rPr>
        <w:t>Bhan</w:t>
      </w:r>
      <w:proofErr w:type="spellEnd"/>
      <w:r w:rsidRPr="00E3182E">
        <w:rPr>
          <w:rFonts w:ascii="Times New Roman" w:hAnsi="Times New Roman" w:cs="Times New Roman"/>
          <w:bCs/>
          <w:sz w:val="24"/>
          <w:szCs w:val="24"/>
        </w:rPr>
        <w:t xml:space="preserve"> N., </w:t>
      </w:r>
      <w:proofErr w:type="spellStart"/>
      <w:r w:rsidRPr="00E3182E">
        <w:rPr>
          <w:rFonts w:ascii="Times New Roman" w:hAnsi="Times New Roman" w:cs="Times New Roman"/>
          <w:bCs/>
          <w:sz w:val="24"/>
          <w:szCs w:val="24"/>
        </w:rPr>
        <w:t>Rehfuess</w:t>
      </w:r>
      <w:proofErr w:type="spellEnd"/>
      <w:r w:rsidRPr="00E3182E">
        <w:rPr>
          <w:rFonts w:ascii="Times New Roman" w:hAnsi="Times New Roman" w:cs="Times New Roman"/>
          <w:bCs/>
          <w:sz w:val="24"/>
          <w:szCs w:val="24"/>
        </w:rPr>
        <w:t xml:space="preserve">, E. </w:t>
      </w:r>
      <w:r>
        <w:rPr>
          <w:rFonts w:ascii="Times New Roman" w:hAnsi="Times New Roman" w:cs="Times New Roman"/>
          <w:bCs/>
          <w:sz w:val="24"/>
          <w:szCs w:val="24"/>
        </w:rPr>
        <w:t>&amp;</w:t>
      </w:r>
      <w:r w:rsidRPr="00E3182E">
        <w:rPr>
          <w:rFonts w:ascii="Times New Roman" w:hAnsi="Times New Roman" w:cs="Times New Roman"/>
          <w:bCs/>
          <w:sz w:val="24"/>
          <w:szCs w:val="24"/>
        </w:rPr>
        <w:t xml:space="preserve"> Carter, B. (2013), Slum upgrading strategies involving physical environment and infrastructure interventions and their effects on health and socio-economic outcomes (Review). </w:t>
      </w:r>
      <w:proofErr w:type="gramStart"/>
      <w:r w:rsidRPr="00E3182E">
        <w:rPr>
          <w:rFonts w:ascii="Times New Roman" w:hAnsi="Times New Roman" w:cs="Times New Roman"/>
          <w:bCs/>
          <w:sz w:val="24"/>
          <w:szCs w:val="24"/>
        </w:rPr>
        <w:t>The Cochrane Collaboration.</w:t>
      </w:r>
      <w:proofErr w:type="gramEnd"/>
      <w:r w:rsidRPr="00E3182E">
        <w:rPr>
          <w:rFonts w:ascii="Times New Roman" w:hAnsi="Times New Roman" w:cs="Times New Roman"/>
          <w:bCs/>
          <w:sz w:val="24"/>
          <w:szCs w:val="24"/>
        </w:rPr>
        <w:t xml:space="preserve"> </w:t>
      </w:r>
      <w:proofErr w:type="gramStart"/>
      <w:r w:rsidRPr="00E3182E">
        <w:rPr>
          <w:rFonts w:ascii="Times New Roman" w:hAnsi="Times New Roman" w:cs="Times New Roman"/>
          <w:bCs/>
          <w:sz w:val="24"/>
          <w:szCs w:val="24"/>
        </w:rPr>
        <w:t xml:space="preserve">Published by </w:t>
      </w:r>
      <w:proofErr w:type="spellStart"/>
      <w:r w:rsidRPr="00E3182E">
        <w:rPr>
          <w:rFonts w:ascii="Times New Roman" w:hAnsi="Times New Roman" w:cs="Times New Roman"/>
          <w:bCs/>
          <w:sz w:val="24"/>
          <w:szCs w:val="24"/>
        </w:rPr>
        <w:t>JohnWiley</w:t>
      </w:r>
      <w:proofErr w:type="spellEnd"/>
      <w:r w:rsidRPr="00E3182E">
        <w:rPr>
          <w:rFonts w:ascii="Times New Roman" w:hAnsi="Times New Roman" w:cs="Times New Roman"/>
          <w:bCs/>
          <w:sz w:val="24"/>
          <w:szCs w:val="24"/>
        </w:rPr>
        <w:t xml:space="preserve"> &amp; Sons, Ltd.</w:t>
      </w:r>
      <w:proofErr w:type="gramEnd"/>
      <w:r w:rsidRPr="00E3182E">
        <w:rPr>
          <w:rFonts w:ascii="Times New Roman" w:hAnsi="Times New Roman" w:cs="Times New Roman"/>
          <w:bCs/>
          <w:sz w:val="24"/>
          <w:szCs w:val="24"/>
        </w:rPr>
        <w:t xml:space="preserve"> </w:t>
      </w:r>
      <w:proofErr w:type="gramStart"/>
      <w:r w:rsidRPr="00E3182E">
        <w:rPr>
          <w:rFonts w:ascii="Times New Roman" w:hAnsi="Times New Roman" w:cs="Times New Roman"/>
          <w:i/>
          <w:iCs/>
          <w:sz w:val="24"/>
          <w:szCs w:val="24"/>
        </w:rPr>
        <w:t>The Cochrane Library</w:t>
      </w:r>
      <w:r w:rsidRPr="00E3182E">
        <w:rPr>
          <w:rFonts w:ascii="Times New Roman" w:hAnsi="Times New Roman" w:cs="Times New Roman"/>
          <w:sz w:val="24"/>
          <w:szCs w:val="24"/>
        </w:rPr>
        <w:t>, Issue1 http://www.thecochranelibrary.com.</w:t>
      </w:r>
      <w:proofErr w:type="gramEnd"/>
      <w:r w:rsidRPr="00E3182E">
        <w:rPr>
          <w:rFonts w:ascii="Times New Roman" w:hAnsi="Times New Roman" w:cs="Times New Roman"/>
          <w:sz w:val="24"/>
          <w:szCs w:val="24"/>
        </w:rPr>
        <w:t xml:space="preserve">  </w:t>
      </w:r>
      <w:proofErr w:type="gramStart"/>
      <w:r w:rsidRPr="00E3182E">
        <w:rPr>
          <w:rFonts w:ascii="Times New Roman" w:hAnsi="Times New Roman" w:cs="Times New Roman"/>
          <w:sz w:val="24"/>
          <w:szCs w:val="24"/>
        </w:rPr>
        <w:t>pp1-18</w:t>
      </w:r>
      <w:proofErr w:type="gramEnd"/>
      <w:r w:rsidRPr="00E3182E">
        <w:rPr>
          <w:rFonts w:ascii="Times New Roman" w:hAnsi="Times New Roman" w:cs="Times New Roman"/>
          <w:sz w:val="24"/>
          <w:szCs w:val="24"/>
        </w:rPr>
        <w:t xml:space="preserve"> Accessed 5/8/2103. 10:53am.</w:t>
      </w:r>
    </w:p>
    <w:p w:rsidR="00D8359A" w:rsidRDefault="00D8359A" w:rsidP="00440490">
      <w:pPr>
        <w:spacing w:after="0" w:line="240" w:lineRule="auto"/>
        <w:ind w:left="720" w:hanging="720"/>
        <w:jc w:val="both"/>
        <w:rPr>
          <w:rFonts w:ascii="Times New Roman" w:hAnsi="Times New Roman" w:cs="Times New Roman"/>
          <w:sz w:val="24"/>
          <w:szCs w:val="24"/>
        </w:rPr>
      </w:pP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r w:rsidRPr="00221C40">
        <w:rPr>
          <w:rFonts w:ascii="Times New Roman" w:hAnsi="Times New Roman" w:cs="Times New Roman"/>
          <w:sz w:val="24"/>
          <w:szCs w:val="24"/>
        </w:rPr>
        <w:t>UN Habitat (</w:t>
      </w:r>
      <w:r w:rsidR="00D8359A">
        <w:rPr>
          <w:rFonts w:ascii="Times New Roman" w:hAnsi="Times New Roman" w:cs="Times New Roman"/>
          <w:sz w:val="24"/>
          <w:szCs w:val="24"/>
        </w:rPr>
        <w:t>2003).</w:t>
      </w:r>
      <w:r w:rsidRPr="00221C40">
        <w:rPr>
          <w:rFonts w:ascii="Times New Roman" w:hAnsi="Times New Roman" w:cs="Times New Roman"/>
          <w:sz w:val="24"/>
          <w:szCs w:val="24"/>
        </w:rPr>
        <w:t xml:space="preserve"> </w:t>
      </w:r>
      <w:proofErr w:type="gramStart"/>
      <w:r w:rsidRPr="00221C40">
        <w:rPr>
          <w:rFonts w:ascii="Times New Roman" w:hAnsi="Times New Roman" w:cs="Times New Roman"/>
          <w:sz w:val="24"/>
          <w:szCs w:val="24"/>
        </w:rPr>
        <w:t>Urban Indicators Program (2003).</w:t>
      </w:r>
      <w:proofErr w:type="gramEnd"/>
      <w:r w:rsidRPr="00221C40">
        <w:rPr>
          <w:rFonts w:ascii="Times New Roman" w:hAnsi="Times New Roman" w:cs="Times New Roman"/>
          <w:sz w:val="24"/>
          <w:szCs w:val="24"/>
        </w:rPr>
        <w:t xml:space="preserve"> </w:t>
      </w:r>
      <w:proofErr w:type="gramStart"/>
      <w:r w:rsidRPr="00221C40">
        <w:rPr>
          <w:rFonts w:ascii="Times New Roman" w:hAnsi="Times New Roman" w:cs="Times New Roman"/>
          <w:sz w:val="24"/>
          <w:szCs w:val="24"/>
        </w:rPr>
        <w:t>Global Urban Observatory and Statistics Databases.</w:t>
      </w:r>
      <w:proofErr w:type="gramEnd"/>
      <w:r w:rsidRPr="00221C40">
        <w:rPr>
          <w:rFonts w:ascii="Times New Roman" w:hAnsi="Times New Roman" w:cs="Times New Roman"/>
          <w:sz w:val="24"/>
          <w:szCs w:val="24"/>
        </w:rPr>
        <w:t xml:space="preserve"> </w:t>
      </w:r>
      <w:proofErr w:type="gramStart"/>
      <w:r w:rsidRPr="00221C40">
        <w:rPr>
          <w:rFonts w:ascii="Times New Roman" w:hAnsi="Times New Roman" w:cs="Times New Roman"/>
          <w:sz w:val="24"/>
          <w:szCs w:val="24"/>
        </w:rPr>
        <w:t xml:space="preserve">Retrieved from </w:t>
      </w:r>
      <w:hyperlink r:id="rId15" w:history="1">
        <w:r w:rsidRPr="00221C40">
          <w:rPr>
            <w:rStyle w:val="Hyperlink"/>
            <w:rFonts w:ascii="Times New Roman" w:hAnsi="Times New Roman" w:cs="Times New Roman"/>
            <w:sz w:val="24"/>
            <w:szCs w:val="24"/>
          </w:rPr>
          <w:t>http://www.unhabitat.org</w:t>
        </w:r>
      </w:hyperlink>
      <w:r w:rsidRPr="00221C40">
        <w:rPr>
          <w:rFonts w:ascii="Times New Roman" w:hAnsi="Times New Roman" w:cs="Times New Roman"/>
          <w:sz w:val="24"/>
          <w:szCs w:val="24"/>
        </w:rPr>
        <w:t>.</w:t>
      </w:r>
      <w:proofErr w:type="gramEnd"/>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r w:rsidRPr="00E3182E">
        <w:rPr>
          <w:rFonts w:ascii="Times New Roman" w:hAnsi="Times New Roman" w:cs="Times New Roman"/>
          <w:sz w:val="24"/>
          <w:szCs w:val="24"/>
        </w:rPr>
        <w:t>UN-H</w:t>
      </w:r>
      <w:r w:rsidR="00D8359A" w:rsidRPr="00E3182E">
        <w:rPr>
          <w:rFonts w:ascii="Times New Roman" w:hAnsi="Times New Roman" w:cs="Times New Roman"/>
          <w:sz w:val="24"/>
          <w:szCs w:val="24"/>
        </w:rPr>
        <w:t>abitat</w:t>
      </w:r>
      <w:r w:rsidRPr="00E3182E">
        <w:rPr>
          <w:rFonts w:ascii="Times New Roman" w:hAnsi="Times New Roman" w:cs="Times New Roman"/>
          <w:sz w:val="24"/>
          <w:szCs w:val="24"/>
        </w:rPr>
        <w:t xml:space="preserve"> (2002), “Defining slums: Towards an operational definition for measuring slums”, Background Paper 2, Expert Group Meeting on Slum Indicators, October. Nairobi, United </w:t>
      </w:r>
      <w:proofErr w:type="gramStart"/>
      <w:r w:rsidRPr="00E3182E">
        <w:rPr>
          <w:rFonts w:ascii="Times New Roman" w:hAnsi="Times New Roman" w:cs="Times New Roman"/>
          <w:sz w:val="24"/>
          <w:szCs w:val="24"/>
        </w:rPr>
        <w:t>Nations  UN</w:t>
      </w:r>
      <w:proofErr w:type="gramEnd"/>
      <w:r w:rsidRPr="00E3182E">
        <w:rPr>
          <w:rFonts w:ascii="Times New Roman" w:hAnsi="Times New Roman" w:cs="Times New Roman"/>
          <w:sz w:val="24"/>
          <w:szCs w:val="24"/>
        </w:rPr>
        <w:t>.</w:t>
      </w:r>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391001">
      <w:pPr>
        <w:spacing w:after="0" w:line="240" w:lineRule="auto"/>
        <w:ind w:left="720" w:hanging="720"/>
        <w:jc w:val="both"/>
        <w:rPr>
          <w:rFonts w:ascii="Times New Roman" w:hAnsi="Times New Roman" w:cs="Times New Roman"/>
          <w:sz w:val="24"/>
          <w:szCs w:val="24"/>
        </w:rPr>
      </w:pPr>
      <w:proofErr w:type="gramStart"/>
      <w:r w:rsidRPr="00E3182E">
        <w:rPr>
          <w:rFonts w:ascii="Times New Roman" w:hAnsi="Times New Roman" w:cs="Times New Roman"/>
          <w:sz w:val="24"/>
          <w:szCs w:val="24"/>
        </w:rPr>
        <w:t>UN-Habitat (2003).</w:t>
      </w:r>
      <w:proofErr w:type="gramEnd"/>
      <w:r w:rsidRPr="00E3182E">
        <w:rPr>
          <w:rFonts w:ascii="Times New Roman" w:hAnsi="Times New Roman" w:cs="Times New Roman"/>
          <w:sz w:val="24"/>
          <w:szCs w:val="24"/>
        </w:rPr>
        <w:t xml:space="preserve"> Slums of the World: The Face of Urban Poverty in the New Millennium? </w:t>
      </w:r>
      <w:proofErr w:type="gramStart"/>
      <w:r w:rsidRPr="00E3182E">
        <w:rPr>
          <w:rFonts w:ascii="Times New Roman" w:hAnsi="Times New Roman" w:cs="Times New Roman"/>
          <w:sz w:val="24"/>
          <w:szCs w:val="24"/>
        </w:rPr>
        <w:t>Monitoring the Millennium Development Goal, Target 11- World-wide Slum Dweller Estimation.</w:t>
      </w:r>
      <w:proofErr w:type="gramEnd"/>
      <w:r w:rsidRPr="00E3182E">
        <w:rPr>
          <w:rFonts w:ascii="Times New Roman" w:hAnsi="Times New Roman" w:cs="Times New Roman"/>
          <w:sz w:val="24"/>
          <w:szCs w:val="24"/>
        </w:rPr>
        <w:t xml:space="preserve"> </w:t>
      </w:r>
      <w:proofErr w:type="gramStart"/>
      <w:r w:rsidRPr="00E3182E">
        <w:rPr>
          <w:rFonts w:ascii="Times New Roman" w:hAnsi="Times New Roman" w:cs="Times New Roman"/>
          <w:i/>
          <w:sz w:val="24"/>
          <w:szCs w:val="24"/>
        </w:rPr>
        <w:t>Working Paper</w:t>
      </w:r>
      <w:r w:rsidRPr="00E3182E">
        <w:rPr>
          <w:rFonts w:ascii="Times New Roman" w:hAnsi="Times New Roman" w:cs="Times New Roman"/>
          <w:sz w:val="24"/>
          <w:szCs w:val="24"/>
        </w:rPr>
        <w:t>.</w:t>
      </w:r>
      <w:proofErr w:type="gramEnd"/>
      <w:r w:rsidRPr="00E3182E">
        <w:rPr>
          <w:rFonts w:ascii="Times New Roman" w:hAnsi="Times New Roman" w:cs="Times New Roman"/>
          <w:sz w:val="24"/>
          <w:szCs w:val="24"/>
        </w:rPr>
        <w:t xml:space="preserve"> </w:t>
      </w:r>
    </w:p>
    <w:p w:rsidR="00E617AA" w:rsidRDefault="00E617AA" w:rsidP="00391001">
      <w:pPr>
        <w:spacing w:after="0" w:line="240" w:lineRule="auto"/>
        <w:ind w:left="720" w:hanging="720"/>
        <w:jc w:val="both"/>
        <w:rPr>
          <w:rFonts w:ascii="Times New Roman" w:hAnsi="Times New Roman" w:cs="Times New Roman"/>
          <w:sz w:val="24"/>
          <w:szCs w:val="24"/>
        </w:rPr>
      </w:pPr>
    </w:p>
    <w:p w:rsidR="00E617AA" w:rsidRDefault="00E617AA" w:rsidP="00391001">
      <w:pPr>
        <w:spacing w:after="0" w:line="240" w:lineRule="auto"/>
        <w:ind w:left="720" w:hanging="720"/>
        <w:jc w:val="both"/>
        <w:rPr>
          <w:rFonts w:ascii="Times New Roman" w:hAnsi="Times New Roman" w:cs="Times New Roman"/>
          <w:sz w:val="24"/>
          <w:szCs w:val="24"/>
        </w:rPr>
      </w:pPr>
      <w:proofErr w:type="gramStart"/>
      <w:r w:rsidRPr="00E3182E">
        <w:rPr>
          <w:rFonts w:ascii="Times New Roman" w:hAnsi="Times New Roman" w:cs="Times New Roman"/>
          <w:sz w:val="24"/>
          <w:szCs w:val="24"/>
        </w:rPr>
        <w:t>United Nations (2002).</w:t>
      </w:r>
      <w:proofErr w:type="gramEnd"/>
      <w:r w:rsidRPr="00E3182E">
        <w:rPr>
          <w:rFonts w:ascii="Times New Roman" w:hAnsi="Times New Roman" w:cs="Times New Roman"/>
          <w:sz w:val="24"/>
          <w:szCs w:val="24"/>
        </w:rPr>
        <w:t xml:space="preserve">  World Urbanization Prospects: the 2001 Revision. </w:t>
      </w:r>
      <w:proofErr w:type="gramStart"/>
      <w:r w:rsidRPr="00E3182E">
        <w:rPr>
          <w:rFonts w:ascii="Times New Roman" w:hAnsi="Times New Roman" w:cs="Times New Roman"/>
          <w:sz w:val="24"/>
          <w:szCs w:val="24"/>
        </w:rPr>
        <w:t>Department of Economic and Social Affairs, Population Division (ST/ESA/SER.A/216) (United Nations publication, Sales No.</w:t>
      </w:r>
      <w:proofErr w:type="gramEnd"/>
      <w:r w:rsidRPr="00E3182E">
        <w:rPr>
          <w:rFonts w:ascii="Times New Roman" w:hAnsi="Times New Roman" w:cs="Times New Roman"/>
          <w:sz w:val="24"/>
          <w:szCs w:val="24"/>
        </w:rPr>
        <w:t xml:space="preserve"> </w:t>
      </w:r>
      <w:proofErr w:type="gramStart"/>
      <w:r w:rsidRPr="00E3182E">
        <w:rPr>
          <w:rFonts w:ascii="Times New Roman" w:hAnsi="Times New Roman" w:cs="Times New Roman"/>
          <w:sz w:val="24"/>
          <w:szCs w:val="24"/>
        </w:rPr>
        <w:t>E.02.XIII.16).</w:t>
      </w:r>
      <w:proofErr w:type="gramEnd"/>
    </w:p>
    <w:p w:rsidR="00E617AA" w:rsidRDefault="00E617AA" w:rsidP="00391001">
      <w:pPr>
        <w:spacing w:after="0" w:line="240" w:lineRule="auto"/>
        <w:ind w:left="720" w:hanging="720"/>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eastAsia="SimSun" w:hAnsi="Times New Roman" w:cs="Times New Roman"/>
          <w:sz w:val="24"/>
          <w:szCs w:val="24"/>
          <w:lang w:eastAsia="zh-CN"/>
        </w:rPr>
      </w:pPr>
      <w:proofErr w:type="gramStart"/>
      <w:r w:rsidRPr="00E3182E">
        <w:rPr>
          <w:rFonts w:ascii="Times New Roman" w:eastAsia="SimSun" w:hAnsi="Times New Roman" w:cs="Times New Roman"/>
          <w:sz w:val="24"/>
          <w:szCs w:val="24"/>
          <w:lang w:eastAsia="zh-CN"/>
        </w:rPr>
        <w:t>United Nations (2007), United Nations.</w:t>
      </w:r>
      <w:proofErr w:type="gramEnd"/>
      <w:r w:rsidRPr="00E3182E">
        <w:rPr>
          <w:rFonts w:ascii="Times New Roman" w:eastAsia="SimSun" w:hAnsi="Times New Roman" w:cs="Times New Roman"/>
          <w:sz w:val="24"/>
          <w:szCs w:val="24"/>
          <w:lang w:eastAsia="zh-CN"/>
        </w:rPr>
        <w:t xml:space="preserve"> Human Settlements Programme GUO. Report on Progress on the MDGs Target 7. Nairobi, Kenya:</w:t>
      </w:r>
    </w:p>
    <w:p w:rsidR="00E617AA" w:rsidRDefault="00E617AA" w:rsidP="00440490">
      <w:pPr>
        <w:spacing w:after="0" w:line="240" w:lineRule="auto"/>
        <w:ind w:left="720" w:hanging="720"/>
        <w:jc w:val="both"/>
        <w:rPr>
          <w:rFonts w:ascii="Times New Roman" w:eastAsia="SimSun" w:hAnsi="Times New Roman" w:cs="Times New Roman"/>
          <w:sz w:val="24"/>
          <w:szCs w:val="24"/>
          <w:lang w:eastAsia="zh-CN"/>
        </w:rPr>
      </w:pPr>
    </w:p>
    <w:p w:rsidR="00E617AA" w:rsidRDefault="00E617AA" w:rsidP="00440490">
      <w:pPr>
        <w:autoSpaceDE w:val="0"/>
        <w:autoSpaceDN w:val="0"/>
        <w:adjustRightInd w:val="0"/>
        <w:spacing w:after="0" w:line="240" w:lineRule="auto"/>
        <w:ind w:left="720" w:hanging="720"/>
        <w:jc w:val="both"/>
        <w:rPr>
          <w:rFonts w:ascii="Times New Roman" w:eastAsia="SimSun" w:hAnsi="Times New Roman" w:cs="Times New Roman"/>
          <w:sz w:val="24"/>
          <w:szCs w:val="24"/>
          <w:lang w:eastAsia="zh-CN"/>
        </w:rPr>
      </w:pPr>
      <w:r w:rsidRPr="00E3182E">
        <w:rPr>
          <w:rFonts w:ascii="Times New Roman" w:eastAsia="SimSun" w:hAnsi="Times New Roman" w:cs="Times New Roman"/>
          <w:sz w:val="24"/>
          <w:szCs w:val="24"/>
          <w:lang w:val="yo-NG" w:eastAsia="zh-CN"/>
        </w:rPr>
        <w:t xml:space="preserve">United Nations (2010). </w:t>
      </w:r>
      <w:r w:rsidRPr="00E3182E">
        <w:rPr>
          <w:rFonts w:ascii="Times New Roman" w:eastAsia="SimSun" w:hAnsi="Times New Roman" w:cs="Times New Roman"/>
          <w:i/>
          <w:iCs/>
          <w:sz w:val="24"/>
          <w:szCs w:val="24"/>
          <w:lang w:val="yo-NG" w:eastAsia="zh-CN"/>
        </w:rPr>
        <w:t>World Urbanization Prospects, The 2009 Revision: Press Release</w:t>
      </w:r>
      <w:r w:rsidRPr="00E3182E">
        <w:rPr>
          <w:rFonts w:ascii="Times New Roman" w:eastAsia="SimSun" w:hAnsi="Times New Roman" w:cs="Times New Roman"/>
          <w:sz w:val="24"/>
          <w:szCs w:val="24"/>
          <w:lang w:val="yo-NG" w:eastAsia="zh-CN"/>
        </w:rPr>
        <w:t>. Department of Economic and Social Affairs, Population Division, New York.</w:t>
      </w:r>
    </w:p>
    <w:p w:rsidR="00E617AA" w:rsidRPr="00E617AA" w:rsidRDefault="00E617AA" w:rsidP="00440490">
      <w:pPr>
        <w:autoSpaceDE w:val="0"/>
        <w:autoSpaceDN w:val="0"/>
        <w:adjustRightInd w:val="0"/>
        <w:spacing w:after="0" w:line="240" w:lineRule="auto"/>
        <w:ind w:left="720" w:hanging="720"/>
        <w:jc w:val="both"/>
        <w:rPr>
          <w:rFonts w:ascii="Times New Roman" w:eastAsia="SimSun" w:hAnsi="Times New Roman" w:cs="Times New Roman"/>
          <w:sz w:val="24"/>
          <w:szCs w:val="24"/>
          <w:lang w:eastAsia="zh-CN"/>
        </w:rPr>
      </w:pPr>
    </w:p>
    <w:p w:rsidR="00E617AA" w:rsidRDefault="00E617AA" w:rsidP="00440490">
      <w:pPr>
        <w:spacing w:after="0" w:line="240" w:lineRule="auto"/>
        <w:ind w:left="720" w:hanging="720"/>
        <w:jc w:val="both"/>
        <w:rPr>
          <w:rFonts w:ascii="Times New Roman" w:hAnsi="Times New Roman" w:cs="Times New Roman"/>
          <w:sz w:val="24"/>
          <w:szCs w:val="24"/>
        </w:rPr>
      </w:pPr>
      <w:proofErr w:type="gramStart"/>
      <w:r w:rsidRPr="00E3182E">
        <w:rPr>
          <w:rFonts w:ascii="Times New Roman" w:hAnsi="Times New Roman" w:cs="Times New Roman"/>
          <w:sz w:val="24"/>
          <w:szCs w:val="24"/>
        </w:rPr>
        <w:t>United Nation</w:t>
      </w:r>
      <w:r>
        <w:rPr>
          <w:rFonts w:ascii="Times New Roman" w:hAnsi="Times New Roman" w:cs="Times New Roman"/>
          <w:sz w:val="24"/>
          <w:szCs w:val="24"/>
        </w:rPr>
        <w:t xml:space="preserve">s </w:t>
      </w:r>
      <w:r w:rsidRPr="00E3182E">
        <w:rPr>
          <w:rFonts w:ascii="Times New Roman" w:hAnsi="Times New Roman" w:cs="Times New Roman"/>
          <w:sz w:val="24"/>
          <w:szCs w:val="24"/>
        </w:rPr>
        <w:t>(2015).</w:t>
      </w:r>
      <w:proofErr w:type="gramEnd"/>
      <w:r w:rsidRPr="00E3182E">
        <w:rPr>
          <w:rFonts w:ascii="Times New Roman" w:hAnsi="Times New Roman" w:cs="Times New Roman"/>
          <w:sz w:val="24"/>
          <w:szCs w:val="24"/>
        </w:rPr>
        <w:t xml:space="preserve"> </w:t>
      </w:r>
      <w:proofErr w:type="gramStart"/>
      <w:r w:rsidRPr="00E3182E">
        <w:rPr>
          <w:rFonts w:ascii="Times New Roman" w:hAnsi="Times New Roman" w:cs="Times New Roman"/>
          <w:sz w:val="24"/>
          <w:szCs w:val="24"/>
        </w:rPr>
        <w:t>Transforming our world: the 2030 Agenda for Sustainable Development.</w:t>
      </w:r>
      <w:proofErr w:type="gramEnd"/>
      <w:r w:rsidRPr="00E3182E">
        <w:rPr>
          <w:rFonts w:ascii="Times New Roman" w:hAnsi="Times New Roman" w:cs="Times New Roman"/>
          <w:sz w:val="24"/>
          <w:szCs w:val="24"/>
        </w:rPr>
        <w:t xml:space="preserve"> http://www.un.org/ga/search/view_doc.asp?symbol&amp;Lang=English. Retrieved 11:40am 4/8/2017</w:t>
      </w:r>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391001">
      <w:pPr>
        <w:spacing w:after="0" w:line="240" w:lineRule="auto"/>
        <w:ind w:left="720" w:hanging="720"/>
        <w:jc w:val="both"/>
        <w:rPr>
          <w:rFonts w:ascii="Times New Roman" w:eastAsia="SimSun" w:hAnsi="Times New Roman" w:cs="Times New Roman"/>
          <w:sz w:val="24"/>
          <w:szCs w:val="24"/>
          <w:lang w:eastAsia="zh-CN"/>
        </w:rPr>
      </w:pPr>
      <w:r w:rsidRPr="00E3182E">
        <w:rPr>
          <w:rFonts w:ascii="Times New Roman" w:eastAsia="SimSun" w:hAnsi="Times New Roman" w:cs="Times New Roman"/>
          <w:sz w:val="24"/>
          <w:szCs w:val="24"/>
          <w:lang w:val="yo-NG" w:eastAsia="zh-CN"/>
        </w:rPr>
        <w:t>United Nations, (2004), United Nations. World urbanization prospects: the 2003 revision Data tables and highlights. New York: United Nations</w:t>
      </w:r>
      <w:r w:rsidRPr="00E3182E">
        <w:rPr>
          <w:rFonts w:ascii="Times New Roman" w:eastAsia="SimSun" w:hAnsi="Times New Roman" w:cs="Times New Roman"/>
          <w:sz w:val="24"/>
          <w:szCs w:val="24"/>
          <w:lang w:eastAsia="zh-CN"/>
        </w:rPr>
        <w:t>.</w:t>
      </w:r>
    </w:p>
    <w:p w:rsidR="00E617AA" w:rsidRDefault="00E617AA" w:rsidP="00391001">
      <w:pPr>
        <w:spacing w:after="0" w:line="240" w:lineRule="auto"/>
        <w:ind w:left="720" w:hanging="720"/>
        <w:jc w:val="both"/>
        <w:rPr>
          <w:rFonts w:ascii="Times New Roman" w:eastAsia="SimSun" w:hAnsi="Times New Roman" w:cs="Times New Roman"/>
          <w:sz w:val="24"/>
          <w:szCs w:val="24"/>
          <w:lang w:eastAsia="zh-CN"/>
        </w:rPr>
      </w:pPr>
    </w:p>
    <w:p w:rsidR="00E617AA" w:rsidRDefault="00E617AA" w:rsidP="00440490">
      <w:pPr>
        <w:spacing w:after="0" w:line="240" w:lineRule="auto"/>
        <w:ind w:left="720" w:hanging="720"/>
        <w:jc w:val="both"/>
        <w:rPr>
          <w:rFonts w:ascii="Times New Roman" w:hAnsi="Times New Roman" w:cs="Times New Roman"/>
          <w:sz w:val="24"/>
          <w:szCs w:val="24"/>
        </w:rPr>
      </w:pPr>
      <w:proofErr w:type="spellStart"/>
      <w:r w:rsidRPr="00E3182E">
        <w:rPr>
          <w:rFonts w:ascii="Times New Roman" w:hAnsi="Times New Roman" w:cs="Times New Roman"/>
          <w:sz w:val="24"/>
          <w:szCs w:val="24"/>
        </w:rPr>
        <w:t>Wahab</w:t>
      </w:r>
      <w:proofErr w:type="spellEnd"/>
      <w:r w:rsidRPr="00E3182E">
        <w:rPr>
          <w:rFonts w:ascii="Times New Roman" w:hAnsi="Times New Roman" w:cs="Times New Roman"/>
          <w:sz w:val="24"/>
          <w:szCs w:val="24"/>
        </w:rPr>
        <w:t xml:space="preserve">, B. (2001). </w:t>
      </w:r>
      <w:proofErr w:type="gramStart"/>
      <w:r w:rsidRPr="00E3182E">
        <w:rPr>
          <w:rFonts w:ascii="Times New Roman" w:hAnsi="Times New Roman" w:cs="Times New Roman"/>
          <w:sz w:val="24"/>
          <w:szCs w:val="24"/>
        </w:rPr>
        <w:t>Grassroots Participation in Sustainable Urban Development of Slum and Squatter Settlement.</w:t>
      </w:r>
      <w:proofErr w:type="gramEnd"/>
      <w:r w:rsidRPr="00E3182E">
        <w:rPr>
          <w:rFonts w:ascii="Times New Roman" w:hAnsi="Times New Roman" w:cs="Times New Roman"/>
          <w:sz w:val="24"/>
          <w:szCs w:val="24"/>
        </w:rPr>
        <w:t xml:space="preserve"> Paper presented at the 32nd Annual Conference of the Nigerian Institute of Town Planners, </w:t>
      </w:r>
      <w:proofErr w:type="spellStart"/>
      <w:r w:rsidRPr="00E3182E">
        <w:rPr>
          <w:rFonts w:ascii="Times New Roman" w:hAnsi="Times New Roman" w:cs="Times New Roman"/>
          <w:sz w:val="24"/>
          <w:szCs w:val="24"/>
        </w:rPr>
        <w:t>Uyo</w:t>
      </w:r>
      <w:proofErr w:type="spellEnd"/>
      <w:r w:rsidRPr="00E3182E">
        <w:rPr>
          <w:rFonts w:ascii="Times New Roman" w:hAnsi="Times New Roman" w:cs="Times New Roman"/>
          <w:sz w:val="24"/>
          <w:szCs w:val="24"/>
        </w:rPr>
        <w:t xml:space="preserve">, </w:t>
      </w:r>
      <w:proofErr w:type="spellStart"/>
      <w:proofErr w:type="gramStart"/>
      <w:r w:rsidRPr="00E3182E">
        <w:rPr>
          <w:rFonts w:ascii="Times New Roman" w:hAnsi="Times New Roman" w:cs="Times New Roman"/>
          <w:sz w:val="24"/>
          <w:szCs w:val="24"/>
        </w:rPr>
        <w:t>Akwa</w:t>
      </w:r>
      <w:proofErr w:type="spellEnd"/>
      <w:proofErr w:type="gramEnd"/>
      <w:r w:rsidRPr="00E3182E">
        <w:rPr>
          <w:rFonts w:ascii="Times New Roman" w:hAnsi="Times New Roman" w:cs="Times New Roman"/>
          <w:sz w:val="24"/>
          <w:szCs w:val="24"/>
        </w:rPr>
        <w:t xml:space="preserve"> </w:t>
      </w:r>
      <w:proofErr w:type="spellStart"/>
      <w:r w:rsidRPr="00E3182E">
        <w:rPr>
          <w:rFonts w:ascii="Times New Roman" w:hAnsi="Times New Roman" w:cs="Times New Roman"/>
          <w:sz w:val="24"/>
          <w:szCs w:val="24"/>
        </w:rPr>
        <w:t>Ibom</w:t>
      </w:r>
      <w:proofErr w:type="spellEnd"/>
      <w:r w:rsidRPr="00E3182E">
        <w:rPr>
          <w:rFonts w:ascii="Times New Roman" w:hAnsi="Times New Roman" w:cs="Times New Roman"/>
          <w:sz w:val="24"/>
          <w:szCs w:val="24"/>
        </w:rPr>
        <w:t xml:space="preserve"> State.</w:t>
      </w:r>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440490">
      <w:pPr>
        <w:spacing w:after="0" w:line="240" w:lineRule="auto"/>
        <w:ind w:left="720" w:hanging="720"/>
        <w:jc w:val="both"/>
        <w:rPr>
          <w:rFonts w:ascii="Times New Roman" w:hAnsi="Times New Roman" w:cs="Times New Roman"/>
          <w:sz w:val="24"/>
          <w:szCs w:val="24"/>
        </w:rPr>
      </w:pPr>
      <w:r w:rsidRPr="00E3182E">
        <w:rPr>
          <w:rFonts w:ascii="Times New Roman" w:hAnsi="Times New Roman" w:cs="Times New Roman"/>
          <w:sz w:val="24"/>
          <w:szCs w:val="24"/>
        </w:rPr>
        <w:t xml:space="preserve"> </w:t>
      </w:r>
      <w:proofErr w:type="spellStart"/>
      <w:proofErr w:type="gramStart"/>
      <w:r w:rsidRPr="00E3182E">
        <w:rPr>
          <w:rFonts w:ascii="Times New Roman" w:hAnsi="Times New Roman" w:cs="Times New Roman"/>
          <w:sz w:val="24"/>
          <w:szCs w:val="24"/>
        </w:rPr>
        <w:t>WaterAid</w:t>
      </w:r>
      <w:proofErr w:type="spellEnd"/>
      <w:r w:rsidRPr="00E3182E">
        <w:rPr>
          <w:rFonts w:ascii="Times New Roman" w:hAnsi="Times New Roman" w:cs="Times New Roman"/>
          <w:sz w:val="24"/>
          <w:szCs w:val="24"/>
        </w:rPr>
        <w:t xml:space="preserve"> (2008).</w:t>
      </w:r>
      <w:proofErr w:type="gramEnd"/>
      <w:r w:rsidRPr="00E3182E">
        <w:rPr>
          <w:rFonts w:ascii="Times New Roman" w:hAnsi="Times New Roman" w:cs="Times New Roman"/>
          <w:sz w:val="24"/>
          <w:szCs w:val="24"/>
        </w:rPr>
        <w:t xml:space="preserve"> </w:t>
      </w:r>
      <w:proofErr w:type="gramStart"/>
      <w:r w:rsidRPr="00E3182E">
        <w:rPr>
          <w:rFonts w:ascii="Times New Roman" w:hAnsi="Times New Roman" w:cs="Times New Roman"/>
          <w:sz w:val="24"/>
          <w:szCs w:val="24"/>
        </w:rPr>
        <w:t>Urban Sector Assessment Report.</w:t>
      </w:r>
      <w:proofErr w:type="gramEnd"/>
      <w:r w:rsidRPr="00E3182E">
        <w:rPr>
          <w:rFonts w:ascii="Times New Roman" w:hAnsi="Times New Roman" w:cs="Times New Roman"/>
          <w:sz w:val="24"/>
          <w:szCs w:val="24"/>
        </w:rPr>
        <w:t xml:space="preserve"> [Retrieved from: www.WaterAid.org Date</w:t>
      </w:r>
      <w:r>
        <w:rPr>
          <w:rFonts w:ascii="Times New Roman" w:hAnsi="Times New Roman" w:cs="Times New Roman"/>
          <w:sz w:val="24"/>
          <w:szCs w:val="24"/>
        </w:rPr>
        <w:t xml:space="preserve"> accessed: 29th September, 2012</w:t>
      </w:r>
      <w:r w:rsidRPr="00E3182E">
        <w:rPr>
          <w:rFonts w:ascii="Times New Roman" w:hAnsi="Times New Roman" w:cs="Times New Roman"/>
          <w:sz w:val="24"/>
          <w:szCs w:val="24"/>
        </w:rPr>
        <w:t xml:space="preserve">. </w:t>
      </w:r>
    </w:p>
    <w:p w:rsidR="00E617AA" w:rsidRDefault="00E617AA" w:rsidP="00440490">
      <w:pPr>
        <w:spacing w:after="0" w:line="240" w:lineRule="auto"/>
        <w:ind w:left="720" w:hanging="720"/>
        <w:jc w:val="both"/>
        <w:rPr>
          <w:rFonts w:ascii="Times New Roman" w:hAnsi="Times New Roman" w:cs="Times New Roman"/>
          <w:sz w:val="24"/>
          <w:szCs w:val="24"/>
        </w:rPr>
      </w:pPr>
    </w:p>
    <w:p w:rsidR="00E617AA" w:rsidRDefault="00E617AA" w:rsidP="00FC5193">
      <w:pPr>
        <w:autoSpaceDE w:val="0"/>
        <w:autoSpaceDN w:val="0"/>
        <w:adjustRightInd w:val="0"/>
        <w:spacing w:after="0" w:line="240" w:lineRule="auto"/>
        <w:ind w:left="720" w:hanging="720"/>
        <w:contextualSpacing/>
        <w:jc w:val="both"/>
        <w:rPr>
          <w:rFonts w:ascii="Times New Roman" w:hAnsi="Times New Roman" w:cs="Times New Roman"/>
          <w:sz w:val="24"/>
          <w:szCs w:val="24"/>
        </w:rPr>
      </w:pPr>
      <w:r w:rsidRPr="00FC5193">
        <w:rPr>
          <w:rFonts w:ascii="Times New Roman" w:hAnsi="Times New Roman" w:cs="Times New Roman"/>
          <w:sz w:val="24"/>
          <w:szCs w:val="24"/>
        </w:rPr>
        <w:t>Wellington D. T</w:t>
      </w:r>
      <w:proofErr w:type="gramStart"/>
      <w:r w:rsidRPr="00FC5193">
        <w:rPr>
          <w:rFonts w:ascii="Times New Roman" w:hAnsi="Times New Roman" w:cs="Times New Roman"/>
          <w:sz w:val="24"/>
          <w:szCs w:val="24"/>
        </w:rPr>
        <w:t>.(</w:t>
      </w:r>
      <w:proofErr w:type="gramEnd"/>
      <w:r w:rsidRPr="00FC5193">
        <w:rPr>
          <w:rFonts w:ascii="Times New Roman" w:hAnsi="Times New Roman" w:cs="Times New Roman"/>
          <w:sz w:val="24"/>
          <w:szCs w:val="24"/>
        </w:rPr>
        <w:t xml:space="preserve">2009). Experiences and Challenges of Community Participation in Urban Renewal Projects:  The Case of Johannesburg, South </w:t>
      </w:r>
      <w:proofErr w:type="gramStart"/>
      <w:r w:rsidRPr="00FC5193">
        <w:rPr>
          <w:rFonts w:ascii="Times New Roman" w:hAnsi="Times New Roman" w:cs="Times New Roman"/>
          <w:sz w:val="24"/>
          <w:szCs w:val="24"/>
        </w:rPr>
        <w:t>Africa .</w:t>
      </w:r>
      <w:proofErr w:type="gramEnd"/>
      <w:r w:rsidRPr="00FC5193">
        <w:rPr>
          <w:rFonts w:ascii="Times New Roman" w:hAnsi="Times New Roman" w:cs="Times New Roman"/>
          <w:sz w:val="24"/>
          <w:szCs w:val="24"/>
        </w:rPr>
        <w:t xml:space="preserve"> </w:t>
      </w:r>
      <w:r w:rsidRPr="00FC5193">
        <w:rPr>
          <w:rFonts w:ascii="Times New Roman" w:hAnsi="Times New Roman" w:cs="Times New Roman"/>
          <w:i/>
          <w:sz w:val="24"/>
          <w:szCs w:val="24"/>
        </w:rPr>
        <w:t>Journal of Construction in Developing Countries,</w:t>
      </w:r>
      <w:r w:rsidRPr="00FC5193">
        <w:rPr>
          <w:rFonts w:ascii="Times New Roman" w:hAnsi="Times New Roman" w:cs="Times New Roman"/>
          <w:sz w:val="24"/>
          <w:szCs w:val="24"/>
        </w:rPr>
        <w:t xml:space="preserve"> Vol. 14(2), 37–54, </w:t>
      </w:r>
    </w:p>
    <w:p w:rsidR="00E617AA" w:rsidRPr="00FC5193" w:rsidRDefault="00E617AA" w:rsidP="00FC5193">
      <w:pPr>
        <w:autoSpaceDE w:val="0"/>
        <w:autoSpaceDN w:val="0"/>
        <w:adjustRightInd w:val="0"/>
        <w:spacing w:after="0" w:line="240" w:lineRule="auto"/>
        <w:ind w:left="720" w:hanging="720"/>
        <w:contextualSpacing/>
        <w:jc w:val="both"/>
        <w:rPr>
          <w:rFonts w:ascii="Times New Roman" w:hAnsi="Times New Roman" w:cs="Times New Roman"/>
          <w:sz w:val="24"/>
          <w:szCs w:val="24"/>
        </w:rPr>
      </w:pPr>
    </w:p>
    <w:p w:rsidR="00E617AA" w:rsidRDefault="00E617AA" w:rsidP="00221C40">
      <w:pPr>
        <w:spacing w:after="0" w:line="240" w:lineRule="auto"/>
        <w:ind w:left="720" w:hanging="720"/>
        <w:jc w:val="both"/>
        <w:rPr>
          <w:rFonts w:ascii="Times New Roman" w:hAnsi="Times New Roman" w:cs="Times New Roman"/>
          <w:sz w:val="24"/>
          <w:szCs w:val="24"/>
        </w:rPr>
      </w:pPr>
      <w:proofErr w:type="gramStart"/>
      <w:r w:rsidRPr="00E3182E">
        <w:rPr>
          <w:rFonts w:ascii="Times New Roman" w:hAnsi="Times New Roman" w:cs="Times New Roman"/>
          <w:sz w:val="24"/>
          <w:szCs w:val="24"/>
        </w:rPr>
        <w:t>Wood M. (2002).</w:t>
      </w:r>
      <w:proofErr w:type="gramEnd"/>
      <w:r w:rsidRPr="00E3182E">
        <w:rPr>
          <w:rFonts w:ascii="Times New Roman" w:hAnsi="Times New Roman" w:cs="Times New Roman"/>
          <w:sz w:val="24"/>
          <w:szCs w:val="24"/>
        </w:rPr>
        <w:t xml:space="preserve"> </w:t>
      </w:r>
      <w:proofErr w:type="gramStart"/>
      <w:r w:rsidRPr="00E3182E">
        <w:rPr>
          <w:rFonts w:ascii="Times New Roman" w:hAnsi="Times New Roman" w:cs="Times New Roman"/>
          <w:sz w:val="24"/>
          <w:szCs w:val="24"/>
        </w:rPr>
        <w:t>Resident participation in urban and community renewal.</w:t>
      </w:r>
      <w:proofErr w:type="gramEnd"/>
      <w:r w:rsidRPr="00E3182E">
        <w:rPr>
          <w:rFonts w:ascii="Times New Roman" w:hAnsi="Times New Roman" w:cs="Times New Roman"/>
          <w:sz w:val="24"/>
          <w:szCs w:val="24"/>
        </w:rPr>
        <w:t xml:space="preserve"> Australian </w:t>
      </w:r>
      <w:proofErr w:type="gramStart"/>
      <w:r w:rsidRPr="00E3182E">
        <w:rPr>
          <w:rFonts w:ascii="Times New Roman" w:hAnsi="Times New Roman" w:cs="Times New Roman"/>
          <w:sz w:val="24"/>
          <w:szCs w:val="24"/>
        </w:rPr>
        <w:t>Housing  and</w:t>
      </w:r>
      <w:proofErr w:type="gramEnd"/>
      <w:r w:rsidRPr="00E3182E">
        <w:rPr>
          <w:rFonts w:ascii="Times New Roman" w:hAnsi="Times New Roman" w:cs="Times New Roman"/>
          <w:sz w:val="24"/>
          <w:szCs w:val="24"/>
        </w:rPr>
        <w:t xml:space="preserve"> Urban Research Institute UNSW/UWS Research Centre. </w:t>
      </w:r>
      <w:proofErr w:type="gramStart"/>
      <w:r w:rsidRPr="00E3182E">
        <w:rPr>
          <w:rFonts w:ascii="Times New Roman" w:hAnsi="Times New Roman" w:cs="Times New Roman"/>
          <w:sz w:val="24"/>
          <w:szCs w:val="24"/>
        </w:rPr>
        <w:t>AHURI Final Report No. 23.</w:t>
      </w:r>
      <w:proofErr w:type="gramEnd"/>
      <w:r w:rsidRPr="00E3182E">
        <w:rPr>
          <w:rFonts w:ascii="Times New Roman" w:hAnsi="Times New Roman" w:cs="Times New Roman"/>
          <w:sz w:val="24"/>
          <w:szCs w:val="24"/>
        </w:rPr>
        <w:t xml:space="preserve"> </w:t>
      </w:r>
    </w:p>
    <w:p w:rsidR="00E617AA" w:rsidRDefault="00E617AA" w:rsidP="00221C40">
      <w:pPr>
        <w:spacing w:after="0" w:line="240" w:lineRule="auto"/>
        <w:ind w:left="720" w:hanging="720"/>
        <w:jc w:val="both"/>
        <w:rPr>
          <w:rFonts w:ascii="Times New Roman" w:hAnsi="Times New Roman" w:cs="Times New Roman"/>
          <w:sz w:val="24"/>
          <w:szCs w:val="24"/>
        </w:rPr>
      </w:pPr>
    </w:p>
    <w:p w:rsidR="00E617AA" w:rsidRDefault="00E617AA" w:rsidP="00221C40">
      <w:pPr>
        <w:spacing w:after="0" w:line="240" w:lineRule="auto"/>
        <w:ind w:left="720" w:hanging="720"/>
        <w:jc w:val="both"/>
        <w:rPr>
          <w:rFonts w:ascii="Times New Roman" w:hAnsi="Times New Roman" w:cs="Times New Roman"/>
          <w:sz w:val="24"/>
          <w:szCs w:val="24"/>
        </w:rPr>
      </w:pPr>
      <w:r w:rsidRPr="00D77C81">
        <w:rPr>
          <w:rFonts w:ascii="Times New Roman" w:hAnsi="Times New Roman" w:cs="Times New Roman"/>
          <w:sz w:val="24"/>
          <w:szCs w:val="24"/>
        </w:rPr>
        <w:t>World Bank (2013), Inclusion Matters: The Foundation for Shared Prosperity, Washington, DC.</w:t>
      </w:r>
    </w:p>
    <w:p w:rsidR="00D8359A" w:rsidRDefault="00D8359A" w:rsidP="00221C40">
      <w:pPr>
        <w:spacing w:after="0" w:line="240" w:lineRule="auto"/>
        <w:ind w:left="720" w:hanging="720"/>
        <w:jc w:val="both"/>
        <w:rPr>
          <w:rFonts w:ascii="Times New Roman" w:eastAsia="SimSun" w:hAnsi="Times New Roman" w:cs="Times New Roman"/>
          <w:sz w:val="24"/>
          <w:szCs w:val="24"/>
          <w:lang w:eastAsia="zh-CN"/>
        </w:rPr>
      </w:pPr>
    </w:p>
    <w:p w:rsidR="00E617AA" w:rsidRDefault="00E617AA" w:rsidP="00221C40">
      <w:pPr>
        <w:spacing w:after="0" w:line="240" w:lineRule="auto"/>
        <w:ind w:left="720" w:hanging="720"/>
        <w:jc w:val="both"/>
        <w:rPr>
          <w:rFonts w:ascii="Times New Roman" w:eastAsia="SimSun" w:hAnsi="Times New Roman" w:cs="Times New Roman"/>
          <w:sz w:val="24"/>
          <w:szCs w:val="24"/>
          <w:lang w:eastAsia="zh-CN"/>
        </w:rPr>
      </w:pPr>
      <w:r w:rsidRPr="00E3182E">
        <w:rPr>
          <w:rFonts w:ascii="Times New Roman" w:eastAsia="SimSun" w:hAnsi="Times New Roman" w:cs="Times New Roman"/>
          <w:sz w:val="24"/>
          <w:szCs w:val="24"/>
          <w:lang w:eastAsia="zh-CN"/>
        </w:rPr>
        <w:t xml:space="preserve">World Bank Institute (2008). Approaches to urban slums:  a multimedia sourcebook on adaptive and proactive strategies, World Bank Institute, Washington </w:t>
      </w:r>
      <w:hyperlink r:id="rId16" w:history="1">
        <w:r w:rsidRPr="00356B9F">
          <w:rPr>
            <w:rStyle w:val="Hyperlink"/>
            <w:rFonts w:ascii="Times New Roman" w:eastAsia="SimSun" w:hAnsi="Times New Roman" w:cs="Times New Roman"/>
            <w:sz w:val="24"/>
            <w:szCs w:val="24"/>
            <w:lang w:eastAsia="zh-CN"/>
          </w:rPr>
          <w:t>www.worldbank.org</w:t>
        </w:r>
      </w:hyperlink>
      <w:r w:rsidRPr="00E3182E">
        <w:rPr>
          <w:rFonts w:ascii="Times New Roman" w:eastAsia="SimSun" w:hAnsi="Times New Roman" w:cs="Times New Roman"/>
          <w:sz w:val="24"/>
          <w:szCs w:val="24"/>
          <w:lang w:eastAsia="zh-CN"/>
        </w:rPr>
        <w:t xml:space="preserve"> pp7-21. </w:t>
      </w:r>
      <w:proofErr w:type="gramStart"/>
      <w:r w:rsidRPr="00E3182E">
        <w:rPr>
          <w:rFonts w:ascii="Times New Roman" w:eastAsia="SimSun" w:hAnsi="Times New Roman" w:cs="Times New Roman"/>
          <w:sz w:val="24"/>
          <w:szCs w:val="24"/>
          <w:lang w:eastAsia="zh-CN"/>
        </w:rPr>
        <w:t>Retrieved 8/9/2013 4:56pm</w:t>
      </w:r>
      <w:r>
        <w:rPr>
          <w:rFonts w:ascii="Times New Roman" w:eastAsia="SimSun" w:hAnsi="Times New Roman" w:cs="Times New Roman"/>
          <w:sz w:val="24"/>
          <w:szCs w:val="24"/>
          <w:lang w:eastAsia="zh-CN"/>
        </w:rPr>
        <w:t>.</w:t>
      </w:r>
      <w:proofErr w:type="gramEnd"/>
    </w:p>
    <w:p w:rsidR="00E617AA" w:rsidRDefault="00E617AA" w:rsidP="00221C40">
      <w:pPr>
        <w:spacing w:after="0" w:line="240" w:lineRule="auto"/>
        <w:ind w:left="720" w:hanging="720"/>
        <w:jc w:val="both"/>
        <w:rPr>
          <w:rFonts w:ascii="Times New Roman" w:eastAsia="SimSun" w:hAnsi="Times New Roman" w:cs="Times New Roman"/>
          <w:sz w:val="24"/>
          <w:szCs w:val="24"/>
          <w:lang w:eastAsia="zh-CN"/>
        </w:rPr>
      </w:pPr>
    </w:p>
    <w:p w:rsidR="00E617AA" w:rsidRDefault="00E617AA" w:rsidP="00221C40">
      <w:pPr>
        <w:autoSpaceDE w:val="0"/>
        <w:autoSpaceDN w:val="0"/>
        <w:adjustRightInd w:val="0"/>
        <w:spacing w:after="0" w:line="240" w:lineRule="auto"/>
        <w:ind w:left="720" w:hanging="720"/>
        <w:contextualSpacing/>
        <w:jc w:val="both"/>
        <w:rPr>
          <w:rFonts w:ascii="Times New Roman" w:hAnsi="Times New Roman" w:cs="Times New Roman"/>
          <w:sz w:val="24"/>
          <w:szCs w:val="24"/>
        </w:rPr>
      </w:pPr>
      <w:proofErr w:type="spellStart"/>
      <w:r w:rsidRPr="00E3182E">
        <w:rPr>
          <w:rFonts w:ascii="Times New Roman" w:hAnsi="Times New Roman" w:cs="Times New Roman"/>
          <w:sz w:val="24"/>
          <w:szCs w:val="24"/>
        </w:rPr>
        <w:t>Zadeh</w:t>
      </w:r>
      <w:proofErr w:type="spellEnd"/>
      <w:r w:rsidRPr="00E3182E">
        <w:rPr>
          <w:rFonts w:ascii="Times New Roman" w:hAnsi="Times New Roman" w:cs="Times New Roman"/>
          <w:sz w:val="24"/>
          <w:szCs w:val="24"/>
        </w:rPr>
        <w:t xml:space="preserve">, B.S. </w:t>
      </w:r>
      <w:r>
        <w:rPr>
          <w:rFonts w:ascii="Times New Roman" w:hAnsi="Times New Roman" w:cs="Times New Roman"/>
          <w:sz w:val="24"/>
          <w:szCs w:val="24"/>
        </w:rPr>
        <w:t>&amp;</w:t>
      </w:r>
      <w:r w:rsidRPr="00E3182E">
        <w:rPr>
          <w:rFonts w:ascii="Times New Roman" w:hAnsi="Times New Roman" w:cs="Times New Roman"/>
          <w:sz w:val="24"/>
          <w:szCs w:val="24"/>
        </w:rPr>
        <w:t xml:space="preserve"> </w:t>
      </w:r>
      <w:proofErr w:type="spellStart"/>
      <w:r w:rsidRPr="00E3182E">
        <w:rPr>
          <w:rFonts w:ascii="Times New Roman" w:hAnsi="Times New Roman" w:cs="Times New Roman"/>
          <w:sz w:val="24"/>
          <w:szCs w:val="24"/>
        </w:rPr>
        <w:t>Nobaya</w:t>
      </w:r>
      <w:proofErr w:type="spellEnd"/>
      <w:r w:rsidRPr="00E3182E">
        <w:rPr>
          <w:rFonts w:ascii="Times New Roman" w:hAnsi="Times New Roman" w:cs="Times New Roman"/>
          <w:sz w:val="24"/>
          <w:szCs w:val="24"/>
        </w:rPr>
        <w:t xml:space="preserve"> A</w:t>
      </w:r>
      <w:proofErr w:type="gramStart"/>
      <w:r w:rsidRPr="00E3182E">
        <w:rPr>
          <w:rFonts w:ascii="Times New Roman" w:hAnsi="Times New Roman" w:cs="Times New Roman"/>
          <w:sz w:val="24"/>
          <w:szCs w:val="24"/>
        </w:rPr>
        <w:t>.(</w:t>
      </w:r>
      <w:proofErr w:type="gramEnd"/>
      <w:r w:rsidRPr="00E3182E">
        <w:rPr>
          <w:rFonts w:ascii="Times New Roman" w:hAnsi="Times New Roman" w:cs="Times New Roman"/>
          <w:sz w:val="24"/>
          <w:szCs w:val="24"/>
        </w:rPr>
        <w:t xml:space="preserve">2010). </w:t>
      </w:r>
      <w:proofErr w:type="gramStart"/>
      <w:r w:rsidRPr="00E3182E">
        <w:rPr>
          <w:rFonts w:ascii="Times New Roman" w:hAnsi="Times New Roman" w:cs="Times New Roman"/>
          <w:sz w:val="24"/>
          <w:szCs w:val="24"/>
        </w:rPr>
        <w:t>Participation and Community Development.</w:t>
      </w:r>
      <w:proofErr w:type="gramEnd"/>
      <w:r w:rsidRPr="00E3182E">
        <w:rPr>
          <w:rFonts w:ascii="Times New Roman" w:hAnsi="Times New Roman" w:cs="Times New Roman"/>
          <w:sz w:val="24"/>
          <w:szCs w:val="24"/>
        </w:rPr>
        <w:t xml:space="preserve"> </w:t>
      </w:r>
      <w:r w:rsidRPr="00E3182E">
        <w:rPr>
          <w:rFonts w:ascii="Times New Roman" w:hAnsi="Times New Roman" w:cs="Times New Roman"/>
          <w:i/>
          <w:sz w:val="24"/>
          <w:szCs w:val="24"/>
        </w:rPr>
        <w:t>Current Research Journal of Social Sciences</w:t>
      </w:r>
      <w:r w:rsidRPr="00E3182E">
        <w:rPr>
          <w:rFonts w:ascii="Times New Roman" w:hAnsi="Times New Roman" w:cs="Times New Roman"/>
          <w:sz w:val="24"/>
          <w:szCs w:val="24"/>
        </w:rPr>
        <w:t xml:space="preserve"> 2(1): 13-14</w:t>
      </w:r>
      <w:r w:rsidRPr="00A24B52">
        <w:rPr>
          <w:rFonts w:ascii="Times New Roman" w:hAnsi="Times New Roman" w:cs="Times New Roman"/>
          <w:sz w:val="24"/>
          <w:szCs w:val="24"/>
        </w:rPr>
        <w:t>.</w:t>
      </w:r>
    </w:p>
    <w:sectPr w:rsidR="00E617AA" w:rsidSect="004550D9">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0EE" w:rsidRDefault="00A600EE" w:rsidP="00440490">
      <w:pPr>
        <w:spacing w:after="0" w:line="240" w:lineRule="auto"/>
      </w:pPr>
      <w:r>
        <w:separator/>
      </w:r>
    </w:p>
  </w:endnote>
  <w:endnote w:type="continuationSeparator" w:id="0">
    <w:p w:rsidR="00A600EE" w:rsidRDefault="00A600EE" w:rsidP="0044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943674"/>
      <w:docPartObj>
        <w:docPartGallery w:val="Page Numbers (Bottom of Page)"/>
        <w:docPartUnique/>
      </w:docPartObj>
    </w:sdtPr>
    <w:sdtEndPr/>
    <w:sdtContent>
      <w:p w:rsidR="005C40D3" w:rsidRDefault="00A600EE">
        <w:pPr>
          <w:pStyle w:val="Footer"/>
          <w:jc w:val="center"/>
        </w:pPr>
        <w:r>
          <w:fldChar w:fldCharType="begin"/>
        </w:r>
        <w:r>
          <w:instrText xml:space="preserve"> PAGE   \* MERGEFO</w:instrText>
        </w:r>
        <w:r>
          <w:instrText xml:space="preserve">RMAT </w:instrText>
        </w:r>
        <w:r>
          <w:fldChar w:fldCharType="separate"/>
        </w:r>
        <w:r w:rsidR="009C3401">
          <w:rPr>
            <w:noProof/>
          </w:rPr>
          <w:t>14</w:t>
        </w:r>
        <w:r>
          <w:rPr>
            <w:noProof/>
          </w:rPr>
          <w:fldChar w:fldCharType="end"/>
        </w:r>
      </w:p>
    </w:sdtContent>
  </w:sdt>
  <w:p w:rsidR="005C40D3" w:rsidRDefault="005C4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0EE" w:rsidRDefault="00A600EE" w:rsidP="00440490">
      <w:pPr>
        <w:spacing w:after="0" w:line="240" w:lineRule="auto"/>
      </w:pPr>
      <w:r>
        <w:separator/>
      </w:r>
    </w:p>
  </w:footnote>
  <w:footnote w:type="continuationSeparator" w:id="0">
    <w:p w:rsidR="00A600EE" w:rsidRDefault="00A600EE" w:rsidP="004404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F21"/>
    <w:multiLevelType w:val="hybridMultilevel"/>
    <w:tmpl w:val="E7D6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1751A2"/>
    <w:multiLevelType w:val="hybridMultilevel"/>
    <w:tmpl w:val="D88638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503EFC"/>
    <w:multiLevelType w:val="hybridMultilevel"/>
    <w:tmpl w:val="03B22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941C92"/>
    <w:multiLevelType w:val="hybridMultilevel"/>
    <w:tmpl w:val="AADA1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ED32C3"/>
    <w:multiLevelType w:val="hybridMultilevel"/>
    <w:tmpl w:val="3CAE2D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B201F5"/>
    <w:multiLevelType w:val="hybridMultilevel"/>
    <w:tmpl w:val="800A6D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1644C27"/>
    <w:multiLevelType w:val="hybridMultilevel"/>
    <w:tmpl w:val="91DC0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DF1565"/>
    <w:multiLevelType w:val="hybridMultilevel"/>
    <w:tmpl w:val="FC166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50096"/>
    <w:rsid w:val="00036EE3"/>
    <w:rsid w:val="00054694"/>
    <w:rsid w:val="00072F29"/>
    <w:rsid w:val="00081627"/>
    <w:rsid w:val="000901DC"/>
    <w:rsid w:val="000977C9"/>
    <w:rsid w:val="000D643A"/>
    <w:rsid w:val="000F12BF"/>
    <w:rsid w:val="000F521E"/>
    <w:rsid w:val="00113B38"/>
    <w:rsid w:val="00131111"/>
    <w:rsid w:val="001508F8"/>
    <w:rsid w:val="001A26FD"/>
    <w:rsid w:val="001A62CE"/>
    <w:rsid w:val="001B6CCD"/>
    <w:rsid w:val="001E274E"/>
    <w:rsid w:val="001E34C7"/>
    <w:rsid w:val="001E7135"/>
    <w:rsid w:val="002051AA"/>
    <w:rsid w:val="00221C40"/>
    <w:rsid w:val="002410C4"/>
    <w:rsid w:val="0025251D"/>
    <w:rsid w:val="002600D7"/>
    <w:rsid w:val="00292E8E"/>
    <w:rsid w:val="0029658C"/>
    <w:rsid w:val="002A0F00"/>
    <w:rsid w:val="00357B0B"/>
    <w:rsid w:val="00364751"/>
    <w:rsid w:val="00391001"/>
    <w:rsid w:val="003B2FA2"/>
    <w:rsid w:val="003F1ACD"/>
    <w:rsid w:val="00440490"/>
    <w:rsid w:val="00447089"/>
    <w:rsid w:val="004550D9"/>
    <w:rsid w:val="00462379"/>
    <w:rsid w:val="004924D1"/>
    <w:rsid w:val="004E5DE0"/>
    <w:rsid w:val="004F00CA"/>
    <w:rsid w:val="004F34CC"/>
    <w:rsid w:val="00512577"/>
    <w:rsid w:val="00513468"/>
    <w:rsid w:val="0051372E"/>
    <w:rsid w:val="00520423"/>
    <w:rsid w:val="0052286B"/>
    <w:rsid w:val="0052692E"/>
    <w:rsid w:val="00540DDC"/>
    <w:rsid w:val="0054150D"/>
    <w:rsid w:val="00543575"/>
    <w:rsid w:val="0055661A"/>
    <w:rsid w:val="00565ED4"/>
    <w:rsid w:val="0059058D"/>
    <w:rsid w:val="005C09B2"/>
    <w:rsid w:val="005C40D3"/>
    <w:rsid w:val="005D2D4A"/>
    <w:rsid w:val="005E0D6F"/>
    <w:rsid w:val="005E29DA"/>
    <w:rsid w:val="005F67C8"/>
    <w:rsid w:val="006104D7"/>
    <w:rsid w:val="006D1A11"/>
    <w:rsid w:val="006F110F"/>
    <w:rsid w:val="007003DA"/>
    <w:rsid w:val="00713050"/>
    <w:rsid w:val="0073676B"/>
    <w:rsid w:val="007B07DA"/>
    <w:rsid w:val="007B3947"/>
    <w:rsid w:val="007E3CF3"/>
    <w:rsid w:val="007F58F6"/>
    <w:rsid w:val="00816A7B"/>
    <w:rsid w:val="00826007"/>
    <w:rsid w:val="008457C7"/>
    <w:rsid w:val="008519AE"/>
    <w:rsid w:val="00854059"/>
    <w:rsid w:val="0085551A"/>
    <w:rsid w:val="008946A8"/>
    <w:rsid w:val="008A7645"/>
    <w:rsid w:val="008C4886"/>
    <w:rsid w:val="008D0D98"/>
    <w:rsid w:val="00913614"/>
    <w:rsid w:val="00950096"/>
    <w:rsid w:val="00961295"/>
    <w:rsid w:val="009762B8"/>
    <w:rsid w:val="009C2753"/>
    <w:rsid w:val="009C3401"/>
    <w:rsid w:val="009C397C"/>
    <w:rsid w:val="009C478D"/>
    <w:rsid w:val="009C57E7"/>
    <w:rsid w:val="009C6024"/>
    <w:rsid w:val="00A132D3"/>
    <w:rsid w:val="00A2735A"/>
    <w:rsid w:val="00A27F07"/>
    <w:rsid w:val="00A410A8"/>
    <w:rsid w:val="00A56E7C"/>
    <w:rsid w:val="00A600EE"/>
    <w:rsid w:val="00A82EF1"/>
    <w:rsid w:val="00A85782"/>
    <w:rsid w:val="00A905F0"/>
    <w:rsid w:val="00AA6B59"/>
    <w:rsid w:val="00AC386F"/>
    <w:rsid w:val="00AE13E0"/>
    <w:rsid w:val="00AE5FDC"/>
    <w:rsid w:val="00B03177"/>
    <w:rsid w:val="00B040E7"/>
    <w:rsid w:val="00B20F1F"/>
    <w:rsid w:val="00B7571F"/>
    <w:rsid w:val="00B8076C"/>
    <w:rsid w:val="00B978E6"/>
    <w:rsid w:val="00BB2C22"/>
    <w:rsid w:val="00BD6BA7"/>
    <w:rsid w:val="00BF6E7B"/>
    <w:rsid w:val="00C057D4"/>
    <w:rsid w:val="00C0721C"/>
    <w:rsid w:val="00C11BD1"/>
    <w:rsid w:val="00C26E31"/>
    <w:rsid w:val="00CA29C6"/>
    <w:rsid w:val="00CD4627"/>
    <w:rsid w:val="00CF7742"/>
    <w:rsid w:val="00D356A9"/>
    <w:rsid w:val="00D50F8B"/>
    <w:rsid w:val="00D62D9D"/>
    <w:rsid w:val="00D6744F"/>
    <w:rsid w:val="00D8359A"/>
    <w:rsid w:val="00DB1888"/>
    <w:rsid w:val="00DB34C9"/>
    <w:rsid w:val="00DD3FA1"/>
    <w:rsid w:val="00DD4884"/>
    <w:rsid w:val="00DF7DD9"/>
    <w:rsid w:val="00E55ECE"/>
    <w:rsid w:val="00E617AA"/>
    <w:rsid w:val="00E71546"/>
    <w:rsid w:val="00E86B3B"/>
    <w:rsid w:val="00E948C9"/>
    <w:rsid w:val="00ED46CD"/>
    <w:rsid w:val="00ED5465"/>
    <w:rsid w:val="00F053B5"/>
    <w:rsid w:val="00F15699"/>
    <w:rsid w:val="00F424BF"/>
    <w:rsid w:val="00F44EFD"/>
    <w:rsid w:val="00F44F22"/>
    <w:rsid w:val="00FC5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1" type="connector" idref="#Straight Arrow Connector 8"/>
        <o:r id="V:Rule2" type="connector" idref="#Straight Arrow Connector 7"/>
        <o:r id="V:Rule3" type="connector" idref="#Straight Arrow Connector 12"/>
        <o:r id="V:Rule4" type="connector" idref="#Straight Arrow Connector 10"/>
        <o:r id="V:Rule5" type="connector" idref="#Straight Arrow Connector 6"/>
        <o:r id="V:Rule6" type="connector" idref="#Straight Arrow Connector 5"/>
        <o:r id="V:Rule7" type="connector" idref="#Straight Arrow Connector 11"/>
        <o:r id="V:Rule8" type="connector" idref="#Straight Arrow Connector 4"/>
        <o:r id="V:Rule9" type="connector" idref="#Straight Arrow Connector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4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490"/>
    <w:rPr>
      <w:color w:val="0000FF" w:themeColor="hyperlink"/>
      <w:u w:val="single"/>
    </w:rPr>
  </w:style>
  <w:style w:type="paragraph" w:styleId="ListParagraph">
    <w:name w:val="List Paragraph"/>
    <w:basedOn w:val="Normal"/>
    <w:uiPriority w:val="34"/>
    <w:qFormat/>
    <w:rsid w:val="00440490"/>
    <w:pPr>
      <w:ind w:left="720"/>
      <w:contextualSpacing/>
    </w:pPr>
  </w:style>
  <w:style w:type="character" w:customStyle="1" w:styleId="CharAttribute7">
    <w:name w:val="CharAttribute7"/>
    <w:rsid w:val="00440490"/>
    <w:rPr>
      <w:rFonts w:ascii="Calibri" w:eastAsia="Calibri" w:hAnsi="Calibri"/>
      <w:sz w:val="24"/>
    </w:rPr>
  </w:style>
  <w:style w:type="paragraph" w:styleId="Header">
    <w:name w:val="header"/>
    <w:basedOn w:val="Normal"/>
    <w:link w:val="HeaderChar"/>
    <w:uiPriority w:val="99"/>
    <w:unhideWhenUsed/>
    <w:rsid w:val="0044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490"/>
  </w:style>
  <w:style w:type="paragraph" w:styleId="Footer">
    <w:name w:val="footer"/>
    <w:basedOn w:val="Normal"/>
    <w:link w:val="FooterChar"/>
    <w:uiPriority w:val="99"/>
    <w:unhideWhenUsed/>
    <w:rsid w:val="0044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490"/>
  </w:style>
  <w:style w:type="table" w:styleId="TableGrid">
    <w:name w:val="Table Grid"/>
    <w:basedOn w:val="TableNormal"/>
    <w:uiPriority w:val="59"/>
    <w:rsid w:val="008D0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omipopoola@futminna.edu.ng" TargetMode="External"/><Relationship Id="rId13" Type="http://schemas.openxmlformats.org/officeDocument/2006/relationships/hyperlink" Target="http://www.unops.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itiesalliance.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worldbank.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ida.seurban" TargetMode="External"/><Relationship Id="rId5" Type="http://schemas.openxmlformats.org/officeDocument/2006/relationships/webSettings" Target="webSettings.xml"/><Relationship Id="rId15" Type="http://schemas.openxmlformats.org/officeDocument/2006/relationships/hyperlink" Target="http://www.unhabitat.org" TargetMode="External"/><Relationship Id="rId10" Type="http://schemas.openxmlformats.org/officeDocument/2006/relationships/hyperlink" Target="http://www.adb.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omi.popoola@yahoo.co" TargetMode="External"/><Relationship Id="rId14" Type="http://schemas.openxmlformats.org/officeDocument/2006/relationships/hyperlink" Target="http://www.citiesalliance.org/About-slum-upgrading%20Retrieved%204/1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20</Pages>
  <Words>5688</Words>
  <Characters>32423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NAOMI</cp:lastModifiedBy>
  <cp:revision>75</cp:revision>
  <dcterms:created xsi:type="dcterms:W3CDTF">2017-09-22T09:34:00Z</dcterms:created>
  <dcterms:modified xsi:type="dcterms:W3CDTF">2019-10-27T20:25:00Z</dcterms:modified>
</cp:coreProperties>
</file>